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D1" w:rsidRDefault="0029689D" w:rsidP="00BC2D6A">
      <w:pPr>
        <w:spacing w:before="120" w:after="120" w:line="240" w:lineRule="auto"/>
        <w:jc w:val="center"/>
        <w:rPr>
          <w:rFonts w:ascii="Times New Roman" w:hAnsi="Times New Roman" w:cs="Times New Roman"/>
          <w:b/>
          <w:i/>
          <w:sz w:val="24"/>
          <w:szCs w:val="24"/>
        </w:rPr>
      </w:pPr>
      <w:r>
        <w:rPr>
          <w:rFonts w:ascii="Times New Roman" w:hAnsi="Times New Roman" w:cs="Times New Roman"/>
          <w:b/>
          <w:sz w:val="24"/>
          <w:szCs w:val="24"/>
        </w:rPr>
        <w:t>ANALISIS</w:t>
      </w:r>
      <w:r w:rsidR="00BC2D6A">
        <w:rPr>
          <w:rFonts w:ascii="Times New Roman" w:hAnsi="Times New Roman" w:cs="Times New Roman"/>
          <w:b/>
          <w:sz w:val="24"/>
          <w:szCs w:val="24"/>
        </w:rPr>
        <w:t xml:space="preserve"> MUTU</w:t>
      </w:r>
      <w:r>
        <w:rPr>
          <w:rFonts w:ascii="Times New Roman" w:hAnsi="Times New Roman" w:cs="Times New Roman"/>
          <w:b/>
          <w:sz w:val="24"/>
          <w:szCs w:val="24"/>
        </w:rPr>
        <w:t xml:space="preserve"> ALAT OVEN STEAM PADA PENGOLAHAN IKAN TONGKOL </w:t>
      </w:r>
      <w:r w:rsidRPr="0029689D">
        <w:rPr>
          <w:rFonts w:ascii="Times New Roman" w:hAnsi="Times New Roman" w:cs="Times New Roman"/>
          <w:b/>
          <w:i/>
          <w:sz w:val="24"/>
          <w:szCs w:val="24"/>
        </w:rPr>
        <w:t>(EUTHYNNUS SPP)</w:t>
      </w:r>
    </w:p>
    <w:p w:rsidR="00AC1E92" w:rsidRDefault="00AC1E92" w:rsidP="00BC2D6A">
      <w:pPr>
        <w:spacing w:before="120" w:after="12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Rezaldi Hidayat</w:t>
      </w:r>
      <w:r>
        <w:rPr>
          <w:rFonts w:ascii="Times New Roman" w:hAnsi="Times New Roman" w:cs="Times New Roman"/>
          <w:b/>
          <w:sz w:val="24"/>
          <w:szCs w:val="24"/>
          <w:vertAlign w:val="superscript"/>
        </w:rPr>
        <w:t>1</w:t>
      </w:r>
      <w:r>
        <w:rPr>
          <w:rFonts w:ascii="Times New Roman" w:hAnsi="Times New Roman" w:cs="Times New Roman"/>
          <w:b/>
          <w:sz w:val="24"/>
          <w:szCs w:val="24"/>
        </w:rPr>
        <w:t>, Maimum</w:t>
      </w:r>
      <w:r>
        <w:rPr>
          <w:rFonts w:ascii="Times New Roman" w:hAnsi="Times New Roman" w:cs="Times New Roman"/>
          <w:b/>
          <w:sz w:val="24"/>
          <w:szCs w:val="24"/>
          <w:vertAlign w:val="superscript"/>
        </w:rPr>
        <w:t>2</w:t>
      </w:r>
      <w:r>
        <w:rPr>
          <w:rFonts w:ascii="Times New Roman" w:hAnsi="Times New Roman" w:cs="Times New Roman"/>
          <w:b/>
          <w:sz w:val="24"/>
          <w:szCs w:val="24"/>
        </w:rPr>
        <w:t>, Sukarno</w:t>
      </w:r>
      <w:r>
        <w:rPr>
          <w:rFonts w:ascii="Times New Roman" w:hAnsi="Times New Roman" w:cs="Times New Roman"/>
          <w:b/>
          <w:sz w:val="24"/>
          <w:szCs w:val="24"/>
          <w:vertAlign w:val="superscript"/>
        </w:rPr>
        <w:t>2</w:t>
      </w:r>
    </w:p>
    <w:p w:rsidR="00F639E3" w:rsidRDefault="00F639E3" w:rsidP="00BC2D6A">
      <w:pPr>
        <w:spacing w:before="120" w:after="120" w:line="240" w:lineRule="auto"/>
        <w:jc w:val="center"/>
        <w:rPr>
          <w:rFonts w:ascii="Times New Roman" w:hAnsi="Times New Roman" w:cs="Times New Roman"/>
          <w:sz w:val="24"/>
          <w:szCs w:val="24"/>
        </w:rPr>
      </w:pPr>
      <w:r w:rsidRPr="00F639E3">
        <w:rPr>
          <w:rFonts w:ascii="Times New Roman" w:hAnsi="Times New Roman" w:cs="Times New Roman"/>
          <w:sz w:val="24"/>
          <w:szCs w:val="24"/>
        </w:rPr>
        <w:t>Progam Studi Pemanfaatan Sumberdayat Perikanan</w:t>
      </w:r>
    </w:p>
    <w:p w:rsidR="00F639E3" w:rsidRPr="00F639E3" w:rsidRDefault="00F639E3" w:rsidP="00BC2D6A">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Peminatan Industri Pengolahan Hasil Perikanan</w:t>
      </w:r>
    </w:p>
    <w:p w:rsidR="00AC1E92" w:rsidRDefault="00AC1E92" w:rsidP="00BC2D6A">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Pascasarjana sekolah tinggi perikanan</w:t>
      </w:r>
    </w:p>
    <w:p w:rsidR="00AC1E92" w:rsidRDefault="00AC1E92" w:rsidP="00BC2D6A">
      <w:pPr>
        <w:spacing w:before="120" w:after="120" w:line="240" w:lineRule="auto"/>
        <w:jc w:val="center"/>
        <w:rPr>
          <w:rFonts w:ascii="Times New Roman" w:hAnsi="Times New Roman" w:cs="Times New Roman"/>
          <w:sz w:val="24"/>
          <w:szCs w:val="24"/>
        </w:rPr>
      </w:pPr>
      <w:proofErr w:type="gramStart"/>
      <w:r w:rsidRPr="00AC1E92">
        <w:rPr>
          <w:rFonts w:ascii="Times New Roman" w:hAnsi="Times New Roman" w:cs="Times New Roman"/>
          <w:i/>
          <w:sz w:val="24"/>
          <w:szCs w:val="24"/>
        </w:rPr>
        <w:t>Jl.AUP</w:t>
      </w:r>
      <w:r>
        <w:rPr>
          <w:rFonts w:ascii="Times New Roman" w:hAnsi="Times New Roman" w:cs="Times New Roman"/>
          <w:sz w:val="24"/>
          <w:szCs w:val="24"/>
        </w:rPr>
        <w:t xml:space="preserve"> Pasar Minggu.</w:t>
      </w:r>
      <w:proofErr w:type="gramEnd"/>
      <w:r>
        <w:rPr>
          <w:rFonts w:ascii="Times New Roman" w:hAnsi="Times New Roman" w:cs="Times New Roman"/>
          <w:sz w:val="24"/>
          <w:szCs w:val="24"/>
        </w:rPr>
        <w:t xml:space="preserve"> Jakarta Selatan</w:t>
      </w:r>
    </w:p>
    <w:p w:rsidR="004E707E" w:rsidRPr="004E707E" w:rsidRDefault="004E707E" w:rsidP="00BC2D6A">
      <w:pPr>
        <w:spacing w:before="120" w:after="120" w:line="240" w:lineRule="auto"/>
        <w:jc w:val="center"/>
        <w:rPr>
          <w:rFonts w:ascii="Times New Roman" w:hAnsi="Times New Roman" w:cs="Times New Roman"/>
          <w:i/>
          <w:sz w:val="24"/>
          <w:szCs w:val="24"/>
        </w:rPr>
      </w:pPr>
      <w:r>
        <w:rPr>
          <w:rFonts w:ascii="Times New Roman" w:hAnsi="Times New Roman" w:cs="Times New Roman"/>
          <w:i/>
          <w:sz w:val="24"/>
          <w:szCs w:val="24"/>
        </w:rPr>
        <w:t>Email:hidaytarezaldi5@gmail.com</w:t>
      </w:r>
    </w:p>
    <w:p w:rsidR="00AC1E92" w:rsidRDefault="00AC1E92" w:rsidP="00BC2D6A">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AC1E92" w:rsidRDefault="00AC1E92" w:rsidP="00F639E3">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Perairan laut Indonesia terdapat jenis ikan berekonomis tinggi yaitu tuna, cakalang, tongkol, kembung, layang merupakan bahan baku dalam pengolahan ikan pindang </w:t>
      </w:r>
      <w:r w:rsidRPr="0029689D">
        <w:rPr>
          <w:rFonts w:ascii="Times New Roman" w:hAnsi="Times New Roman" w:cs="Times New Roman"/>
          <w:sz w:val="24"/>
          <w:szCs w:val="24"/>
        </w:rPr>
        <w:t>Pemindangan adalah suatu teknik pengolahan dan pengawetan dengan cara merebus atau mengukus ikan dalam suasana bergaram selama jangka waktu tertentu didalam suatu wadah dan selanjutnya terjadi proses pengurangan kadar air sampai batas tertentu</w:t>
      </w:r>
      <w:r>
        <w:rPr>
          <w:rFonts w:ascii="Times New Roman" w:hAnsi="Times New Roman" w:cs="Times New Roman"/>
          <w:sz w:val="24"/>
          <w:szCs w:val="24"/>
        </w:rPr>
        <w:t>, tujuan penelitian ini adalah mengetahu mutu yang di hasilkan oven steam dengan membedakan lama waktu pemasakan</w:t>
      </w:r>
      <w:r w:rsidR="00CB6162">
        <w:rPr>
          <w:rFonts w:ascii="Times New Roman" w:hAnsi="Times New Roman" w:cs="Times New Roman"/>
          <w:sz w:val="24"/>
          <w:szCs w:val="24"/>
        </w:rPr>
        <w:t>, dengan mengetahui uji sensori produk akhir dan uji proksimat, perlakuan yang diterapkan dengan mengunakan lama pemasakan yaitu 2,5 jam, 3 jam dan 3,5 jam, dari tiga pemasakan ini tidak ada perbeda nyata(p&gt;0,05) terhadap mutu yang di hasilkan namun pada uji sensori produk akhir produk yang disukai adalah produk dengan lama waktu pemasakan 3 jam, jadi pemasakan yang di anjurkan pada pengunaan alat oven steam ini adalah 3 jam pemasakan.</w:t>
      </w:r>
    </w:p>
    <w:p w:rsidR="00A44056" w:rsidRDefault="00A44056" w:rsidP="00AC1E9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Kata kunci: Mutu, Ikan Tongkol, Alat oven steam, Proksimat</w:t>
      </w:r>
    </w:p>
    <w:p w:rsidR="001F77BE" w:rsidRPr="001F77BE" w:rsidRDefault="001F77BE" w:rsidP="001F77BE">
      <w:pPr>
        <w:spacing w:before="120" w:after="120" w:line="240" w:lineRule="auto"/>
        <w:jc w:val="center"/>
        <w:rPr>
          <w:rFonts w:ascii="Times New Roman" w:hAnsi="Times New Roman" w:cs="Times New Roman"/>
          <w:i/>
          <w:sz w:val="24"/>
          <w:szCs w:val="24"/>
        </w:rPr>
      </w:pPr>
      <w:r w:rsidRPr="001F77BE">
        <w:rPr>
          <w:rFonts w:ascii="Times New Roman" w:hAnsi="Times New Roman" w:cs="Times New Roman"/>
          <w:i/>
          <w:sz w:val="24"/>
          <w:szCs w:val="24"/>
        </w:rPr>
        <w:t>ABSTRAK</w:t>
      </w:r>
    </w:p>
    <w:p w:rsidR="00CB6162" w:rsidRDefault="001F77BE" w:rsidP="00F639E3">
      <w:pPr>
        <w:spacing w:before="120" w:after="120" w:line="240" w:lineRule="auto"/>
        <w:ind w:firstLine="720"/>
        <w:jc w:val="both"/>
        <w:rPr>
          <w:rFonts w:ascii="Times New Roman" w:hAnsi="Times New Roman" w:cs="Times New Roman"/>
          <w:sz w:val="24"/>
          <w:szCs w:val="24"/>
          <w:lang w:val="en"/>
        </w:rPr>
      </w:pPr>
      <w:r w:rsidRPr="001F77BE">
        <w:rPr>
          <w:rFonts w:ascii="Times New Roman" w:hAnsi="Times New Roman" w:cs="Times New Roman"/>
          <w:sz w:val="24"/>
          <w:szCs w:val="24"/>
          <w:lang w:val="en"/>
        </w:rPr>
        <w:t>Indonesian marine waters have high economic types of fish namely tuna, skipjack, tuna, bloating, flying are raw materials in the processing of pindang fish. Pemindangan is a processing and preserving technique by boiling or steaming fish in salty atmosphere for a certain period of time in a container and subsequently the process of reducing the water content to a certain extent, the purpose of this study is to find out the quality of the steam oven produced by distinguishing the cooking time, by knowing the final product sensory test and proximate test, the treatment is applied by using the cooking time of 2.5 hours, 3 hours and 3.5 hours, from these three cooking there is no significant difference (p&gt; 0.05) to the quality produced, but in the sensory test the final product preferred is the product with a cooking time of 3 hours, so the recommended cooking the use of this steam oven is 3 hours cooking</w:t>
      </w:r>
    </w:p>
    <w:p w:rsidR="004E707E" w:rsidRDefault="004E707E" w:rsidP="00AC1E92">
      <w:pPr>
        <w:spacing w:before="120" w:after="120" w:line="240" w:lineRule="auto"/>
        <w:jc w:val="both"/>
        <w:rPr>
          <w:rFonts w:ascii="Times New Roman" w:hAnsi="Times New Roman" w:cs="Times New Roman"/>
          <w:sz w:val="24"/>
          <w:szCs w:val="24"/>
          <w:lang w:val="en"/>
        </w:rPr>
      </w:pPr>
    </w:p>
    <w:p w:rsidR="004E707E" w:rsidRDefault="004E707E" w:rsidP="00AC1E92">
      <w:pPr>
        <w:spacing w:before="120" w:after="120" w:line="240" w:lineRule="auto"/>
        <w:jc w:val="both"/>
        <w:rPr>
          <w:rFonts w:ascii="Times New Roman" w:hAnsi="Times New Roman" w:cs="Times New Roman"/>
          <w:sz w:val="24"/>
          <w:szCs w:val="24"/>
          <w:lang w:val="en"/>
        </w:rPr>
      </w:pPr>
    </w:p>
    <w:p w:rsidR="004E707E" w:rsidRDefault="004E707E" w:rsidP="00AC1E92">
      <w:pPr>
        <w:spacing w:before="120" w:after="120" w:line="240" w:lineRule="auto"/>
        <w:jc w:val="both"/>
        <w:rPr>
          <w:rFonts w:ascii="Times New Roman" w:hAnsi="Times New Roman" w:cs="Times New Roman"/>
          <w:sz w:val="24"/>
          <w:szCs w:val="24"/>
          <w:lang w:val="en"/>
        </w:rPr>
      </w:pPr>
    </w:p>
    <w:p w:rsidR="004E707E" w:rsidRDefault="004E707E" w:rsidP="00AC1E92">
      <w:pPr>
        <w:spacing w:before="120" w:after="120" w:line="240" w:lineRule="auto"/>
        <w:jc w:val="both"/>
        <w:rPr>
          <w:rFonts w:ascii="Times New Roman" w:hAnsi="Times New Roman" w:cs="Times New Roman"/>
          <w:sz w:val="24"/>
          <w:szCs w:val="24"/>
          <w:lang w:val="en"/>
        </w:rPr>
      </w:pPr>
    </w:p>
    <w:p w:rsidR="004E707E" w:rsidRDefault="004E707E" w:rsidP="00AC1E92">
      <w:pPr>
        <w:spacing w:before="120" w:after="120" w:line="240" w:lineRule="auto"/>
        <w:jc w:val="both"/>
        <w:rPr>
          <w:rFonts w:ascii="Times New Roman" w:hAnsi="Times New Roman" w:cs="Times New Roman"/>
          <w:sz w:val="24"/>
          <w:szCs w:val="24"/>
          <w:lang w:val="en"/>
        </w:rPr>
      </w:pPr>
    </w:p>
    <w:p w:rsidR="004E707E" w:rsidRPr="00AC1E92" w:rsidRDefault="004E707E" w:rsidP="00AC1E92">
      <w:pPr>
        <w:spacing w:before="120" w:after="120" w:line="240" w:lineRule="auto"/>
        <w:jc w:val="both"/>
        <w:rPr>
          <w:rFonts w:ascii="Times New Roman" w:hAnsi="Times New Roman" w:cs="Times New Roman"/>
          <w:sz w:val="24"/>
          <w:szCs w:val="24"/>
        </w:rPr>
      </w:pPr>
    </w:p>
    <w:p w:rsidR="004E707E" w:rsidRDefault="004E707E" w:rsidP="00BC2D6A">
      <w:pPr>
        <w:spacing w:before="120" w:after="120" w:line="240" w:lineRule="auto"/>
        <w:jc w:val="both"/>
        <w:rPr>
          <w:rFonts w:ascii="Times New Roman" w:hAnsi="Times New Roman" w:cs="Times New Roman"/>
          <w:b/>
          <w:sz w:val="24"/>
          <w:szCs w:val="24"/>
        </w:rPr>
        <w:sectPr w:rsidR="004E707E" w:rsidSect="0060445D">
          <w:footerReference w:type="default" r:id="rId9"/>
          <w:footerReference w:type="first" r:id="rId10"/>
          <w:pgSz w:w="11907" w:h="16839" w:code="9"/>
          <w:pgMar w:top="1701" w:right="1701" w:bottom="1701" w:left="2268" w:header="720" w:footer="720" w:gutter="0"/>
          <w:pgNumType w:start="1"/>
          <w:cols w:space="720"/>
          <w:titlePg/>
          <w:docGrid w:linePitch="360"/>
        </w:sectPr>
      </w:pPr>
    </w:p>
    <w:p w:rsidR="00E07230" w:rsidRPr="00F334C1" w:rsidRDefault="00E07230" w:rsidP="00E07230">
      <w:pPr>
        <w:pStyle w:val="Heading2"/>
        <w:rPr>
          <w:rFonts w:ascii="Arial" w:hAnsi="Arial" w:cs="Arial"/>
          <w:color w:val="auto"/>
        </w:rPr>
      </w:pPr>
      <w:bookmarkStart w:id="0" w:name="_Toc30700086"/>
      <w:r w:rsidRPr="00F334C1">
        <w:rPr>
          <w:rFonts w:ascii="Arial" w:hAnsi="Arial" w:cs="Arial"/>
          <w:color w:val="auto"/>
        </w:rPr>
        <w:lastRenderedPageBreak/>
        <w:t>Pendahuluan</w:t>
      </w:r>
      <w:bookmarkEnd w:id="0"/>
    </w:p>
    <w:p w:rsidR="00E07230" w:rsidRDefault="00E07230" w:rsidP="00E07230">
      <w:pPr>
        <w:spacing w:after="120" w:line="360" w:lineRule="auto"/>
        <w:jc w:val="both"/>
        <w:rPr>
          <w:rFonts w:ascii="Arial" w:hAnsi="Arial" w:cs="Arial"/>
        </w:rPr>
      </w:pPr>
      <w:r>
        <w:rPr>
          <w:rFonts w:ascii="Arial" w:hAnsi="Arial" w:cs="Arial"/>
          <w:b/>
        </w:rPr>
        <w:tab/>
      </w:r>
      <w:r>
        <w:rPr>
          <w:rFonts w:ascii="Arial" w:hAnsi="Arial" w:cs="Arial"/>
        </w:rPr>
        <w:t xml:space="preserve">Di perairan laut indonesai terdapat jenis ikan yang memiliki ikan berjenis ekonomis yang cukup </w:t>
      </w:r>
      <w:proofErr w:type="gramStart"/>
      <w:r>
        <w:rPr>
          <w:rFonts w:ascii="Arial" w:hAnsi="Arial" w:cs="Arial"/>
        </w:rPr>
        <w:t>tinggi  salah</w:t>
      </w:r>
      <w:proofErr w:type="gramEnd"/>
      <w:r>
        <w:rPr>
          <w:rFonts w:ascii="Arial" w:hAnsi="Arial" w:cs="Arial"/>
        </w:rPr>
        <w:t xml:space="preserve"> satunya adalah: tuna, cakalang,  tongkol, kembung, layang dan ikan ini merupakan bahan baku untuk membuat produk ikan pindang</w:t>
      </w:r>
      <w:sdt>
        <w:sdtPr>
          <w:rPr>
            <w:rFonts w:ascii="Arial" w:hAnsi="Arial" w:cs="Arial"/>
          </w:rPr>
          <w:id w:val="1904398179"/>
          <w:citation/>
        </w:sdtPr>
        <w:sdtEndPr/>
        <w:sdtContent>
          <w:r>
            <w:rPr>
              <w:rFonts w:ascii="Arial" w:hAnsi="Arial" w:cs="Arial"/>
            </w:rPr>
            <w:fldChar w:fldCharType="begin"/>
          </w:r>
          <w:r>
            <w:rPr>
              <w:rFonts w:ascii="Arial" w:hAnsi="Arial" w:cs="Arial"/>
            </w:rPr>
            <w:instrText xml:space="preserve">CITATION Han17 \l 1033 </w:instrText>
          </w:r>
          <w:r>
            <w:rPr>
              <w:rFonts w:ascii="Arial" w:hAnsi="Arial" w:cs="Arial"/>
            </w:rPr>
            <w:fldChar w:fldCharType="separate"/>
          </w:r>
          <w:r>
            <w:rPr>
              <w:rFonts w:ascii="Arial" w:hAnsi="Arial" w:cs="Arial"/>
              <w:noProof/>
            </w:rPr>
            <w:t xml:space="preserve"> (Handayani, et al. 2017)</w:t>
          </w:r>
          <w:r>
            <w:rPr>
              <w:rFonts w:ascii="Arial" w:hAnsi="Arial" w:cs="Arial"/>
            </w:rPr>
            <w:fldChar w:fldCharType="end"/>
          </w:r>
        </w:sdtContent>
      </w:sdt>
      <w:r>
        <w:rPr>
          <w:rFonts w:ascii="Arial" w:hAnsi="Arial" w:cs="Arial"/>
        </w:rPr>
        <w:t>.</w:t>
      </w:r>
    </w:p>
    <w:p w:rsidR="00E07230" w:rsidRDefault="00E07230" w:rsidP="00E07230">
      <w:pPr>
        <w:spacing w:after="120" w:line="360" w:lineRule="auto"/>
        <w:ind w:firstLine="720"/>
        <w:jc w:val="both"/>
        <w:rPr>
          <w:rFonts w:ascii="Arial" w:hAnsi="Arial" w:cs="Arial"/>
        </w:rPr>
      </w:pPr>
      <w:r>
        <w:rPr>
          <w:rFonts w:ascii="Arial" w:hAnsi="Arial" w:cs="Arial"/>
        </w:rPr>
        <w:t>Ikan merupakan salah satu bahan pangan yang banyak dikonsumsi oleh masyarakat, untuk mengkonsumsi ikan perlu pengetahuan masyarakat bahwa ikan merupakan suatu bahan pangan yang cepat mengalami proses pembusukan (</w:t>
      </w:r>
      <w:r>
        <w:rPr>
          <w:rFonts w:ascii="Arial" w:hAnsi="Arial" w:cs="Arial"/>
          <w:i/>
          <w:iCs/>
        </w:rPr>
        <w:t>perishable food</w:t>
      </w:r>
      <w:r>
        <w:rPr>
          <w:rFonts w:ascii="Arial" w:hAnsi="Arial" w:cs="Arial"/>
        </w:rPr>
        <w:t xml:space="preserve">), hal ini disebabkan karena beberapa hal seperti kandungan protein yang tinggi dan kondisi lingkungan yang sangat sesuai untuk pertumbuhan mikrobia pembusuk. </w:t>
      </w:r>
      <w:proofErr w:type="gramStart"/>
      <w:r>
        <w:rPr>
          <w:rFonts w:ascii="Arial" w:hAnsi="Arial" w:cs="Arial"/>
        </w:rPr>
        <w:t>Adapun kondisi lingkungan tersebut seperti suhu, pH, oksigen, waktu simpan, dan kondisi kebersihan sarana prasarana</w:t>
      </w:r>
      <w:sdt>
        <w:sdtPr>
          <w:rPr>
            <w:rFonts w:ascii="Arial" w:hAnsi="Arial" w:cs="Arial"/>
          </w:rPr>
          <w:id w:val="-1880388390"/>
          <w:citation/>
        </w:sdtPr>
        <w:sdtEndPr/>
        <w:sdtContent>
          <w:r>
            <w:rPr>
              <w:rFonts w:ascii="Arial" w:hAnsi="Arial" w:cs="Arial"/>
            </w:rPr>
            <w:fldChar w:fldCharType="begin"/>
          </w:r>
          <w:r>
            <w:rPr>
              <w:rFonts w:ascii="Arial" w:hAnsi="Arial" w:cs="Arial"/>
            </w:rPr>
            <w:instrText xml:space="preserve"> CITATION Pan16 \l 1033 </w:instrText>
          </w:r>
          <w:r>
            <w:rPr>
              <w:rFonts w:ascii="Arial" w:hAnsi="Arial" w:cs="Arial"/>
            </w:rPr>
            <w:fldChar w:fldCharType="separate"/>
          </w:r>
          <w:r>
            <w:rPr>
              <w:rFonts w:ascii="Arial" w:hAnsi="Arial" w:cs="Arial"/>
              <w:noProof/>
            </w:rPr>
            <w:t xml:space="preserve"> (Pandit 2016)</w:t>
          </w:r>
          <w:r>
            <w:rPr>
              <w:rFonts w:ascii="Arial" w:hAnsi="Arial" w:cs="Arial"/>
            </w:rPr>
            <w:fldChar w:fldCharType="end"/>
          </w:r>
        </w:sdtContent>
      </w:sdt>
      <w:r>
        <w:rPr>
          <w:rFonts w:ascii="Arial" w:hAnsi="Arial" w:cs="Arial"/>
        </w:rPr>
        <w:t>.</w:t>
      </w:r>
      <w:proofErr w:type="gramEnd"/>
    </w:p>
    <w:p w:rsidR="00E07230" w:rsidRDefault="00E07230" w:rsidP="00E07230">
      <w:pPr>
        <w:spacing w:after="120" w:line="360" w:lineRule="auto"/>
        <w:jc w:val="both"/>
        <w:rPr>
          <w:rFonts w:ascii="Arial" w:hAnsi="Arial" w:cs="Arial"/>
        </w:rPr>
      </w:pPr>
      <w:r>
        <w:rPr>
          <w:rFonts w:ascii="Arial" w:hAnsi="Arial" w:cs="Arial"/>
        </w:rPr>
        <w:tab/>
        <w:t>Ikan memiliki kandungan protein yang cukup tinggi dan kaya dengan kandungan asam lemak omega-3 salah satunya ikan tongkol dengan kadar protein sebesar 26,2 mg/100g</w:t>
      </w:r>
      <w:sdt>
        <w:sdtPr>
          <w:rPr>
            <w:rFonts w:ascii="Arial" w:hAnsi="Arial" w:cs="Arial"/>
          </w:rPr>
          <w:id w:val="1023754930"/>
          <w:citation/>
        </w:sdtPr>
        <w:sdtEndPr/>
        <w:sdtContent>
          <w:r>
            <w:rPr>
              <w:rFonts w:ascii="Arial" w:hAnsi="Arial" w:cs="Arial"/>
            </w:rPr>
            <w:fldChar w:fldCharType="begin"/>
          </w:r>
          <w:r>
            <w:rPr>
              <w:rFonts w:ascii="Arial" w:hAnsi="Arial" w:cs="Arial"/>
            </w:rPr>
            <w:instrText xml:space="preserve"> CITATION San10 \l 1033 </w:instrText>
          </w:r>
          <w:r>
            <w:rPr>
              <w:rFonts w:ascii="Arial" w:hAnsi="Arial" w:cs="Arial"/>
            </w:rPr>
            <w:fldChar w:fldCharType="separate"/>
          </w:r>
          <w:r>
            <w:rPr>
              <w:rFonts w:ascii="Arial" w:hAnsi="Arial" w:cs="Arial"/>
              <w:noProof/>
            </w:rPr>
            <w:t xml:space="preserve"> (Sanger 2010)</w:t>
          </w:r>
          <w:r>
            <w:rPr>
              <w:rFonts w:ascii="Arial" w:hAnsi="Arial" w:cs="Arial"/>
            </w:rPr>
            <w:fldChar w:fldCharType="end"/>
          </w:r>
        </w:sdtContent>
      </w:sdt>
      <w:r>
        <w:rPr>
          <w:rFonts w:ascii="Arial" w:hAnsi="Arial" w:cs="Arial"/>
        </w:rPr>
        <w:t xml:space="preserve">, ikan </w:t>
      </w:r>
      <w:r>
        <w:rPr>
          <w:rFonts w:ascii="Arial" w:hAnsi="Arial" w:cs="Arial"/>
        </w:rPr>
        <w:lastRenderedPageBreak/>
        <w:t xml:space="preserve">tongkol juga termasuk salah satu jenis bahan pangan yang memiliki kadar air yang tinggi, sehingga akan mudah terjadinya kerusakan atau penurunan mutu ikan, selain memiliki kadar protein dan kadar air yang tinggi sehingga mudah terjadinya kerusakan, ikan tongkol juga dapat terjadinya keracunan yang disebabkan oleh histamine </w:t>
      </w:r>
      <w:sdt>
        <w:sdtPr>
          <w:rPr>
            <w:rFonts w:ascii="Arial" w:hAnsi="Arial" w:cs="Arial"/>
          </w:rPr>
          <w:id w:val="-1492863147"/>
          <w:citation/>
        </w:sdtPr>
        <w:sdtEndPr/>
        <w:sdtContent>
          <w:r>
            <w:rPr>
              <w:rFonts w:ascii="Arial" w:hAnsi="Arial" w:cs="Arial"/>
            </w:rPr>
            <w:fldChar w:fldCharType="begin"/>
          </w:r>
          <w:r>
            <w:rPr>
              <w:rFonts w:ascii="Arial" w:hAnsi="Arial" w:cs="Arial"/>
            </w:rPr>
            <w:instrText xml:space="preserve"> CITATION Som11 \l 1033 </w:instrText>
          </w:r>
          <w:r>
            <w:rPr>
              <w:rFonts w:ascii="Arial" w:hAnsi="Arial" w:cs="Arial"/>
            </w:rPr>
            <w:fldChar w:fldCharType="separate"/>
          </w:r>
          <w:r>
            <w:rPr>
              <w:rFonts w:ascii="Arial" w:hAnsi="Arial" w:cs="Arial"/>
              <w:noProof/>
            </w:rPr>
            <w:t>(Sompei 2011)</w:t>
          </w:r>
          <w:r>
            <w:rPr>
              <w:rFonts w:ascii="Arial" w:hAnsi="Arial" w:cs="Arial"/>
            </w:rPr>
            <w:fldChar w:fldCharType="end"/>
          </w:r>
        </w:sdtContent>
      </w:sdt>
      <w:r>
        <w:rPr>
          <w:rFonts w:ascii="Arial" w:hAnsi="Arial" w:cs="Arial"/>
        </w:rPr>
        <w:t xml:space="preserve">. </w:t>
      </w:r>
      <w:proofErr w:type="gramStart"/>
      <w:r>
        <w:rPr>
          <w:rFonts w:ascii="Arial" w:hAnsi="Arial" w:cs="Arial"/>
        </w:rPr>
        <w:t>Teknik pengolahan yang dapat diterapkan pada ikan tongkol yaitu pembekuan, pengasapan, penggaraman, pengeringan, pemindangan dan fermentasi.</w:t>
      </w:r>
      <w:proofErr w:type="gramEnd"/>
      <w:r>
        <w:rPr>
          <w:rFonts w:ascii="Arial" w:hAnsi="Arial" w:cs="Arial"/>
        </w:rPr>
        <w:t xml:space="preserve"> </w:t>
      </w:r>
      <w:proofErr w:type="gramStart"/>
      <w:r>
        <w:rPr>
          <w:rFonts w:ascii="Arial" w:hAnsi="Arial" w:cs="Arial"/>
        </w:rPr>
        <w:t>Teknik pemindangan merupakan teknik yang paling banyak dilakukan oleh nelayan.</w:t>
      </w:r>
      <w:proofErr w:type="gramEnd"/>
      <w:r>
        <w:rPr>
          <w:rFonts w:ascii="Arial" w:hAnsi="Arial" w:cs="Arial"/>
        </w:rPr>
        <w:t xml:space="preserve"> Semua teknik pengolahan tersebut memiliki prinsip yang hampir </w:t>
      </w:r>
      <w:proofErr w:type="gramStart"/>
      <w:r>
        <w:rPr>
          <w:rFonts w:ascii="Arial" w:hAnsi="Arial" w:cs="Arial"/>
        </w:rPr>
        <w:t>sama</w:t>
      </w:r>
      <w:proofErr w:type="gramEnd"/>
      <w:r>
        <w:rPr>
          <w:rFonts w:ascii="Arial" w:hAnsi="Arial" w:cs="Arial"/>
        </w:rPr>
        <w:t xml:space="preserve"> yaitu untuk pengolahan dan pengawetan pada ikan. </w:t>
      </w:r>
    </w:p>
    <w:p w:rsidR="00E07230" w:rsidRDefault="00E07230" w:rsidP="00E07230">
      <w:pPr>
        <w:spacing w:after="120" w:line="360" w:lineRule="auto"/>
        <w:ind w:firstLine="720"/>
        <w:jc w:val="both"/>
        <w:rPr>
          <w:rFonts w:ascii="Arial" w:hAnsi="Arial" w:cs="Arial"/>
        </w:rPr>
      </w:pPr>
      <w:r>
        <w:rPr>
          <w:rFonts w:ascii="Arial" w:hAnsi="Arial" w:cs="Arial"/>
        </w:rPr>
        <w:t xml:space="preserve">Pemindangan adalah suatu teknik pengolahan dan pengawetan dengan </w:t>
      </w:r>
      <w:proofErr w:type="gramStart"/>
      <w:r>
        <w:rPr>
          <w:rFonts w:ascii="Arial" w:hAnsi="Arial" w:cs="Arial"/>
        </w:rPr>
        <w:t>cara</w:t>
      </w:r>
      <w:proofErr w:type="gramEnd"/>
      <w:r>
        <w:rPr>
          <w:rFonts w:ascii="Arial" w:hAnsi="Arial" w:cs="Arial"/>
        </w:rPr>
        <w:t xml:space="preserve"> merebus atau mengukus ikan dalam suasana bergaram selama jangka waktu tertentu didalam suatu wadah dan selanjutnya terjadi proses pengurangan kadar air sampai batas tertentu </w:t>
      </w:r>
      <w:sdt>
        <w:sdtPr>
          <w:rPr>
            <w:rFonts w:ascii="Arial" w:hAnsi="Arial" w:cs="Arial"/>
          </w:rPr>
          <w:id w:val="-2068561101"/>
          <w:citation/>
        </w:sdtPr>
        <w:sdtEndPr/>
        <w:sdtContent>
          <w:r>
            <w:rPr>
              <w:rFonts w:ascii="Arial" w:hAnsi="Arial" w:cs="Arial"/>
            </w:rPr>
            <w:fldChar w:fldCharType="begin"/>
          </w:r>
          <w:r>
            <w:rPr>
              <w:rFonts w:ascii="Arial" w:hAnsi="Arial" w:cs="Arial"/>
            </w:rPr>
            <w:instrText xml:space="preserve">CITATION pan17 \l 1033 </w:instrText>
          </w:r>
          <w:r>
            <w:rPr>
              <w:rFonts w:ascii="Arial" w:hAnsi="Arial" w:cs="Arial"/>
            </w:rPr>
            <w:fldChar w:fldCharType="separate"/>
          </w:r>
          <w:r>
            <w:rPr>
              <w:rFonts w:ascii="Arial" w:hAnsi="Arial" w:cs="Arial"/>
              <w:noProof/>
            </w:rPr>
            <w:t>(pandit, et al. 2007)</w:t>
          </w:r>
          <w:r>
            <w:rPr>
              <w:rFonts w:ascii="Arial" w:hAnsi="Arial" w:cs="Arial"/>
            </w:rPr>
            <w:fldChar w:fldCharType="end"/>
          </w:r>
        </w:sdtContent>
      </w:sdt>
      <w:r>
        <w:rPr>
          <w:rFonts w:ascii="Arial" w:hAnsi="Arial" w:cs="Arial"/>
        </w:rPr>
        <w:t>.</w:t>
      </w:r>
    </w:p>
    <w:p w:rsidR="00E07230" w:rsidRDefault="00E07230" w:rsidP="00E07230">
      <w:pPr>
        <w:spacing w:after="120" w:line="360" w:lineRule="auto"/>
        <w:ind w:firstLine="720"/>
        <w:jc w:val="both"/>
        <w:rPr>
          <w:rFonts w:ascii="Arial" w:hAnsi="Arial" w:cs="Arial"/>
        </w:rPr>
      </w:pPr>
    </w:p>
    <w:p w:rsidR="00C7477D" w:rsidRDefault="00C7477D" w:rsidP="00E07230">
      <w:pPr>
        <w:spacing w:after="120" w:line="360" w:lineRule="auto"/>
        <w:ind w:firstLine="720"/>
        <w:jc w:val="both"/>
        <w:rPr>
          <w:rFonts w:ascii="Arial" w:hAnsi="Arial" w:cs="Arial"/>
        </w:rPr>
      </w:pPr>
    </w:p>
    <w:p w:rsidR="00C7477D" w:rsidRDefault="00C7477D" w:rsidP="00E07230">
      <w:pPr>
        <w:spacing w:after="120" w:line="360" w:lineRule="auto"/>
        <w:ind w:firstLine="720"/>
        <w:jc w:val="both"/>
        <w:rPr>
          <w:rFonts w:ascii="Arial" w:hAnsi="Arial" w:cs="Arial"/>
        </w:rPr>
      </w:pPr>
    </w:p>
    <w:p w:rsidR="00E07230" w:rsidRPr="00F334C1" w:rsidRDefault="00E07230" w:rsidP="00E07230">
      <w:pPr>
        <w:pStyle w:val="Heading2"/>
        <w:rPr>
          <w:rFonts w:ascii="Arial" w:hAnsi="Arial" w:cs="Arial"/>
          <w:color w:val="auto"/>
        </w:rPr>
      </w:pPr>
      <w:bookmarkStart w:id="1" w:name="_Toc30700087"/>
      <w:r w:rsidRPr="00F334C1">
        <w:rPr>
          <w:rFonts w:ascii="Arial" w:hAnsi="Arial" w:cs="Arial"/>
          <w:color w:val="auto"/>
        </w:rPr>
        <w:t>Tujuan</w:t>
      </w:r>
      <w:bookmarkEnd w:id="1"/>
    </w:p>
    <w:p w:rsidR="00E07230" w:rsidRDefault="00E07230" w:rsidP="00E07230">
      <w:pPr>
        <w:pStyle w:val="ListParagraph"/>
        <w:numPr>
          <w:ilvl w:val="0"/>
          <w:numId w:val="6"/>
        </w:numPr>
        <w:spacing w:after="120" w:line="360" w:lineRule="auto"/>
        <w:jc w:val="both"/>
        <w:rPr>
          <w:rFonts w:ascii="Arial" w:hAnsi="Arial" w:cs="Arial"/>
          <w:b/>
        </w:rPr>
      </w:pPr>
      <w:r>
        <w:rPr>
          <w:rFonts w:ascii="Arial" w:hAnsi="Arial" w:cs="Arial"/>
        </w:rPr>
        <w:t>Memandingkan mutu dengan mengunakan alat oven steam dan alat tradisonal.</w:t>
      </w:r>
    </w:p>
    <w:p w:rsidR="00E07230" w:rsidRDefault="00E07230" w:rsidP="00E07230">
      <w:pPr>
        <w:pStyle w:val="ListParagraph"/>
        <w:numPr>
          <w:ilvl w:val="0"/>
          <w:numId w:val="6"/>
        </w:numPr>
        <w:spacing w:after="120" w:line="360" w:lineRule="auto"/>
        <w:jc w:val="both"/>
        <w:rPr>
          <w:rFonts w:ascii="Arial" w:hAnsi="Arial" w:cs="Arial"/>
          <w:b/>
        </w:rPr>
      </w:pPr>
      <w:r>
        <w:rPr>
          <w:rFonts w:ascii="Arial" w:hAnsi="Arial" w:cs="Arial"/>
        </w:rPr>
        <w:t xml:space="preserve">Melihat uji sensori dari pada produk yang dihasilkan alat oven steam dan alat tradisonal. </w:t>
      </w:r>
    </w:p>
    <w:p w:rsidR="00E07230" w:rsidRPr="00F334C1" w:rsidRDefault="00E07230" w:rsidP="00E07230">
      <w:pPr>
        <w:pStyle w:val="Heading2"/>
        <w:rPr>
          <w:rFonts w:ascii="Arial" w:hAnsi="Arial" w:cs="Arial"/>
          <w:color w:val="auto"/>
        </w:rPr>
      </w:pPr>
      <w:bookmarkStart w:id="2" w:name="_Toc30700088"/>
      <w:r w:rsidRPr="00F334C1">
        <w:rPr>
          <w:rFonts w:ascii="Arial" w:hAnsi="Arial" w:cs="Arial"/>
          <w:color w:val="auto"/>
        </w:rPr>
        <w:t>Metodelogi</w:t>
      </w:r>
      <w:bookmarkEnd w:id="2"/>
    </w:p>
    <w:p w:rsidR="00E07230" w:rsidRDefault="00E07230" w:rsidP="00E07230">
      <w:pPr>
        <w:spacing w:after="120" w:line="360" w:lineRule="auto"/>
        <w:jc w:val="both"/>
        <w:rPr>
          <w:rFonts w:ascii="Arial" w:hAnsi="Arial" w:cs="Arial"/>
        </w:rPr>
      </w:pPr>
      <w:r>
        <w:rPr>
          <w:rFonts w:ascii="Arial" w:hAnsi="Arial" w:cs="Arial"/>
          <w:b/>
        </w:rPr>
        <w:tab/>
      </w:r>
      <w:r>
        <w:rPr>
          <w:rFonts w:ascii="Arial" w:hAnsi="Arial" w:cs="Arial"/>
        </w:rPr>
        <w:t>Metode yang digunakan adalah metode experiment RAL Non faktorial dengan mengunakan 3 variabel yaitu pemasakan (2</w:t>
      </w:r>
      <w:proofErr w:type="gramStart"/>
      <w:r>
        <w:rPr>
          <w:rFonts w:ascii="Arial" w:hAnsi="Arial" w:cs="Arial"/>
        </w:rPr>
        <w:t>,5</w:t>
      </w:r>
      <w:proofErr w:type="gramEnd"/>
      <w:r>
        <w:rPr>
          <w:rFonts w:ascii="Arial" w:hAnsi="Arial" w:cs="Arial"/>
        </w:rPr>
        <w:t xml:space="preserve"> jam, 3 jam dan 3,5 jam ) 3 kali ulang dengan  membandingkan mutu yang dihasilkan alat tradisonal. </w:t>
      </w:r>
    </w:p>
    <w:p w:rsidR="00E07230" w:rsidRPr="00F334C1" w:rsidRDefault="00E07230" w:rsidP="00E07230">
      <w:pPr>
        <w:pStyle w:val="Heading2"/>
        <w:rPr>
          <w:rFonts w:ascii="Arial" w:hAnsi="Arial" w:cs="Arial"/>
          <w:color w:val="auto"/>
        </w:rPr>
      </w:pPr>
      <w:bookmarkStart w:id="3" w:name="_Toc30700089"/>
      <w:r w:rsidRPr="00F334C1">
        <w:rPr>
          <w:rFonts w:ascii="Arial" w:hAnsi="Arial" w:cs="Arial"/>
          <w:color w:val="auto"/>
        </w:rPr>
        <w:t>Hasil dan Pembah</w:t>
      </w:r>
      <w:r>
        <w:rPr>
          <w:rFonts w:ascii="Arial" w:hAnsi="Arial" w:cs="Arial"/>
          <w:color w:val="auto"/>
        </w:rPr>
        <w:t>a</w:t>
      </w:r>
      <w:r w:rsidRPr="00F334C1">
        <w:rPr>
          <w:rFonts w:ascii="Arial" w:hAnsi="Arial" w:cs="Arial"/>
          <w:color w:val="auto"/>
        </w:rPr>
        <w:t>san</w:t>
      </w:r>
      <w:bookmarkEnd w:id="3"/>
    </w:p>
    <w:p w:rsidR="00E07230" w:rsidRPr="00F334C1" w:rsidRDefault="00E07230" w:rsidP="00E07230">
      <w:pPr>
        <w:pStyle w:val="Heading2"/>
        <w:rPr>
          <w:rFonts w:ascii="Arial" w:hAnsi="Arial" w:cs="Arial"/>
          <w:color w:val="auto"/>
        </w:rPr>
      </w:pPr>
      <w:bookmarkStart w:id="4" w:name="_Toc30700090"/>
      <w:r w:rsidRPr="00F334C1">
        <w:rPr>
          <w:rFonts w:ascii="Arial" w:hAnsi="Arial" w:cs="Arial"/>
          <w:color w:val="auto"/>
        </w:rPr>
        <w:t>Bahan Baku</w:t>
      </w:r>
      <w:bookmarkEnd w:id="4"/>
    </w:p>
    <w:p w:rsidR="00E07230" w:rsidRDefault="00E07230" w:rsidP="00E07230">
      <w:pPr>
        <w:spacing w:after="120" w:line="360" w:lineRule="auto"/>
        <w:ind w:firstLine="720"/>
        <w:jc w:val="both"/>
        <w:rPr>
          <w:rFonts w:ascii="Arial" w:hAnsi="Arial" w:cs="Arial"/>
        </w:rPr>
      </w:pPr>
      <w:r w:rsidRPr="00965C2A">
        <w:rPr>
          <w:rFonts w:ascii="Arial" w:hAnsi="Arial" w:cs="Arial"/>
        </w:rPr>
        <w:t xml:space="preserve">Bahan </w:t>
      </w:r>
      <w:proofErr w:type="gramStart"/>
      <w:r w:rsidRPr="00965C2A">
        <w:rPr>
          <w:rFonts w:ascii="Arial" w:hAnsi="Arial" w:cs="Arial"/>
        </w:rPr>
        <w:t>baku</w:t>
      </w:r>
      <w:proofErr w:type="gramEnd"/>
      <w:r w:rsidRPr="00965C2A">
        <w:rPr>
          <w:rFonts w:ascii="Arial" w:hAnsi="Arial" w:cs="Arial"/>
        </w:rPr>
        <w:t xml:space="preserve"> merupakan faktor terpenting dalam membuat suatu produk, persyartan yang harus dipenuhi untuk menghasilkan bahan baku yang berkualitas adalah dapat diuji mela</w:t>
      </w:r>
      <w:r>
        <w:rPr>
          <w:rFonts w:ascii="Arial" w:hAnsi="Arial" w:cs="Arial"/>
        </w:rPr>
        <w:t xml:space="preserve">lui uji organoleptik bahan baku. Ketersedian bahan baku merupakan sebuah komponen terpenting untuk keberlangsungan sebuah industri maupun industri rumahan, rata-rata bahan baku yang akan diolah menjadi produk </w:t>
      </w:r>
      <w:proofErr w:type="gramStart"/>
      <w:r>
        <w:rPr>
          <w:rFonts w:ascii="Arial" w:hAnsi="Arial" w:cs="Arial"/>
        </w:rPr>
        <w:t>pindang  didapatkan</w:t>
      </w:r>
      <w:proofErr w:type="gramEnd"/>
      <w:r>
        <w:rPr>
          <w:rFonts w:ascii="Arial" w:hAnsi="Arial" w:cs="Arial"/>
        </w:rPr>
        <w:t xml:space="preserve"> di perairan Kendal atau </w:t>
      </w:r>
      <w:r>
        <w:rPr>
          <w:rFonts w:ascii="Arial" w:hAnsi="Arial" w:cs="Arial"/>
        </w:rPr>
        <w:lastRenderedPageBreak/>
        <w:t>didatanggi dari daerah lain seperti Pekalongan, tegal.</w:t>
      </w:r>
    </w:p>
    <w:p w:rsidR="00E07230" w:rsidRDefault="00E07230" w:rsidP="00E07230">
      <w:pPr>
        <w:spacing w:after="120" w:line="360" w:lineRule="auto"/>
        <w:ind w:firstLine="720"/>
        <w:jc w:val="both"/>
        <w:rPr>
          <w:rFonts w:ascii="Arial" w:hAnsi="Arial" w:cs="Arial"/>
        </w:rPr>
      </w:pPr>
      <w:r>
        <w:rPr>
          <w:rFonts w:ascii="Arial" w:hAnsi="Arial" w:cs="Arial"/>
        </w:rPr>
        <w:t>Sebuah bahan baku pangan tidak selalu di kosumsi dalam bentuk segar, karena bahan pangan cepat mengalami pembusukan seperti buah-buahan, sayuran, hasil perternakan, dan hasil perikanan memiliki umur simpan yang lebih pendek dari pada pangan yang sudah dapat perlakuan pengolahan, faktor yang mempengaruhinya adalah fisiologis, mekanik, fisik, kimiawi dan mikrobiologi (Koes wardhani, 2006 dalam</w:t>
      </w:r>
      <w:sdt>
        <w:sdtPr>
          <w:rPr>
            <w:rFonts w:ascii="Arial" w:hAnsi="Arial" w:cs="Arial"/>
          </w:rPr>
          <w:id w:val="755256597"/>
          <w:citation/>
        </w:sdtPr>
        <w:sdtEndPr/>
        <w:sdtContent>
          <w:r>
            <w:rPr>
              <w:rFonts w:ascii="Arial" w:hAnsi="Arial" w:cs="Arial"/>
            </w:rPr>
            <w:fldChar w:fldCharType="begin"/>
          </w:r>
          <w:r>
            <w:rPr>
              <w:rFonts w:ascii="Arial" w:hAnsi="Arial" w:cs="Arial"/>
            </w:rPr>
            <w:instrText xml:space="preserve">CITATION Adi10 \l 1033 </w:instrText>
          </w:r>
          <w:r>
            <w:rPr>
              <w:rFonts w:ascii="Arial" w:hAnsi="Arial" w:cs="Arial"/>
            </w:rPr>
            <w:fldChar w:fldCharType="separate"/>
          </w:r>
          <w:r>
            <w:rPr>
              <w:rFonts w:ascii="Arial" w:hAnsi="Arial" w:cs="Arial"/>
              <w:noProof/>
            </w:rPr>
            <w:t xml:space="preserve"> (Astuti 2014)</w:t>
          </w:r>
          <w:r>
            <w:rPr>
              <w:rFonts w:ascii="Arial" w:hAnsi="Arial" w:cs="Arial"/>
            </w:rPr>
            <w:fldChar w:fldCharType="end"/>
          </w:r>
        </w:sdtContent>
      </w:sdt>
    </w:p>
    <w:p w:rsidR="00E07230" w:rsidRDefault="00E07230" w:rsidP="00E07230">
      <w:pPr>
        <w:spacing w:after="120" w:line="360" w:lineRule="auto"/>
        <w:jc w:val="both"/>
        <w:rPr>
          <w:rFonts w:ascii="Arial" w:hAnsi="Arial" w:cs="Arial"/>
        </w:rPr>
      </w:pPr>
      <w:r>
        <w:rPr>
          <w:rFonts w:ascii="Arial" w:hAnsi="Arial" w:cs="Arial"/>
        </w:rPr>
        <w:tab/>
        <w:t xml:space="preserve">Kesegaran bahan </w:t>
      </w:r>
      <w:proofErr w:type="gramStart"/>
      <w:r>
        <w:rPr>
          <w:rFonts w:ascii="Arial" w:hAnsi="Arial" w:cs="Arial"/>
        </w:rPr>
        <w:t>baku</w:t>
      </w:r>
      <w:proofErr w:type="gramEnd"/>
      <w:r>
        <w:rPr>
          <w:rFonts w:ascii="Arial" w:hAnsi="Arial" w:cs="Arial"/>
        </w:rPr>
        <w:t xml:space="preserve"> merupakan faktor utama dalam meningkatkan hasil produk akhir, bila bahan baku baik maka produk yang dihasilkan memiliki mutu yang baik. Bahan </w:t>
      </w:r>
      <w:proofErr w:type="gramStart"/>
      <w:r>
        <w:rPr>
          <w:rFonts w:ascii="Arial" w:hAnsi="Arial" w:cs="Arial"/>
        </w:rPr>
        <w:t>baku</w:t>
      </w:r>
      <w:proofErr w:type="gramEnd"/>
      <w:r>
        <w:rPr>
          <w:rFonts w:ascii="Arial" w:hAnsi="Arial" w:cs="Arial"/>
        </w:rPr>
        <w:t xml:space="preserve"> ikan cepat sekali mengalami pembusukan yang dapat dilihat dari rupa atau kenampakan, rasa, bau, dan juga tekstur yang secara sadar ataupun tidak sadar akan dinilai oleh pembeli atau pengguna dari produk tersebut</w:t>
      </w:r>
      <w:sdt>
        <w:sdtPr>
          <w:rPr>
            <w:rFonts w:ascii="Arial" w:hAnsi="Arial" w:cs="Arial"/>
          </w:rPr>
          <w:id w:val="698439637"/>
          <w:citation/>
        </w:sdtPr>
        <w:sdtEndPr/>
        <w:sdtContent>
          <w:r>
            <w:rPr>
              <w:rFonts w:ascii="Arial" w:hAnsi="Arial" w:cs="Arial"/>
            </w:rPr>
            <w:fldChar w:fldCharType="begin"/>
          </w:r>
          <w:r>
            <w:rPr>
              <w:rFonts w:ascii="Arial" w:hAnsi="Arial" w:cs="Arial"/>
            </w:rPr>
            <w:instrText xml:space="preserve"> CITATION Win03 \l 1033 </w:instrText>
          </w:r>
          <w:r>
            <w:rPr>
              <w:rFonts w:ascii="Arial" w:hAnsi="Arial" w:cs="Arial"/>
            </w:rPr>
            <w:fldChar w:fldCharType="separate"/>
          </w:r>
          <w:r>
            <w:rPr>
              <w:rFonts w:ascii="Arial" w:hAnsi="Arial" w:cs="Arial"/>
              <w:noProof/>
            </w:rPr>
            <w:t xml:space="preserve"> (Winarni, et al. 2003)</w:t>
          </w:r>
          <w:r>
            <w:rPr>
              <w:rFonts w:ascii="Arial" w:hAnsi="Arial" w:cs="Arial"/>
            </w:rPr>
            <w:fldChar w:fldCharType="end"/>
          </w:r>
        </w:sdtContent>
      </w:sdt>
      <w:r>
        <w:rPr>
          <w:rFonts w:ascii="Arial" w:hAnsi="Arial" w:cs="Arial"/>
        </w:rPr>
        <w:t xml:space="preserve">. </w:t>
      </w:r>
      <w:proofErr w:type="gramStart"/>
      <w:r>
        <w:rPr>
          <w:rFonts w:ascii="Arial" w:hAnsi="Arial" w:cs="Arial"/>
        </w:rPr>
        <w:t>Ketersediaan ikan tongkol pada masing-masing TPI tahun 2018 dan dapat dilihat pada tabel 2 di bahan ini.</w:t>
      </w:r>
      <w:proofErr w:type="gramEnd"/>
    </w:p>
    <w:p w:rsidR="00C7477D" w:rsidRPr="00035458" w:rsidRDefault="00C7477D" w:rsidP="00E07230">
      <w:pPr>
        <w:spacing w:after="120" w:line="360" w:lineRule="auto"/>
        <w:jc w:val="both"/>
        <w:rPr>
          <w:rFonts w:ascii="Arial" w:hAnsi="Arial" w:cs="Arial"/>
        </w:rPr>
      </w:pPr>
    </w:p>
    <w:p w:rsidR="00E07230" w:rsidRPr="00202AA4" w:rsidRDefault="00E07230" w:rsidP="00E07230">
      <w:pPr>
        <w:pStyle w:val="Caption"/>
        <w:keepNext/>
        <w:rPr>
          <w:rFonts w:ascii="Arial" w:hAnsi="Arial" w:cs="Arial"/>
          <w:color w:val="auto"/>
          <w:sz w:val="22"/>
        </w:rPr>
      </w:pPr>
      <w:bookmarkStart w:id="5" w:name="_Toc30701040"/>
      <w:proofErr w:type="gramStart"/>
      <w:r w:rsidRPr="00202AA4">
        <w:rPr>
          <w:rFonts w:ascii="Arial" w:hAnsi="Arial" w:cs="Arial"/>
          <w:color w:val="auto"/>
          <w:sz w:val="22"/>
        </w:rPr>
        <w:lastRenderedPageBreak/>
        <w:t xml:space="preserve">Table </w:t>
      </w:r>
      <w:r w:rsidRPr="00202AA4">
        <w:rPr>
          <w:rFonts w:ascii="Arial" w:hAnsi="Arial" w:cs="Arial"/>
          <w:color w:val="auto"/>
          <w:sz w:val="22"/>
        </w:rPr>
        <w:fldChar w:fldCharType="begin"/>
      </w:r>
      <w:r w:rsidRPr="00202AA4">
        <w:rPr>
          <w:rFonts w:ascii="Arial" w:hAnsi="Arial" w:cs="Arial"/>
          <w:color w:val="auto"/>
          <w:sz w:val="22"/>
        </w:rPr>
        <w:instrText xml:space="preserve"> SEQ Table \* ARABIC </w:instrText>
      </w:r>
      <w:r w:rsidRPr="00202AA4">
        <w:rPr>
          <w:rFonts w:ascii="Arial" w:hAnsi="Arial" w:cs="Arial"/>
          <w:color w:val="auto"/>
          <w:sz w:val="22"/>
        </w:rPr>
        <w:fldChar w:fldCharType="separate"/>
      </w:r>
      <w:r>
        <w:rPr>
          <w:rFonts w:ascii="Arial" w:hAnsi="Arial" w:cs="Arial"/>
          <w:noProof/>
          <w:color w:val="auto"/>
          <w:sz w:val="22"/>
        </w:rPr>
        <w:t>6</w:t>
      </w:r>
      <w:r w:rsidRPr="00202AA4">
        <w:rPr>
          <w:rFonts w:ascii="Arial" w:hAnsi="Arial" w:cs="Arial"/>
          <w:color w:val="auto"/>
          <w:sz w:val="22"/>
        </w:rPr>
        <w:fldChar w:fldCharType="end"/>
      </w:r>
      <w:r w:rsidRPr="00202AA4">
        <w:rPr>
          <w:rFonts w:ascii="Arial" w:hAnsi="Arial" w:cs="Arial"/>
          <w:color w:val="auto"/>
          <w:sz w:val="22"/>
        </w:rPr>
        <w:t>.Data Bahan Baku Ikan Tongkol Di TPI kab.</w:t>
      </w:r>
      <w:proofErr w:type="gramEnd"/>
      <w:r w:rsidRPr="00202AA4">
        <w:rPr>
          <w:rFonts w:ascii="Arial" w:hAnsi="Arial" w:cs="Arial"/>
          <w:color w:val="auto"/>
          <w:sz w:val="22"/>
        </w:rPr>
        <w:t xml:space="preserve"> Kendal</w:t>
      </w:r>
      <w:bookmarkEnd w:id="5"/>
    </w:p>
    <w:tbl>
      <w:tblPr>
        <w:tblStyle w:val="TableGrid"/>
        <w:tblW w:w="0" w:type="auto"/>
        <w:jc w:val="center"/>
        <w:tblLook w:val="04A0" w:firstRow="1" w:lastRow="0" w:firstColumn="1" w:lastColumn="0" w:noHBand="0" w:noVBand="1"/>
      </w:tblPr>
      <w:tblGrid>
        <w:gridCol w:w="1033"/>
        <w:gridCol w:w="1255"/>
        <w:gridCol w:w="1537"/>
      </w:tblGrid>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Bulan</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Tawang</w:t>
            </w:r>
          </w:p>
        </w:tc>
        <w:tc>
          <w:tcPr>
            <w:tcW w:w="2210"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Tanggul Malang</w:t>
            </w:r>
          </w:p>
        </w:tc>
      </w:tr>
      <w:tr w:rsidR="00E07230" w:rsidTr="00BF04BC">
        <w:trPr>
          <w:jc w:val="center"/>
        </w:trPr>
        <w:tc>
          <w:tcPr>
            <w:tcW w:w="5153" w:type="dxa"/>
            <w:gridSpan w:val="3"/>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Kg</w:t>
            </w: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1</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85</w:t>
            </w:r>
          </w:p>
        </w:tc>
        <w:tc>
          <w:tcPr>
            <w:tcW w:w="2210" w:type="dxa"/>
            <w:tcBorders>
              <w:top w:val="single" w:sz="4" w:space="0" w:color="auto"/>
              <w:left w:val="single" w:sz="4" w:space="0" w:color="auto"/>
              <w:bottom w:val="single" w:sz="4" w:space="0" w:color="auto"/>
              <w:right w:val="single" w:sz="4" w:space="0" w:color="auto"/>
            </w:tcBorders>
            <w:vAlign w:val="center"/>
          </w:tcPr>
          <w:p w:rsidR="00E07230" w:rsidRDefault="00E07230" w:rsidP="00BF04BC">
            <w:pPr>
              <w:jc w:val="center"/>
              <w:rPr>
                <w:rFonts w:ascii="Arial" w:hAnsi="Arial" w:cs="Arial"/>
              </w:rPr>
            </w:pP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2</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509</w:t>
            </w:r>
          </w:p>
        </w:tc>
        <w:tc>
          <w:tcPr>
            <w:tcW w:w="2210"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885</w:t>
            </w: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3</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2.016</w:t>
            </w:r>
          </w:p>
        </w:tc>
        <w:tc>
          <w:tcPr>
            <w:tcW w:w="2210"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3.500</w:t>
            </w: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4</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4.918</w:t>
            </w:r>
          </w:p>
        </w:tc>
        <w:tc>
          <w:tcPr>
            <w:tcW w:w="2210"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1.273</w:t>
            </w: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5</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4.018</w:t>
            </w:r>
          </w:p>
        </w:tc>
        <w:tc>
          <w:tcPr>
            <w:tcW w:w="2210" w:type="dxa"/>
            <w:tcBorders>
              <w:top w:val="single" w:sz="4" w:space="0" w:color="auto"/>
              <w:left w:val="single" w:sz="4" w:space="0" w:color="auto"/>
              <w:bottom w:val="single" w:sz="4" w:space="0" w:color="auto"/>
              <w:right w:val="single" w:sz="4" w:space="0" w:color="auto"/>
            </w:tcBorders>
            <w:vAlign w:val="center"/>
          </w:tcPr>
          <w:p w:rsidR="00E07230" w:rsidRDefault="00E07230" w:rsidP="00BF04BC">
            <w:pPr>
              <w:jc w:val="center"/>
              <w:rPr>
                <w:rFonts w:ascii="Arial" w:hAnsi="Arial" w:cs="Arial"/>
              </w:rPr>
            </w:pP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6</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1.978</w:t>
            </w:r>
          </w:p>
        </w:tc>
        <w:tc>
          <w:tcPr>
            <w:tcW w:w="2210"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960</w:t>
            </w: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7</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492</w:t>
            </w:r>
          </w:p>
        </w:tc>
        <w:tc>
          <w:tcPr>
            <w:tcW w:w="2210"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150</w:t>
            </w: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8</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1.506</w:t>
            </w:r>
          </w:p>
        </w:tc>
        <w:tc>
          <w:tcPr>
            <w:tcW w:w="2210"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1.560</w:t>
            </w: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9</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3.011</w:t>
            </w:r>
          </w:p>
        </w:tc>
        <w:tc>
          <w:tcPr>
            <w:tcW w:w="2210"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970</w:t>
            </w: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10</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4.135</w:t>
            </w:r>
          </w:p>
        </w:tc>
        <w:tc>
          <w:tcPr>
            <w:tcW w:w="2210"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870</w:t>
            </w: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11</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7.016</w:t>
            </w:r>
          </w:p>
        </w:tc>
        <w:tc>
          <w:tcPr>
            <w:tcW w:w="2210"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2.400</w:t>
            </w:r>
          </w:p>
        </w:tc>
      </w:tr>
      <w:tr w:rsidR="00E07230" w:rsidTr="00BF04BC">
        <w:trPr>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rPr>
            </w:pPr>
            <w:r>
              <w:rPr>
                <w:rFonts w:ascii="Arial" w:hAnsi="Arial" w:cs="Arial"/>
              </w:rPr>
              <w:t>12</w:t>
            </w:r>
          </w:p>
        </w:tc>
        <w:tc>
          <w:tcPr>
            <w:tcW w:w="1584"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1.989</w:t>
            </w:r>
          </w:p>
        </w:tc>
        <w:tc>
          <w:tcPr>
            <w:tcW w:w="2210" w:type="dxa"/>
            <w:tcBorders>
              <w:top w:val="single" w:sz="4" w:space="0" w:color="auto"/>
              <w:left w:val="single" w:sz="4" w:space="0" w:color="auto"/>
              <w:bottom w:val="single" w:sz="4" w:space="0" w:color="auto"/>
              <w:right w:val="single" w:sz="4" w:space="0" w:color="auto"/>
            </w:tcBorders>
            <w:vAlign w:val="center"/>
            <w:hideMark/>
          </w:tcPr>
          <w:p w:rsidR="00E07230" w:rsidRDefault="00E07230" w:rsidP="00BF04BC">
            <w:pPr>
              <w:jc w:val="center"/>
              <w:rPr>
                <w:rFonts w:ascii="Arial" w:hAnsi="Arial" w:cs="Arial"/>
                <w:color w:val="000000"/>
              </w:rPr>
            </w:pPr>
            <w:r>
              <w:rPr>
                <w:rFonts w:ascii="Arial" w:hAnsi="Arial" w:cs="Arial"/>
                <w:color w:val="000000"/>
              </w:rPr>
              <w:t>562</w:t>
            </w:r>
          </w:p>
        </w:tc>
      </w:tr>
    </w:tbl>
    <w:p w:rsidR="00E07230" w:rsidRPr="006A297F" w:rsidRDefault="00C7477D" w:rsidP="00E07230">
      <w:pPr>
        <w:spacing w:after="120" w:line="360" w:lineRule="auto"/>
        <w:jc w:val="both"/>
        <w:rPr>
          <w:rFonts w:ascii="Arial" w:hAnsi="Arial" w:cs="Arial"/>
        </w:rPr>
      </w:pPr>
      <w:r>
        <w:rPr>
          <w:rFonts w:ascii="Arial" w:hAnsi="Arial" w:cs="Arial"/>
        </w:rPr>
        <w:tab/>
      </w:r>
      <w:r w:rsidR="00E07230" w:rsidRPr="006A297F">
        <w:rPr>
          <w:rFonts w:ascii="Arial" w:hAnsi="Arial" w:cs="Arial"/>
        </w:rPr>
        <w:t>KKP.Kab Kendal 2018.</w:t>
      </w:r>
    </w:p>
    <w:p w:rsidR="00E07230" w:rsidRDefault="00E07230" w:rsidP="00E07230">
      <w:pPr>
        <w:spacing w:after="120" w:line="360" w:lineRule="auto"/>
        <w:ind w:firstLine="720"/>
        <w:jc w:val="both"/>
        <w:rPr>
          <w:rFonts w:ascii="Arial" w:hAnsi="Arial" w:cs="Arial"/>
        </w:rPr>
      </w:pPr>
      <w:proofErr w:type="gramStart"/>
      <w:r>
        <w:rPr>
          <w:rFonts w:ascii="Arial" w:hAnsi="Arial" w:cs="Arial"/>
        </w:rPr>
        <w:t>Pelaku usaha pemindangan Kab.</w:t>
      </w:r>
      <w:proofErr w:type="gramEnd"/>
      <w:r>
        <w:rPr>
          <w:rFonts w:ascii="Arial" w:hAnsi="Arial" w:cs="Arial"/>
        </w:rPr>
        <w:t xml:space="preserve"> Kendal membutuhkan bahan baku ikan tongkol sebanyak 1,5 ton per hari bila dilihat dari data hasil penangkapan ikan di TPI Kab.kendal tidak sebanding dengan permintaan perharinya, bahan baku tidak hanya diambil di </w:t>
      </w:r>
      <w:r w:rsidRPr="005D0BF3">
        <w:rPr>
          <w:rFonts w:ascii="Arial" w:hAnsi="Arial" w:cs="Arial"/>
          <w:caps/>
        </w:rPr>
        <w:t>tpi</w:t>
      </w:r>
      <w:r>
        <w:rPr>
          <w:rFonts w:ascii="Arial" w:hAnsi="Arial" w:cs="Arial"/>
        </w:rPr>
        <w:t xml:space="preserve"> saja namun ikan didatangi dari luar Kendal untuk mencukupi bahan baku produksi ikan tongkol di Kab. Kendal.</w:t>
      </w:r>
    </w:p>
    <w:p w:rsidR="00E07230" w:rsidRDefault="00E07230" w:rsidP="00E07230">
      <w:pPr>
        <w:autoSpaceDE w:val="0"/>
        <w:autoSpaceDN w:val="0"/>
        <w:adjustRightInd w:val="0"/>
        <w:spacing w:after="120" w:line="360" w:lineRule="auto"/>
        <w:jc w:val="both"/>
        <w:rPr>
          <w:rFonts w:ascii="Arial" w:hAnsi="Arial" w:cs="Arial"/>
        </w:rPr>
      </w:pPr>
      <w:r>
        <w:rPr>
          <w:rFonts w:ascii="Arial" w:hAnsi="Arial" w:cs="Arial"/>
        </w:rPr>
        <w:t xml:space="preserve">Pengukuran tingkat kesegaran ikan sebagai bahan </w:t>
      </w:r>
      <w:proofErr w:type="gramStart"/>
      <w:r>
        <w:rPr>
          <w:rFonts w:ascii="Arial" w:hAnsi="Arial" w:cs="Arial"/>
        </w:rPr>
        <w:t>baku</w:t>
      </w:r>
      <w:proofErr w:type="gramEnd"/>
      <w:r>
        <w:rPr>
          <w:rFonts w:ascii="Arial" w:hAnsi="Arial" w:cs="Arial"/>
        </w:rPr>
        <w:t xml:space="preserve"> ikan pindang dapat dilakukan dengan cara menggunakan metode uji organoleptik (bau, mata insang dan tekstur) dan mengukur tingkat kesegaran ikan. Penelitian ini ditujukan untuk memperoleh informasi mutu kesegaran ikan </w:t>
      </w:r>
      <w:r>
        <w:rPr>
          <w:rFonts w:ascii="Arial" w:hAnsi="Arial" w:cs="Arial"/>
        </w:rPr>
        <w:lastRenderedPageBreak/>
        <w:t xml:space="preserve">tongkol yang digunakan sebagai bahan </w:t>
      </w:r>
      <w:proofErr w:type="gramStart"/>
      <w:r>
        <w:rPr>
          <w:rFonts w:ascii="Arial" w:hAnsi="Arial" w:cs="Arial"/>
        </w:rPr>
        <w:t>baku</w:t>
      </w:r>
      <w:proofErr w:type="gramEnd"/>
      <w:r>
        <w:rPr>
          <w:rFonts w:ascii="Arial" w:hAnsi="Arial" w:cs="Arial"/>
        </w:rPr>
        <w:t xml:space="preserve"> ikan pindang.</w:t>
      </w:r>
    </w:p>
    <w:p w:rsidR="00E07230" w:rsidRDefault="00E07230" w:rsidP="00C7477D">
      <w:pPr>
        <w:spacing w:after="120" w:line="360" w:lineRule="auto"/>
        <w:ind w:firstLine="720"/>
        <w:jc w:val="both"/>
        <w:rPr>
          <w:rFonts w:ascii="Arial" w:hAnsi="Arial" w:cs="Arial"/>
        </w:rPr>
      </w:pPr>
      <w:proofErr w:type="gramStart"/>
      <w:r>
        <w:rPr>
          <w:rFonts w:ascii="Arial" w:hAnsi="Arial" w:cs="Arial"/>
        </w:rPr>
        <w:t>Pelaku usaha ikan pindang di Kab.</w:t>
      </w:r>
      <w:proofErr w:type="gramEnd"/>
      <w:r>
        <w:rPr>
          <w:rFonts w:ascii="Arial" w:hAnsi="Arial" w:cs="Arial"/>
        </w:rPr>
        <w:t xml:space="preserve"> Kendal sangat memperhatikan bahan baku yang akan mereka peroleh untuk dijadikan produk ikan pindang bila dilihat dari uji organoleptik bahan baku, bahan baku yang diperoleh telah memenuhi standar yang di tetapkan oleh SNI bahan baku ikan segar yaitu 7, salah satu faktor terpenting untuk menjadikan produk dengan kualitas yang bagus dilihat dari bahan baku nya, Bahan baku dengan tingkat kesegaran yang rendah akan mempengaruhi hasil dari produk akhir dengan berkurangnya mutu yang dihasilkan, sehingga menurunnya harga jual produk, hal ini di pengaruhi oleh penetrasi garam kedalam daging dengan kesegaran ikan yang rendah terjadi sangat cepat </w:t>
      </w:r>
      <w:sdt>
        <w:sdtPr>
          <w:rPr>
            <w:rFonts w:ascii="Arial" w:hAnsi="Arial" w:cs="Arial"/>
          </w:rPr>
          <w:id w:val="-288980456"/>
          <w:citation/>
        </w:sdtPr>
        <w:sdtEndPr/>
        <w:sdtContent>
          <w:r>
            <w:rPr>
              <w:rFonts w:ascii="Arial" w:hAnsi="Arial" w:cs="Arial"/>
            </w:rPr>
            <w:fldChar w:fldCharType="begin"/>
          </w:r>
          <w:r>
            <w:rPr>
              <w:rFonts w:ascii="Arial" w:hAnsi="Arial" w:cs="Arial"/>
            </w:rPr>
            <w:instrText xml:space="preserve"> CITATION Pan16 \l 1033 </w:instrText>
          </w:r>
          <w:r>
            <w:rPr>
              <w:rFonts w:ascii="Arial" w:hAnsi="Arial" w:cs="Arial"/>
            </w:rPr>
            <w:fldChar w:fldCharType="separate"/>
          </w:r>
          <w:r>
            <w:rPr>
              <w:rFonts w:ascii="Arial" w:hAnsi="Arial" w:cs="Arial"/>
              <w:noProof/>
            </w:rPr>
            <w:t>(Pandit 2016)</w:t>
          </w:r>
          <w:r>
            <w:rPr>
              <w:rFonts w:ascii="Arial" w:hAnsi="Arial" w:cs="Arial"/>
            </w:rPr>
            <w:fldChar w:fldCharType="end"/>
          </w:r>
        </w:sdtContent>
      </w:sdt>
      <w:r>
        <w:rPr>
          <w:rFonts w:ascii="Arial" w:hAnsi="Arial" w:cs="Arial"/>
        </w:rPr>
        <w:t xml:space="preserve"> Organoleptik bahan baku dapat dilihat pada table 3 dibawah ini.</w:t>
      </w:r>
    </w:p>
    <w:p w:rsidR="00E07230" w:rsidRPr="006A297F" w:rsidRDefault="00E07230" w:rsidP="00E07230">
      <w:pPr>
        <w:pStyle w:val="Caption"/>
        <w:keepNext/>
        <w:rPr>
          <w:rFonts w:ascii="Arial" w:hAnsi="Arial" w:cs="Arial"/>
          <w:color w:val="auto"/>
          <w:sz w:val="22"/>
          <w:szCs w:val="22"/>
        </w:rPr>
      </w:pPr>
      <w:bookmarkStart w:id="6" w:name="_Toc30701041"/>
      <w:r w:rsidRPr="006A297F">
        <w:rPr>
          <w:rFonts w:ascii="Arial" w:hAnsi="Arial" w:cs="Arial"/>
          <w:color w:val="auto"/>
          <w:sz w:val="22"/>
          <w:szCs w:val="22"/>
        </w:rPr>
        <w:t xml:space="preserve">Table </w:t>
      </w:r>
      <w:r w:rsidRPr="006A297F">
        <w:rPr>
          <w:rFonts w:ascii="Arial" w:hAnsi="Arial" w:cs="Arial"/>
          <w:color w:val="auto"/>
          <w:sz w:val="22"/>
          <w:szCs w:val="22"/>
        </w:rPr>
        <w:fldChar w:fldCharType="begin"/>
      </w:r>
      <w:r w:rsidRPr="006A297F">
        <w:rPr>
          <w:rFonts w:ascii="Arial" w:hAnsi="Arial" w:cs="Arial"/>
          <w:color w:val="auto"/>
          <w:sz w:val="22"/>
          <w:szCs w:val="22"/>
        </w:rPr>
        <w:instrText xml:space="preserve"> SEQ Table \* ARABIC </w:instrText>
      </w:r>
      <w:r w:rsidRPr="006A297F">
        <w:rPr>
          <w:rFonts w:ascii="Arial" w:hAnsi="Arial" w:cs="Arial"/>
          <w:color w:val="auto"/>
          <w:sz w:val="22"/>
          <w:szCs w:val="22"/>
        </w:rPr>
        <w:fldChar w:fldCharType="separate"/>
      </w:r>
      <w:r>
        <w:rPr>
          <w:rFonts w:ascii="Arial" w:hAnsi="Arial" w:cs="Arial"/>
          <w:noProof/>
          <w:color w:val="auto"/>
          <w:sz w:val="22"/>
          <w:szCs w:val="22"/>
        </w:rPr>
        <w:t>7</w:t>
      </w:r>
      <w:r w:rsidRPr="006A297F">
        <w:rPr>
          <w:rFonts w:ascii="Arial" w:hAnsi="Arial" w:cs="Arial"/>
          <w:color w:val="auto"/>
          <w:sz w:val="22"/>
          <w:szCs w:val="22"/>
        </w:rPr>
        <w:fldChar w:fldCharType="end"/>
      </w:r>
      <w:r w:rsidRPr="006A297F">
        <w:rPr>
          <w:rFonts w:ascii="Arial" w:hAnsi="Arial" w:cs="Arial"/>
          <w:color w:val="auto"/>
          <w:sz w:val="22"/>
          <w:szCs w:val="22"/>
        </w:rPr>
        <w:t>.Uji Organoleptik Bahan Baku</w:t>
      </w:r>
      <w:bookmarkEnd w:id="6"/>
    </w:p>
    <w:tbl>
      <w:tblPr>
        <w:tblW w:w="3832" w:type="dxa"/>
        <w:jc w:val="center"/>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28"/>
      </w:tblGrid>
      <w:tr w:rsidR="00E07230" w:rsidTr="00E07230">
        <w:trPr>
          <w:trHeight w:val="222"/>
          <w:jc w:val="center"/>
        </w:trPr>
        <w:tc>
          <w:tcPr>
            <w:tcW w:w="1904" w:type="dxa"/>
            <w:tcBorders>
              <w:top w:val="single" w:sz="4" w:space="0" w:color="auto"/>
              <w:left w:val="single" w:sz="4" w:space="0" w:color="auto"/>
              <w:bottom w:val="single" w:sz="4" w:space="0" w:color="auto"/>
              <w:right w:val="single" w:sz="4" w:space="0" w:color="auto"/>
            </w:tcBorders>
            <w:noWrap/>
            <w:vAlign w:val="bottom"/>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spesifikasi</w:t>
            </w:r>
          </w:p>
        </w:tc>
        <w:tc>
          <w:tcPr>
            <w:tcW w:w="1928" w:type="dxa"/>
            <w:tcBorders>
              <w:top w:val="single" w:sz="4" w:space="0" w:color="auto"/>
              <w:left w:val="single" w:sz="4" w:space="0" w:color="auto"/>
              <w:bottom w:val="single" w:sz="4" w:space="0" w:color="auto"/>
              <w:right w:val="single" w:sz="4" w:space="0" w:color="auto"/>
            </w:tcBorders>
            <w:noWrap/>
            <w:vAlign w:val="bottom"/>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bahan baku ikan tongkol</w:t>
            </w:r>
          </w:p>
        </w:tc>
      </w:tr>
      <w:tr w:rsidR="00E07230" w:rsidTr="00E07230">
        <w:trPr>
          <w:trHeight w:val="222"/>
          <w:jc w:val="center"/>
        </w:trPr>
        <w:tc>
          <w:tcPr>
            <w:tcW w:w="1904" w:type="dxa"/>
            <w:tcBorders>
              <w:top w:val="single" w:sz="4" w:space="0" w:color="auto"/>
              <w:left w:val="single" w:sz="4" w:space="0" w:color="auto"/>
              <w:bottom w:val="single" w:sz="4" w:space="0" w:color="auto"/>
              <w:right w:val="single" w:sz="4" w:space="0" w:color="auto"/>
            </w:tcBorders>
            <w:noWrap/>
            <w:vAlign w:val="bottom"/>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mata</w:t>
            </w:r>
          </w:p>
        </w:tc>
        <w:tc>
          <w:tcPr>
            <w:tcW w:w="1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7.8 ≤µ≤ 8.0</w:t>
            </w:r>
          </w:p>
        </w:tc>
      </w:tr>
      <w:tr w:rsidR="00E07230" w:rsidTr="00E07230">
        <w:trPr>
          <w:trHeight w:val="222"/>
          <w:jc w:val="center"/>
        </w:trPr>
        <w:tc>
          <w:tcPr>
            <w:tcW w:w="1904" w:type="dxa"/>
            <w:tcBorders>
              <w:top w:val="single" w:sz="4" w:space="0" w:color="auto"/>
              <w:left w:val="single" w:sz="4" w:space="0" w:color="auto"/>
              <w:bottom w:val="single" w:sz="4" w:space="0" w:color="auto"/>
              <w:right w:val="single" w:sz="4" w:space="0" w:color="auto"/>
            </w:tcBorders>
            <w:noWrap/>
            <w:vAlign w:val="bottom"/>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insang</w:t>
            </w:r>
          </w:p>
        </w:tc>
        <w:tc>
          <w:tcPr>
            <w:tcW w:w="1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7.9 ≤µ≤ 8.1</w:t>
            </w:r>
          </w:p>
        </w:tc>
      </w:tr>
      <w:tr w:rsidR="00E07230" w:rsidTr="00E07230">
        <w:trPr>
          <w:trHeight w:val="222"/>
          <w:jc w:val="center"/>
        </w:trPr>
        <w:tc>
          <w:tcPr>
            <w:tcW w:w="1904" w:type="dxa"/>
            <w:tcBorders>
              <w:top w:val="single" w:sz="4" w:space="0" w:color="auto"/>
              <w:left w:val="single" w:sz="4" w:space="0" w:color="auto"/>
              <w:bottom w:val="single" w:sz="4" w:space="0" w:color="auto"/>
              <w:right w:val="single" w:sz="4" w:space="0" w:color="auto"/>
            </w:tcBorders>
            <w:noWrap/>
            <w:vAlign w:val="bottom"/>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lendir</w:t>
            </w:r>
          </w:p>
        </w:tc>
        <w:tc>
          <w:tcPr>
            <w:tcW w:w="1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7.8 ≤µ≤ 8.0</w:t>
            </w:r>
          </w:p>
        </w:tc>
      </w:tr>
      <w:tr w:rsidR="00E07230" w:rsidTr="00E07230">
        <w:trPr>
          <w:trHeight w:val="222"/>
          <w:jc w:val="center"/>
        </w:trPr>
        <w:tc>
          <w:tcPr>
            <w:tcW w:w="1904" w:type="dxa"/>
            <w:tcBorders>
              <w:top w:val="single" w:sz="4" w:space="0" w:color="auto"/>
              <w:left w:val="single" w:sz="4" w:space="0" w:color="auto"/>
              <w:bottom w:val="single" w:sz="4" w:space="0" w:color="auto"/>
              <w:right w:val="single" w:sz="4" w:space="0" w:color="auto"/>
            </w:tcBorders>
            <w:noWrap/>
            <w:vAlign w:val="bottom"/>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bau</w:t>
            </w:r>
          </w:p>
        </w:tc>
        <w:tc>
          <w:tcPr>
            <w:tcW w:w="1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8.0 ≤µ≤ 8.3</w:t>
            </w:r>
          </w:p>
        </w:tc>
      </w:tr>
      <w:tr w:rsidR="00E07230" w:rsidTr="00E07230">
        <w:trPr>
          <w:trHeight w:val="234"/>
          <w:jc w:val="center"/>
        </w:trPr>
        <w:tc>
          <w:tcPr>
            <w:tcW w:w="1904" w:type="dxa"/>
            <w:tcBorders>
              <w:top w:val="single" w:sz="4" w:space="0" w:color="auto"/>
              <w:left w:val="single" w:sz="4" w:space="0" w:color="auto"/>
              <w:bottom w:val="single" w:sz="4" w:space="0" w:color="auto"/>
              <w:right w:val="single" w:sz="4" w:space="0" w:color="auto"/>
            </w:tcBorders>
            <w:noWrap/>
            <w:vAlign w:val="bottom"/>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tekstur</w:t>
            </w:r>
          </w:p>
        </w:tc>
        <w:tc>
          <w:tcPr>
            <w:tcW w:w="19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07230" w:rsidRDefault="00E07230" w:rsidP="00BF04BC">
            <w:pPr>
              <w:spacing w:after="0" w:line="240" w:lineRule="auto"/>
              <w:jc w:val="center"/>
              <w:rPr>
                <w:rFonts w:ascii="Arial" w:eastAsia="Times New Roman" w:hAnsi="Arial" w:cs="Arial"/>
                <w:color w:val="000000"/>
              </w:rPr>
            </w:pPr>
            <w:r>
              <w:rPr>
                <w:rFonts w:ascii="Arial" w:eastAsia="Times New Roman" w:hAnsi="Arial" w:cs="Arial"/>
                <w:color w:val="000000"/>
              </w:rPr>
              <w:t>7.9 ≤µ≤ 8.2</w:t>
            </w:r>
          </w:p>
        </w:tc>
      </w:tr>
    </w:tbl>
    <w:p w:rsidR="00C7477D" w:rsidRDefault="00E07230" w:rsidP="00E07230">
      <w:pPr>
        <w:spacing w:after="120" w:line="360" w:lineRule="auto"/>
        <w:jc w:val="both"/>
        <w:rPr>
          <w:rFonts w:ascii="Arial" w:hAnsi="Arial" w:cs="Arial"/>
        </w:rPr>
      </w:pPr>
      <w:r>
        <w:rPr>
          <w:rFonts w:ascii="Arial" w:hAnsi="Arial" w:cs="Arial"/>
        </w:rPr>
        <w:tab/>
      </w:r>
    </w:p>
    <w:p w:rsidR="00E07230" w:rsidRDefault="00E07230" w:rsidP="00E07230">
      <w:pPr>
        <w:spacing w:after="120" w:line="360" w:lineRule="auto"/>
        <w:jc w:val="both"/>
        <w:rPr>
          <w:rFonts w:ascii="Arial" w:hAnsi="Arial" w:cs="Arial"/>
        </w:rPr>
      </w:pPr>
      <w:bookmarkStart w:id="7" w:name="_GoBack"/>
      <w:bookmarkEnd w:id="7"/>
      <w:r>
        <w:rPr>
          <w:rFonts w:ascii="Arial" w:hAnsi="Arial" w:cs="Arial"/>
        </w:rPr>
        <w:lastRenderedPageBreak/>
        <w:t>Dari data atas bisa dikatakan bahwa bahan baku yang di olah menjadi ikan pindang telah memenuhi standard SNI</w:t>
      </w:r>
      <w:proofErr w:type="gramStart"/>
      <w:r>
        <w:rPr>
          <w:rFonts w:ascii="Arial" w:hAnsi="Arial" w:cs="Arial"/>
        </w:rPr>
        <w:t>,  yang</w:t>
      </w:r>
      <w:proofErr w:type="gramEnd"/>
      <w:r>
        <w:rPr>
          <w:rFonts w:ascii="Arial" w:hAnsi="Arial" w:cs="Arial"/>
        </w:rPr>
        <w:t xml:space="preserve"> mana simpangan baku pada setiap spesifikasi seperti mata, insang, lendir, bau, dan tekstur, telah melebihi batas standard SNI yaitu bernilai 7 jadi bahan baku yang diperoleh layak untuk diproduksi dan dikosumsi, sehingga tidak ada bahan baku yang tidak memenuhi persyartan atau kurang dari 6.</w:t>
      </w:r>
    </w:p>
    <w:p w:rsidR="00E07230" w:rsidRPr="00F334C1" w:rsidRDefault="00E07230" w:rsidP="00E07230">
      <w:pPr>
        <w:pStyle w:val="Heading2"/>
        <w:rPr>
          <w:rFonts w:ascii="Arial" w:hAnsi="Arial" w:cs="Arial"/>
          <w:lang w:val="en-US"/>
        </w:rPr>
      </w:pPr>
      <w:bookmarkStart w:id="8" w:name="_Toc30700091"/>
      <w:proofErr w:type="gramStart"/>
      <w:r w:rsidRPr="00F334C1">
        <w:rPr>
          <w:rFonts w:ascii="Arial" w:hAnsi="Arial" w:cs="Arial"/>
          <w:color w:val="auto"/>
        </w:rPr>
        <w:t>Uji  Sensori</w:t>
      </w:r>
      <w:proofErr w:type="gramEnd"/>
      <w:r w:rsidRPr="00F334C1">
        <w:rPr>
          <w:rFonts w:ascii="Arial" w:hAnsi="Arial" w:cs="Arial"/>
          <w:color w:val="auto"/>
        </w:rPr>
        <w:t xml:space="preserve"> Produk Akhir</w:t>
      </w:r>
      <w:bookmarkEnd w:id="8"/>
    </w:p>
    <w:p w:rsidR="00E07230" w:rsidRDefault="00E07230" w:rsidP="00E07230">
      <w:pPr>
        <w:spacing w:after="120" w:line="360" w:lineRule="auto"/>
        <w:ind w:firstLine="720"/>
        <w:jc w:val="both"/>
        <w:rPr>
          <w:rFonts w:ascii="Arial" w:hAnsi="Arial" w:cs="Arial"/>
        </w:rPr>
      </w:pPr>
      <w:r>
        <w:rPr>
          <w:rFonts w:ascii="Arial" w:hAnsi="Arial" w:cs="Arial"/>
        </w:rPr>
        <w:t xml:space="preserve">Sensori adalah metode ilmiah yang Digunakan untuk, mengukur, menganalisis dan menafsirkan respon yang dirasakan dari suatu produk melalui </w:t>
      </w:r>
      <w:proofErr w:type="gramStart"/>
      <w:r>
        <w:rPr>
          <w:rFonts w:ascii="Arial" w:hAnsi="Arial" w:cs="Arial"/>
        </w:rPr>
        <w:t>indra</w:t>
      </w:r>
      <w:proofErr w:type="gramEnd"/>
      <w:r>
        <w:rPr>
          <w:rFonts w:ascii="Arial" w:hAnsi="Arial" w:cs="Arial"/>
        </w:rPr>
        <w:t xml:space="preserve"> manusia, sensori dapat dibagi menjadi 2 katagori yaitu pengujian objektif dan subjektif. </w:t>
      </w:r>
      <w:proofErr w:type="gramStart"/>
      <w:r>
        <w:rPr>
          <w:rFonts w:ascii="Arial" w:hAnsi="Arial" w:cs="Arial"/>
        </w:rPr>
        <w:t>Dalam pengujian objektif atribut sensori produk dievaluasi oleh penulis terlatih.</w:t>
      </w:r>
      <w:proofErr w:type="gramEnd"/>
      <w:r>
        <w:rPr>
          <w:rFonts w:ascii="Arial" w:hAnsi="Arial" w:cs="Arial"/>
        </w:rPr>
        <w:t xml:space="preserve"> </w:t>
      </w:r>
      <w:proofErr w:type="gramStart"/>
      <w:r>
        <w:rPr>
          <w:rFonts w:ascii="Arial" w:hAnsi="Arial" w:cs="Arial"/>
        </w:rPr>
        <w:t>Sedangkan pada pengujian subjektif atribut sensori produk diukur oleh panelis konsumen</w:t>
      </w:r>
      <w:sdt>
        <w:sdtPr>
          <w:rPr>
            <w:rFonts w:ascii="Arial" w:hAnsi="Arial" w:cs="Arial"/>
          </w:rPr>
          <w:id w:val="-796522979"/>
          <w:citation/>
        </w:sdtPr>
        <w:sdtEndPr/>
        <w:sdtContent>
          <w:r>
            <w:rPr>
              <w:rFonts w:ascii="Arial" w:hAnsi="Arial" w:cs="Arial"/>
            </w:rPr>
            <w:fldChar w:fldCharType="begin"/>
          </w:r>
          <w:r>
            <w:rPr>
              <w:rFonts w:ascii="Arial" w:hAnsi="Arial" w:cs="Arial"/>
            </w:rPr>
            <w:instrText xml:space="preserve">CITATION Kem09 \l 1033 </w:instrText>
          </w:r>
          <w:r>
            <w:rPr>
              <w:rFonts w:ascii="Arial" w:hAnsi="Arial" w:cs="Arial"/>
            </w:rPr>
            <w:fldChar w:fldCharType="separate"/>
          </w:r>
          <w:r>
            <w:rPr>
              <w:rFonts w:ascii="Arial" w:hAnsi="Arial" w:cs="Arial"/>
              <w:noProof/>
            </w:rPr>
            <w:t xml:space="preserve"> (Kemp, Hollowood and Hort 2009)</w:t>
          </w:r>
          <w:r>
            <w:rPr>
              <w:rFonts w:ascii="Arial" w:hAnsi="Arial" w:cs="Arial"/>
            </w:rPr>
            <w:fldChar w:fldCharType="end"/>
          </w:r>
        </w:sdtContent>
      </w:sdt>
      <w:r>
        <w:rPr>
          <w:rFonts w:ascii="Arial" w:hAnsi="Arial" w:cs="Arial"/>
        </w:rPr>
        <w:t xml:space="preserve"> dalam Tarwendah, P.I, 2017).</w:t>
      </w:r>
      <w:proofErr w:type="gramEnd"/>
    </w:p>
    <w:p w:rsidR="00E07230" w:rsidRDefault="00E07230" w:rsidP="00E07230">
      <w:pPr>
        <w:spacing w:after="120" w:line="360" w:lineRule="auto"/>
        <w:ind w:firstLine="720"/>
        <w:jc w:val="both"/>
        <w:rPr>
          <w:rFonts w:ascii="Arial" w:hAnsi="Arial" w:cs="Arial"/>
        </w:rPr>
      </w:pPr>
      <w:proofErr w:type="gramStart"/>
      <w:r>
        <w:rPr>
          <w:rFonts w:ascii="Arial" w:hAnsi="Arial" w:cs="Arial"/>
        </w:rPr>
        <w:t xml:space="preserve">Pengujian sensori memiliki peranan penting dalam pengembangan produk dengan meminimalkan resiko dalam pengambilan keputusan, sehingga </w:t>
      </w:r>
      <w:r>
        <w:rPr>
          <w:rFonts w:ascii="Arial" w:hAnsi="Arial" w:cs="Arial"/>
        </w:rPr>
        <w:lastRenderedPageBreak/>
        <w:t>penelis dapat mendeskripsikan suatu produk dan sensori juga dapat digunakan untuk menilai suatu perubahan yang dikehendaki dan yang tidak dikehendaki dalam produk atau bahan-bahan formulasinya.</w:t>
      </w:r>
      <w:proofErr w:type="gramEnd"/>
      <w:r>
        <w:rPr>
          <w:rFonts w:ascii="Arial" w:hAnsi="Arial" w:cs="Arial"/>
        </w:rPr>
        <w:t xml:space="preserve"> </w:t>
      </w:r>
      <w:proofErr w:type="gramStart"/>
      <w:r>
        <w:rPr>
          <w:rFonts w:ascii="Arial" w:hAnsi="Arial" w:cs="Arial"/>
        </w:rPr>
        <w:t>Penerimaan dan kesukaan atau preferensi konsumen, serta korelasi antara pengukuran sensori dan kimia atau fisik dapat juga diperoleh dengan eveluasi sensori</w:t>
      </w:r>
      <w:sdt>
        <w:sdtPr>
          <w:rPr>
            <w:rFonts w:ascii="Arial" w:hAnsi="Arial" w:cs="Arial"/>
          </w:rPr>
          <w:id w:val="-393583559"/>
          <w:citation/>
        </w:sdtPr>
        <w:sdtEndPr/>
        <w:sdtContent>
          <w:r>
            <w:rPr>
              <w:rFonts w:ascii="Arial" w:hAnsi="Arial" w:cs="Arial"/>
            </w:rPr>
            <w:fldChar w:fldCharType="begin"/>
          </w:r>
          <w:r>
            <w:rPr>
              <w:rFonts w:ascii="Arial" w:hAnsi="Arial" w:cs="Arial"/>
            </w:rPr>
            <w:instrText xml:space="preserve"> CITATION Set10 \l 1033 </w:instrText>
          </w:r>
          <w:r>
            <w:rPr>
              <w:rFonts w:ascii="Arial" w:hAnsi="Arial" w:cs="Arial"/>
            </w:rPr>
            <w:fldChar w:fldCharType="separate"/>
          </w:r>
          <w:r>
            <w:rPr>
              <w:rFonts w:ascii="Arial" w:hAnsi="Arial" w:cs="Arial"/>
              <w:noProof/>
            </w:rPr>
            <w:t xml:space="preserve"> (Setyaningsih, Apriyantono and Sari 2010)</w:t>
          </w:r>
          <w:r>
            <w:rPr>
              <w:rFonts w:ascii="Arial" w:hAnsi="Arial" w:cs="Arial"/>
            </w:rPr>
            <w:fldChar w:fldCharType="end"/>
          </w:r>
        </w:sdtContent>
      </w:sdt>
      <w:r>
        <w:rPr>
          <w:rFonts w:ascii="Arial" w:hAnsi="Arial" w:cs="Arial"/>
        </w:rPr>
        <w:t>.</w:t>
      </w:r>
      <w:proofErr w:type="gramEnd"/>
    </w:p>
    <w:p w:rsidR="00E07230" w:rsidRDefault="00E07230" w:rsidP="00E07230">
      <w:pPr>
        <w:spacing w:after="120" w:line="360" w:lineRule="auto"/>
        <w:ind w:firstLine="720"/>
        <w:jc w:val="both"/>
        <w:rPr>
          <w:rFonts w:ascii="Arial" w:hAnsi="Arial" w:cs="Arial"/>
        </w:rPr>
      </w:pPr>
      <w:proofErr w:type="gramStart"/>
      <w:r>
        <w:rPr>
          <w:rFonts w:ascii="Arial" w:hAnsi="Arial" w:cs="Arial"/>
        </w:rPr>
        <w:t>Uji sensori pada ikan pindang dilakukan untuk mengetahui perbedaan karakteristik dari setiap perlakuan yang membedakan lama waktu pemasakan.</w:t>
      </w:r>
      <w:proofErr w:type="gramEnd"/>
      <w:r>
        <w:rPr>
          <w:rFonts w:ascii="Arial" w:hAnsi="Arial" w:cs="Arial"/>
        </w:rPr>
        <w:t xml:space="preserve"> </w:t>
      </w:r>
      <w:proofErr w:type="gramStart"/>
      <w:r>
        <w:rPr>
          <w:rFonts w:ascii="Arial" w:hAnsi="Arial" w:cs="Arial"/>
        </w:rPr>
        <w:t>Berikut ini kateria yang digunakan dalam uji sensori meliputi kenampakan, bau, rasa, tekstur dan lendir dengan 6 penelis dengan lama waktu pemasakan 2.5, 3, 3.5 dan blangko.</w:t>
      </w:r>
      <w:proofErr w:type="gramEnd"/>
    </w:p>
    <w:p w:rsidR="00E07230" w:rsidRDefault="00E07230" w:rsidP="00E07230">
      <w:pPr>
        <w:spacing w:after="120" w:line="360" w:lineRule="auto"/>
        <w:ind w:firstLine="720"/>
        <w:jc w:val="both"/>
        <w:rPr>
          <w:rFonts w:ascii="Arial" w:hAnsi="Arial" w:cs="Arial"/>
        </w:rPr>
      </w:pPr>
      <w:proofErr w:type="gramStart"/>
      <w:r>
        <w:rPr>
          <w:rFonts w:ascii="Arial" w:hAnsi="Arial" w:cs="Arial"/>
        </w:rPr>
        <w:t>Berdasarkan dari hasil penelitian yang diperoleh, dilihat dari hasil rata-rata nilia uji sensori pada produk ikan pindang dilihat dari spesifikasi dari kenampakan, bau, rasa, tekstur.</w:t>
      </w:r>
      <w:proofErr w:type="gramEnd"/>
      <w:r>
        <w:rPr>
          <w:rFonts w:ascii="Arial" w:hAnsi="Arial" w:cs="Arial"/>
        </w:rPr>
        <w:t xml:space="preserve"> </w:t>
      </w:r>
      <w:proofErr w:type="gramStart"/>
      <w:r>
        <w:rPr>
          <w:rFonts w:ascii="Arial" w:hAnsi="Arial" w:cs="Arial"/>
        </w:rPr>
        <w:t>Sensori merupakan kumpulan kata untuk mendeskripsikan karakteristik pada suatu produk pangan, diantaranya adalah warna, rupa, bentuk, rasa, dan tekstur</w:t>
      </w:r>
      <w:sdt>
        <w:sdtPr>
          <w:rPr>
            <w:rFonts w:ascii="Arial" w:hAnsi="Arial" w:cs="Arial"/>
          </w:rPr>
          <w:id w:val="1423300413"/>
          <w:citation/>
        </w:sdtPr>
        <w:sdtEndPr/>
        <w:sdtContent>
          <w:r>
            <w:rPr>
              <w:rFonts w:ascii="Arial" w:hAnsi="Arial" w:cs="Arial"/>
            </w:rPr>
            <w:fldChar w:fldCharType="begin"/>
          </w:r>
          <w:r>
            <w:rPr>
              <w:rFonts w:ascii="Arial" w:hAnsi="Arial" w:cs="Arial"/>
            </w:rPr>
            <w:instrText xml:space="preserve"> CITATION Hay12 \l 1033 </w:instrText>
          </w:r>
          <w:r>
            <w:rPr>
              <w:rFonts w:ascii="Arial" w:hAnsi="Arial" w:cs="Arial"/>
            </w:rPr>
            <w:fldChar w:fldCharType="separate"/>
          </w:r>
          <w:r>
            <w:rPr>
              <w:rFonts w:ascii="Arial" w:hAnsi="Arial" w:cs="Arial"/>
              <w:noProof/>
            </w:rPr>
            <w:t xml:space="preserve"> (Hayati, Marliah and Rosita 2012)</w:t>
          </w:r>
          <w:r>
            <w:rPr>
              <w:rFonts w:ascii="Arial" w:hAnsi="Arial" w:cs="Arial"/>
            </w:rPr>
            <w:fldChar w:fldCharType="end"/>
          </w:r>
        </w:sdtContent>
      </w:sdt>
      <w:r>
        <w:rPr>
          <w:rFonts w:ascii="Arial" w:hAnsi="Arial" w:cs="Arial"/>
        </w:rPr>
        <w:t>.</w:t>
      </w:r>
      <w:proofErr w:type="gramEnd"/>
      <w:r>
        <w:rPr>
          <w:rFonts w:ascii="Arial" w:hAnsi="Arial" w:cs="Arial"/>
        </w:rPr>
        <w:t xml:space="preserve">  Pada pengunaan alat </w:t>
      </w:r>
      <w:r>
        <w:rPr>
          <w:rFonts w:ascii="Arial" w:hAnsi="Arial" w:cs="Arial"/>
        </w:rPr>
        <w:lastRenderedPageBreak/>
        <w:t>oven steam dengan lama pemasakan selama 2.5, 3, 3</w:t>
      </w:r>
      <w:proofErr w:type="gramStart"/>
      <w:r>
        <w:rPr>
          <w:rFonts w:ascii="Arial" w:hAnsi="Arial" w:cs="Arial"/>
        </w:rPr>
        <w:t>,5</w:t>
      </w:r>
      <w:proofErr w:type="gramEnd"/>
      <w:r>
        <w:rPr>
          <w:rFonts w:ascii="Arial" w:hAnsi="Arial" w:cs="Arial"/>
        </w:rPr>
        <w:t xml:space="preserve"> jam dan pengunaan alat tradisional  dapat dilihat dari grafik di bawah ini.</w:t>
      </w:r>
    </w:p>
    <w:p w:rsidR="00E07230" w:rsidRPr="00F334C1" w:rsidRDefault="00E07230" w:rsidP="00E07230">
      <w:pPr>
        <w:pStyle w:val="Heading3"/>
        <w:rPr>
          <w:rFonts w:ascii="Arial" w:hAnsi="Arial" w:cs="Arial"/>
          <w:color w:val="auto"/>
        </w:rPr>
      </w:pPr>
      <w:bookmarkStart w:id="9" w:name="_Toc30700092"/>
      <w:r w:rsidRPr="00F334C1">
        <w:rPr>
          <w:rFonts w:ascii="Arial" w:hAnsi="Arial" w:cs="Arial"/>
          <w:color w:val="auto"/>
        </w:rPr>
        <w:t>Kenampakan</w:t>
      </w:r>
      <w:bookmarkEnd w:id="9"/>
    </w:p>
    <w:p w:rsidR="00E07230" w:rsidRDefault="00E07230" w:rsidP="00E07230">
      <w:pPr>
        <w:spacing w:after="120" w:line="360" w:lineRule="auto"/>
        <w:ind w:firstLine="720"/>
        <w:jc w:val="both"/>
        <w:rPr>
          <w:rFonts w:ascii="Arial" w:hAnsi="Arial" w:cs="Arial"/>
        </w:rPr>
      </w:pPr>
      <w:r>
        <w:rPr>
          <w:rFonts w:ascii="Arial" w:hAnsi="Arial" w:cs="Arial"/>
        </w:rPr>
        <w:t>Penampakan dari produk merupakan hal yang paling penting</w:t>
      </w:r>
      <w:r>
        <w:rPr>
          <w:rFonts w:ascii="Arial" w:hAnsi="Arial" w:cs="Arial"/>
          <w:b/>
        </w:rPr>
        <w:t xml:space="preserve"> </w:t>
      </w:r>
      <w:r>
        <w:rPr>
          <w:rFonts w:ascii="Arial" w:hAnsi="Arial" w:cs="Arial"/>
        </w:rPr>
        <w:t xml:space="preserve">dalam memilih sebuah produk, konsumen </w:t>
      </w:r>
      <w:proofErr w:type="gramStart"/>
      <w:r>
        <w:rPr>
          <w:rFonts w:ascii="Arial" w:hAnsi="Arial" w:cs="Arial"/>
        </w:rPr>
        <w:t>akan</w:t>
      </w:r>
      <w:proofErr w:type="gramEnd"/>
      <w:r>
        <w:rPr>
          <w:rFonts w:ascii="Arial" w:hAnsi="Arial" w:cs="Arial"/>
        </w:rPr>
        <w:t xml:space="preserve"> mempertimbangkan sebuah kenampakan pada produk hal tersebut dikarenakan penampakan dari suatu produk yang baik cenderung akan dianggap memiliki rasa yang enak dan memiliki kualitas yang tinggi dan bagus. </w:t>
      </w:r>
      <w:proofErr w:type="gramStart"/>
      <w:r>
        <w:rPr>
          <w:rFonts w:ascii="Arial" w:hAnsi="Arial" w:cs="Arial"/>
        </w:rPr>
        <w:t xml:space="preserve">Karakteristik dari kenampakan umum produk meliputi warna, ukuran, bentuk, tekstur permukaan, tingkat kemurnian dan karbonasi produk </w:t>
      </w:r>
      <w:sdt>
        <w:sdtPr>
          <w:rPr>
            <w:rFonts w:ascii="Arial" w:hAnsi="Arial" w:cs="Arial"/>
          </w:rPr>
          <w:id w:val="917448241"/>
          <w:citation/>
        </w:sdtPr>
        <w:sdtEndPr/>
        <w:sdtContent>
          <w:r>
            <w:rPr>
              <w:rFonts w:ascii="Arial" w:hAnsi="Arial" w:cs="Arial"/>
            </w:rPr>
            <w:fldChar w:fldCharType="begin"/>
          </w:r>
          <w:r>
            <w:rPr>
              <w:rFonts w:ascii="Arial" w:hAnsi="Arial" w:cs="Arial"/>
            </w:rPr>
            <w:instrText xml:space="preserve"> CITATION Mei06 \l 1033 </w:instrText>
          </w:r>
          <w:r>
            <w:rPr>
              <w:rFonts w:ascii="Arial" w:hAnsi="Arial" w:cs="Arial"/>
            </w:rPr>
            <w:fldChar w:fldCharType="separate"/>
          </w:r>
          <w:r>
            <w:rPr>
              <w:rFonts w:ascii="Arial" w:hAnsi="Arial" w:cs="Arial"/>
              <w:noProof/>
            </w:rPr>
            <w:t>(Meilgrad, Civille and Carr 2006)</w:t>
          </w:r>
          <w:r>
            <w:rPr>
              <w:rFonts w:ascii="Arial" w:hAnsi="Arial" w:cs="Arial"/>
            </w:rPr>
            <w:fldChar w:fldCharType="end"/>
          </w:r>
        </w:sdtContent>
      </w:sdt>
      <w:r>
        <w:rPr>
          <w:rFonts w:ascii="Arial" w:hAnsi="Arial" w:cs="Arial"/>
        </w:rPr>
        <w:t>.</w:t>
      </w:r>
      <w:proofErr w:type="gramEnd"/>
      <w:r>
        <w:rPr>
          <w:rFonts w:ascii="Arial" w:hAnsi="Arial" w:cs="Arial"/>
        </w:rPr>
        <w:t xml:space="preserve"> Pada </w:t>
      </w:r>
      <w:proofErr w:type="gramStart"/>
      <w:r>
        <w:rPr>
          <w:rFonts w:ascii="Arial" w:hAnsi="Arial" w:cs="Arial"/>
        </w:rPr>
        <w:t>komoditi  tertentu</w:t>
      </w:r>
      <w:proofErr w:type="gramEnd"/>
      <w:r>
        <w:rPr>
          <w:rFonts w:ascii="Arial" w:hAnsi="Arial" w:cs="Arial"/>
        </w:rPr>
        <w:t xml:space="preserve"> warna mempunyai peranan penting sebagi salah satu daya tarik tersendiri seperti memperbaiki mutu dan warna merupakan faktor utama yang paling menarik perhatian konsumen, warna akan memberikan kesan apakah produk makanan tersebut akan disukai atau tidak disukai</w:t>
      </w:r>
      <w:sdt>
        <w:sdtPr>
          <w:rPr>
            <w:rFonts w:ascii="Arial" w:hAnsi="Arial" w:cs="Arial"/>
          </w:rPr>
          <w:id w:val="-1176339892"/>
          <w:citation/>
        </w:sdtPr>
        <w:sdtEndPr/>
        <w:sdtContent>
          <w:r>
            <w:rPr>
              <w:rFonts w:ascii="Arial" w:hAnsi="Arial" w:cs="Arial"/>
            </w:rPr>
            <w:fldChar w:fldCharType="begin"/>
          </w:r>
          <w:r>
            <w:rPr>
              <w:rFonts w:ascii="Arial" w:hAnsi="Arial" w:cs="Arial"/>
            </w:rPr>
            <w:instrText xml:space="preserve"> CITATION Soe85 \l 1033 </w:instrText>
          </w:r>
          <w:r>
            <w:rPr>
              <w:rFonts w:ascii="Arial" w:hAnsi="Arial" w:cs="Arial"/>
            </w:rPr>
            <w:fldChar w:fldCharType="separate"/>
          </w:r>
          <w:r>
            <w:rPr>
              <w:rFonts w:ascii="Arial" w:hAnsi="Arial" w:cs="Arial"/>
              <w:noProof/>
            </w:rPr>
            <w:t xml:space="preserve"> (Soekarto 1985)</w:t>
          </w:r>
          <w:r>
            <w:rPr>
              <w:rFonts w:ascii="Arial" w:hAnsi="Arial" w:cs="Arial"/>
            </w:rPr>
            <w:fldChar w:fldCharType="end"/>
          </w:r>
        </w:sdtContent>
      </w:sdt>
      <w:r>
        <w:rPr>
          <w:rFonts w:ascii="Arial" w:hAnsi="Arial" w:cs="Arial"/>
        </w:rPr>
        <w:t>.</w:t>
      </w:r>
    </w:p>
    <w:p w:rsidR="00E07230" w:rsidRDefault="00E07230" w:rsidP="00E07230">
      <w:pPr>
        <w:spacing w:after="120" w:line="360" w:lineRule="auto"/>
        <w:ind w:firstLine="720"/>
        <w:jc w:val="both"/>
        <w:rPr>
          <w:rFonts w:ascii="Arial" w:hAnsi="Arial" w:cs="Arial"/>
        </w:rPr>
      </w:pPr>
      <w:r>
        <w:rPr>
          <w:rFonts w:ascii="Arial" w:hAnsi="Arial" w:cs="Arial"/>
        </w:rPr>
        <w:t>Berdasarkan hasil penelitian yang diperoleh nilia rata-rata sensori produk akhir pada spesifikasi (penampakan</w:t>
      </w:r>
      <w:proofErr w:type="gramStart"/>
      <w:r>
        <w:rPr>
          <w:rFonts w:ascii="Arial" w:hAnsi="Arial" w:cs="Arial"/>
        </w:rPr>
        <w:t>)  ikan</w:t>
      </w:r>
      <w:proofErr w:type="gramEnd"/>
      <w:r>
        <w:rPr>
          <w:rFonts w:ascii="Arial" w:hAnsi="Arial" w:cs="Arial"/>
        </w:rPr>
        <w:t xml:space="preserve"> pindang dengan lama pemasakan 2.5, 3, 3.5, dan </w:t>
      </w:r>
      <w:r>
        <w:rPr>
          <w:rFonts w:ascii="Arial" w:hAnsi="Arial" w:cs="Arial"/>
        </w:rPr>
        <w:lastRenderedPageBreak/>
        <w:t>balngko (alat tradisonal) dapat dilihat pada grafik dibawah ini.</w:t>
      </w:r>
    </w:p>
    <w:p w:rsidR="00E07230" w:rsidRDefault="00E07230" w:rsidP="00E07230">
      <w:pPr>
        <w:keepNext/>
        <w:spacing w:after="120" w:line="360" w:lineRule="auto"/>
        <w:jc w:val="center"/>
      </w:pPr>
      <w:r>
        <w:rPr>
          <w:b/>
          <w:noProof/>
        </w:rPr>
        <w:drawing>
          <wp:inline distT="0" distB="0" distL="0" distR="0" wp14:anchorId="786B15E0" wp14:editId="3F331E7F">
            <wp:extent cx="2305050" cy="1171575"/>
            <wp:effectExtent l="0" t="0" r="1905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7230" w:rsidRPr="008C6BB7" w:rsidRDefault="00E07230" w:rsidP="00E07230">
      <w:pPr>
        <w:pStyle w:val="Caption"/>
        <w:jc w:val="center"/>
        <w:rPr>
          <w:rFonts w:ascii="Arial" w:hAnsi="Arial" w:cs="Arial"/>
          <w:color w:val="auto"/>
          <w:sz w:val="22"/>
        </w:rPr>
      </w:pPr>
      <w:bookmarkStart w:id="10" w:name="_Toc30701050"/>
      <w:proofErr w:type="gramStart"/>
      <w:r w:rsidRPr="008C6BB7">
        <w:rPr>
          <w:rFonts w:ascii="Arial" w:hAnsi="Arial" w:cs="Arial"/>
          <w:color w:val="auto"/>
          <w:sz w:val="22"/>
        </w:rPr>
        <w:t xml:space="preserve">Gambar </w:t>
      </w:r>
      <w:r w:rsidRPr="008C6BB7">
        <w:rPr>
          <w:rFonts w:ascii="Arial" w:hAnsi="Arial" w:cs="Arial"/>
          <w:color w:val="auto"/>
          <w:sz w:val="22"/>
        </w:rPr>
        <w:fldChar w:fldCharType="begin"/>
      </w:r>
      <w:r w:rsidRPr="008C6BB7">
        <w:rPr>
          <w:rFonts w:ascii="Arial" w:hAnsi="Arial" w:cs="Arial"/>
          <w:color w:val="auto"/>
          <w:sz w:val="22"/>
        </w:rPr>
        <w:instrText xml:space="preserve"> SEQ Gambar \* ARABIC </w:instrText>
      </w:r>
      <w:r w:rsidRPr="008C6BB7">
        <w:rPr>
          <w:rFonts w:ascii="Arial" w:hAnsi="Arial" w:cs="Arial"/>
          <w:color w:val="auto"/>
          <w:sz w:val="22"/>
        </w:rPr>
        <w:fldChar w:fldCharType="separate"/>
      </w:r>
      <w:r>
        <w:rPr>
          <w:rFonts w:ascii="Arial" w:hAnsi="Arial" w:cs="Arial"/>
          <w:noProof/>
          <w:color w:val="auto"/>
          <w:sz w:val="22"/>
        </w:rPr>
        <w:t>5</w:t>
      </w:r>
      <w:r w:rsidRPr="008C6BB7">
        <w:rPr>
          <w:rFonts w:ascii="Arial" w:hAnsi="Arial" w:cs="Arial"/>
          <w:color w:val="auto"/>
          <w:sz w:val="22"/>
        </w:rPr>
        <w:fldChar w:fldCharType="end"/>
      </w:r>
      <w:r w:rsidRPr="008C6BB7">
        <w:rPr>
          <w:rFonts w:ascii="Arial" w:hAnsi="Arial" w:cs="Arial"/>
          <w:color w:val="auto"/>
          <w:sz w:val="22"/>
        </w:rPr>
        <w:t>.</w:t>
      </w:r>
      <w:proofErr w:type="gramEnd"/>
      <w:r w:rsidRPr="008C6BB7">
        <w:rPr>
          <w:rFonts w:ascii="Arial" w:hAnsi="Arial" w:cs="Arial"/>
          <w:color w:val="auto"/>
          <w:sz w:val="22"/>
        </w:rPr>
        <w:t xml:space="preserve"> Kenampakan Produk</w:t>
      </w:r>
      <w:bookmarkEnd w:id="10"/>
    </w:p>
    <w:p w:rsidR="00E07230" w:rsidRDefault="00E07230" w:rsidP="00E07230">
      <w:pPr>
        <w:spacing w:after="120" w:line="360" w:lineRule="auto"/>
        <w:ind w:firstLine="720"/>
        <w:jc w:val="both"/>
        <w:rPr>
          <w:rFonts w:ascii="Arial" w:hAnsi="Arial" w:cs="Arial"/>
        </w:rPr>
      </w:pPr>
      <w:r>
        <w:rPr>
          <w:rFonts w:ascii="Arial" w:hAnsi="Arial" w:cs="Arial"/>
        </w:rPr>
        <w:t>Dari gambar garfik diatas lama pemasakan selama 3 jam memiliki nilai rata-rata yang paling bagus yaitu mempunyai nilia 8.6, hal ini di karenakan pada saat dilihat masih utuh, bersih, warna cemerlang, pada pemasakan 3.5 jam memiliki rata-rata 8.3 dan pemasakan 2.5 jam memiliki rata-rata 8.2 bila dilihat dari hasil yang di peroleh pengunaan alat oven steam bisa diterima oleh konsumen Maupun masyarakat rata-rata hasil sensori pada produk akhirnya telah melebihi batas standard SNI yaitu 7 sedangkan untuk pemasakan dengan mengunakan alat tradisonal (Blangko) memiliki rata-rata 8.1 hal ini juga telah memenuhi standar yang di tetapkan oleh dari SNI apabila dibandingkan pengunaan alat oven steam lebih banyak disukai oleh komsumen dari pada pengunaan alat tradisional.</w:t>
      </w:r>
    </w:p>
    <w:p w:rsidR="00E07230" w:rsidRDefault="00E07230" w:rsidP="00E07230">
      <w:pPr>
        <w:spacing w:after="120" w:line="360" w:lineRule="auto"/>
        <w:ind w:firstLine="720"/>
        <w:jc w:val="both"/>
        <w:rPr>
          <w:rFonts w:ascii="Arial" w:hAnsi="Arial" w:cs="Arial"/>
        </w:rPr>
      </w:pPr>
      <w:proofErr w:type="gramStart"/>
      <w:r>
        <w:rPr>
          <w:rFonts w:ascii="Arial" w:hAnsi="Arial" w:cs="Arial"/>
        </w:rPr>
        <w:t xml:space="preserve">Pada komoniti produk pangan warna mempunyai peranan </w:t>
      </w:r>
      <w:r>
        <w:rPr>
          <w:rFonts w:ascii="Arial" w:hAnsi="Arial" w:cs="Arial"/>
        </w:rPr>
        <w:lastRenderedPageBreak/>
        <w:t>penting sebagai salah satu daya tarik tersendiri dan memiliki tanda pengenal produk, dan memiliki mutu.</w:t>
      </w:r>
      <w:proofErr w:type="gramEnd"/>
      <w:r>
        <w:rPr>
          <w:rFonts w:ascii="Arial" w:hAnsi="Arial" w:cs="Arial"/>
        </w:rPr>
        <w:t xml:space="preserve"> Warna merupakan faktor mutu yang paling menarik perhatian konsumen, warna </w:t>
      </w:r>
      <w:proofErr w:type="gramStart"/>
      <w:r>
        <w:rPr>
          <w:rFonts w:ascii="Arial" w:hAnsi="Arial" w:cs="Arial"/>
        </w:rPr>
        <w:t>akan</w:t>
      </w:r>
      <w:proofErr w:type="gramEnd"/>
      <w:r>
        <w:rPr>
          <w:rFonts w:ascii="Arial" w:hAnsi="Arial" w:cs="Arial"/>
        </w:rPr>
        <w:t xml:space="preserve"> memberikan kesan apakah produk makanan tersebut akan disukai atau tidak disukai</w:t>
      </w:r>
      <w:sdt>
        <w:sdtPr>
          <w:rPr>
            <w:rFonts w:ascii="Arial" w:hAnsi="Arial" w:cs="Arial"/>
          </w:rPr>
          <w:id w:val="659738734"/>
          <w:citation/>
        </w:sdtPr>
        <w:sdtEndPr/>
        <w:sdtContent>
          <w:r>
            <w:rPr>
              <w:rFonts w:ascii="Arial" w:hAnsi="Arial" w:cs="Arial"/>
            </w:rPr>
            <w:fldChar w:fldCharType="begin"/>
          </w:r>
          <w:r>
            <w:rPr>
              <w:rFonts w:ascii="Arial" w:hAnsi="Arial" w:cs="Arial"/>
            </w:rPr>
            <w:instrText xml:space="preserve"> CITATION Soe85 \l 1033 </w:instrText>
          </w:r>
          <w:r>
            <w:rPr>
              <w:rFonts w:ascii="Arial" w:hAnsi="Arial" w:cs="Arial"/>
            </w:rPr>
            <w:fldChar w:fldCharType="separate"/>
          </w:r>
          <w:r>
            <w:rPr>
              <w:rFonts w:ascii="Arial" w:hAnsi="Arial" w:cs="Arial"/>
              <w:noProof/>
            </w:rPr>
            <w:t xml:space="preserve"> (Soekarto 1985)</w:t>
          </w:r>
          <w:r>
            <w:rPr>
              <w:rFonts w:ascii="Arial" w:hAnsi="Arial" w:cs="Arial"/>
            </w:rPr>
            <w:fldChar w:fldCharType="end"/>
          </w:r>
        </w:sdtContent>
      </w:sdt>
      <w:r>
        <w:rPr>
          <w:rFonts w:ascii="Arial" w:hAnsi="Arial" w:cs="Arial"/>
        </w:rPr>
        <w:t>.</w:t>
      </w:r>
    </w:p>
    <w:p w:rsidR="00E07230" w:rsidRPr="00F334C1" w:rsidRDefault="00E07230" w:rsidP="00E07230">
      <w:pPr>
        <w:pStyle w:val="Heading3"/>
        <w:rPr>
          <w:rFonts w:ascii="Arial" w:hAnsi="Arial" w:cs="Arial"/>
          <w:color w:val="auto"/>
          <w:lang w:val="id-ID"/>
        </w:rPr>
      </w:pPr>
      <w:bookmarkStart w:id="11" w:name="_Toc30700093"/>
      <w:r w:rsidRPr="00F334C1">
        <w:rPr>
          <w:rFonts w:ascii="Arial" w:hAnsi="Arial" w:cs="Arial"/>
          <w:color w:val="auto"/>
          <w:lang w:val="id-ID"/>
        </w:rPr>
        <w:t>Bau atau Aroma</w:t>
      </w:r>
      <w:bookmarkEnd w:id="11"/>
    </w:p>
    <w:p w:rsidR="00E07230" w:rsidRDefault="00E07230" w:rsidP="00E07230">
      <w:pPr>
        <w:spacing w:after="120" w:line="360" w:lineRule="auto"/>
        <w:ind w:firstLine="720"/>
        <w:jc w:val="both"/>
        <w:rPr>
          <w:rFonts w:ascii="Arial" w:hAnsi="Arial" w:cs="Arial"/>
        </w:rPr>
      </w:pPr>
      <w:proofErr w:type="gramStart"/>
      <w:r>
        <w:rPr>
          <w:rFonts w:ascii="Arial" w:hAnsi="Arial" w:cs="Arial"/>
        </w:rPr>
        <w:t xml:space="preserve">Bau merupakan aroma dari produk pangan, bau adalah suatu respon ketika ada sebuah aroma dari suatu makanan masuk ke rongga hidung dan dirasakan oleh sistem olfaktori, aroma masuk kedalam hidung ketika manusia bernafas atau menghirpunya </w:t>
      </w:r>
      <w:sdt>
        <w:sdtPr>
          <w:rPr>
            <w:rFonts w:ascii="Arial" w:hAnsi="Arial" w:cs="Arial"/>
          </w:rPr>
          <w:id w:val="318396160"/>
          <w:citation/>
        </w:sdtPr>
        <w:sdtEndPr/>
        <w:sdtContent>
          <w:r>
            <w:rPr>
              <w:rFonts w:ascii="Arial" w:hAnsi="Arial" w:cs="Arial"/>
            </w:rPr>
            <w:fldChar w:fldCharType="begin"/>
          </w:r>
          <w:r>
            <w:rPr>
              <w:rFonts w:ascii="Arial" w:hAnsi="Arial" w:cs="Arial"/>
            </w:rPr>
            <w:instrText xml:space="preserve"> CITATION Kem09 \l 1033 </w:instrText>
          </w:r>
          <w:r>
            <w:rPr>
              <w:rFonts w:ascii="Arial" w:hAnsi="Arial" w:cs="Arial"/>
            </w:rPr>
            <w:fldChar w:fldCharType="separate"/>
          </w:r>
          <w:r>
            <w:rPr>
              <w:rFonts w:ascii="Arial" w:hAnsi="Arial" w:cs="Arial"/>
              <w:noProof/>
            </w:rPr>
            <w:t>(Kemp, Hollowood and Hort 2009)</w:t>
          </w:r>
          <w:r>
            <w:rPr>
              <w:rFonts w:ascii="Arial" w:hAnsi="Arial" w:cs="Arial"/>
            </w:rPr>
            <w:fldChar w:fldCharType="end"/>
          </w:r>
        </w:sdtContent>
      </w:sdt>
      <w:r>
        <w:rPr>
          <w:rFonts w:ascii="Arial" w:hAnsi="Arial" w:cs="Arial"/>
        </w:rPr>
        <w:t xml:space="preserve"> dalam </w:t>
      </w:r>
      <w:sdt>
        <w:sdtPr>
          <w:rPr>
            <w:rFonts w:ascii="Arial" w:hAnsi="Arial" w:cs="Arial"/>
          </w:rPr>
          <w:id w:val="1753538249"/>
          <w:citation/>
        </w:sdtPr>
        <w:sdtEndPr/>
        <w:sdtContent>
          <w:r>
            <w:rPr>
              <w:rFonts w:ascii="Arial" w:hAnsi="Arial" w:cs="Arial"/>
            </w:rPr>
            <w:fldChar w:fldCharType="begin"/>
          </w:r>
          <w:r>
            <w:rPr>
              <w:rFonts w:ascii="Arial" w:hAnsi="Arial" w:cs="Arial"/>
            </w:rPr>
            <w:instrText xml:space="preserve"> CITATION Tar17 \l 1033 </w:instrText>
          </w:r>
          <w:r>
            <w:rPr>
              <w:rFonts w:ascii="Arial" w:hAnsi="Arial" w:cs="Arial"/>
            </w:rPr>
            <w:fldChar w:fldCharType="separate"/>
          </w:r>
          <w:r>
            <w:rPr>
              <w:rFonts w:ascii="Arial" w:hAnsi="Arial" w:cs="Arial"/>
              <w:noProof/>
            </w:rPr>
            <w:t>(Tarwedah 2017)</w:t>
          </w:r>
          <w:r>
            <w:rPr>
              <w:rFonts w:ascii="Arial" w:hAnsi="Arial" w:cs="Arial"/>
            </w:rPr>
            <w:fldChar w:fldCharType="end"/>
          </w:r>
        </w:sdtContent>
      </w:sdt>
      <w:r>
        <w:rPr>
          <w:rFonts w:ascii="Arial" w:hAnsi="Arial" w:cs="Arial"/>
        </w:rPr>
        <w:t>.</w:t>
      </w:r>
      <w:proofErr w:type="gramEnd"/>
      <w:r>
        <w:rPr>
          <w:rFonts w:ascii="Arial" w:hAnsi="Arial" w:cs="Arial"/>
        </w:rPr>
        <w:t xml:space="preserve"> </w:t>
      </w:r>
      <w:proofErr w:type="gramStart"/>
      <w:r>
        <w:rPr>
          <w:rFonts w:ascii="Arial" w:hAnsi="Arial" w:cs="Arial"/>
        </w:rPr>
        <w:t>aroma</w:t>
      </w:r>
      <w:proofErr w:type="gramEnd"/>
      <w:r>
        <w:rPr>
          <w:rFonts w:ascii="Arial" w:hAnsi="Arial" w:cs="Arial"/>
        </w:rPr>
        <w:t xml:space="preserve"> memainkan peran penting dalam produksi makanan sehingga meningkatkan daya tarik pada produk makanan</w:t>
      </w:r>
      <w:sdt>
        <w:sdtPr>
          <w:rPr>
            <w:rFonts w:ascii="Arial" w:hAnsi="Arial" w:cs="Arial"/>
          </w:rPr>
          <w:id w:val="744309209"/>
          <w:citation/>
        </w:sdtPr>
        <w:sdtEndPr/>
        <w:sdtContent>
          <w:r>
            <w:rPr>
              <w:rFonts w:ascii="Arial" w:hAnsi="Arial" w:cs="Arial"/>
            </w:rPr>
            <w:fldChar w:fldCharType="begin"/>
          </w:r>
          <w:r>
            <w:rPr>
              <w:rFonts w:ascii="Arial" w:hAnsi="Arial" w:cs="Arial"/>
            </w:rPr>
            <w:instrText xml:space="preserve"> CITATION Ana14 \l 1033 </w:instrText>
          </w:r>
          <w:r>
            <w:rPr>
              <w:rFonts w:ascii="Arial" w:hAnsi="Arial" w:cs="Arial"/>
            </w:rPr>
            <w:fldChar w:fldCharType="separate"/>
          </w:r>
          <w:r>
            <w:rPr>
              <w:rFonts w:ascii="Arial" w:hAnsi="Arial" w:cs="Arial"/>
              <w:noProof/>
            </w:rPr>
            <w:t xml:space="preserve"> (Anatra and Wartini 2014)</w:t>
          </w:r>
          <w:r>
            <w:rPr>
              <w:rFonts w:ascii="Arial" w:hAnsi="Arial" w:cs="Arial"/>
            </w:rPr>
            <w:fldChar w:fldCharType="end"/>
          </w:r>
        </w:sdtContent>
      </w:sdt>
      <w:r>
        <w:rPr>
          <w:rFonts w:ascii="Arial" w:hAnsi="Arial" w:cs="Arial"/>
        </w:rPr>
        <w:t>.</w:t>
      </w:r>
    </w:p>
    <w:p w:rsidR="00E07230" w:rsidRDefault="00E07230" w:rsidP="00E07230">
      <w:pPr>
        <w:spacing w:after="120" w:line="360" w:lineRule="auto"/>
        <w:ind w:firstLine="720"/>
        <w:jc w:val="both"/>
        <w:rPr>
          <w:rFonts w:ascii="Arial" w:hAnsi="Arial" w:cs="Arial"/>
        </w:rPr>
      </w:pPr>
      <w:r>
        <w:rPr>
          <w:rFonts w:ascii="Arial" w:hAnsi="Arial" w:cs="Arial"/>
        </w:rPr>
        <w:t>Berdasarkan hasil penelitian yang diperoleh nilia rata-rata sensori produk akhir pada spesifikasi (bau atau aroma</w:t>
      </w:r>
      <w:proofErr w:type="gramStart"/>
      <w:r>
        <w:rPr>
          <w:rFonts w:ascii="Arial" w:hAnsi="Arial" w:cs="Arial"/>
        </w:rPr>
        <w:t>)  ikan</w:t>
      </w:r>
      <w:proofErr w:type="gramEnd"/>
      <w:r>
        <w:rPr>
          <w:rFonts w:ascii="Arial" w:hAnsi="Arial" w:cs="Arial"/>
        </w:rPr>
        <w:t xml:space="preserve"> pindang dengan lama Pemasakan 2.5, 3, 3.5, dan balngko (alat tradisonal) dapat dilihat pada grafik dibawah ini.</w:t>
      </w:r>
    </w:p>
    <w:p w:rsidR="00E07230" w:rsidRDefault="00E07230" w:rsidP="00E07230">
      <w:pPr>
        <w:keepNext/>
        <w:spacing w:after="120" w:line="360" w:lineRule="auto"/>
        <w:jc w:val="center"/>
      </w:pPr>
      <w:r>
        <w:rPr>
          <w:b/>
          <w:noProof/>
        </w:rPr>
        <w:lastRenderedPageBreak/>
        <w:drawing>
          <wp:inline distT="0" distB="0" distL="0" distR="0" wp14:anchorId="2725CC2C" wp14:editId="70168C3F">
            <wp:extent cx="2476500" cy="1343025"/>
            <wp:effectExtent l="0" t="0" r="19050"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7230" w:rsidRPr="008C6BB7" w:rsidRDefault="00E07230" w:rsidP="00E07230">
      <w:pPr>
        <w:pStyle w:val="Caption"/>
        <w:jc w:val="center"/>
        <w:rPr>
          <w:rFonts w:ascii="Arial" w:hAnsi="Arial" w:cs="Arial"/>
          <w:b w:val="0"/>
          <w:color w:val="auto"/>
          <w:sz w:val="22"/>
        </w:rPr>
      </w:pPr>
      <w:bookmarkStart w:id="12" w:name="_Toc30701051"/>
      <w:proofErr w:type="gramStart"/>
      <w:r w:rsidRPr="008C6BB7">
        <w:rPr>
          <w:rFonts w:ascii="Arial" w:hAnsi="Arial" w:cs="Arial"/>
          <w:color w:val="auto"/>
          <w:sz w:val="22"/>
        </w:rPr>
        <w:t xml:space="preserve">Gambar </w:t>
      </w:r>
      <w:r w:rsidRPr="008C6BB7">
        <w:rPr>
          <w:rFonts w:ascii="Arial" w:hAnsi="Arial" w:cs="Arial"/>
          <w:color w:val="auto"/>
          <w:sz w:val="22"/>
        </w:rPr>
        <w:fldChar w:fldCharType="begin"/>
      </w:r>
      <w:r w:rsidRPr="008C6BB7">
        <w:rPr>
          <w:rFonts w:ascii="Arial" w:hAnsi="Arial" w:cs="Arial"/>
          <w:color w:val="auto"/>
          <w:sz w:val="22"/>
        </w:rPr>
        <w:instrText xml:space="preserve"> SEQ Gambar \* ARABIC </w:instrText>
      </w:r>
      <w:r w:rsidRPr="008C6BB7">
        <w:rPr>
          <w:rFonts w:ascii="Arial" w:hAnsi="Arial" w:cs="Arial"/>
          <w:color w:val="auto"/>
          <w:sz w:val="22"/>
        </w:rPr>
        <w:fldChar w:fldCharType="separate"/>
      </w:r>
      <w:r>
        <w:rPr>
          <w:rFonts w:ascii="Arial" w:hAnsi="Arial" w:cs="Arial"/>
          <w:noProof/>
          <w:color w:val="auto"/>
          <w:sz w:val="22"/>
        </w:rPr>
        <w:t>6</w:t>
      </w:r>
      <w:r w:rsidRPr="008C6BB7">
        <w:rPr>
          <w:rFonts w:ascii="Arial" w:hAnsi="Arial" w:cs="Arial"/>
          <w:color w:val="auto"/>
          <w:sz w:val="22"/>
        </w:rPr>
        <w:fldChar w:fldCharType="end"/>
      </w:r>
      <w:r w:rsidRPr="008C6BB7">
        <w:rPr>
          <w:rFonts w:ascii="Arial" w:hAnsi="Arial" w:cs="Arial"/>
          <w:color w:val="auto"/>
          <w:sz w:val="22"/>
        </w:rPr>
        <w:t>.</w:t>
      </w:r>
      <w:proofErr w:type="gramEnd"/>
      <w:r w:rsidRPr="008C6BB7">
        <w:rPr>
          <w:rFonts w:ascii="Arial" w:hAnsi="Arial" w:cs="Arial"/>
          <w:color w:val="auto"/>
          <w:sz w:val="22"/>
        </w:rPr>
        <w:t xml:space="preserve">  Bau dan Aroma</w:t>
      </w:r>
      <w:bookmarkEnd w:id="12"/>
    </w:p>
    <w:p w:rsidR="00E07230" w:rsidRDefault="00E07230" w:rsidP="00E07230">
      <w:pPr>
        <w:spacing w:after="120" w:line="360" w:lineRule="auto"/>
        <w:ind w:firstLine="720"/>
        <w:jc w:val="both"/>
        <w:rPr>
          <w:rFonts w:ascii="Arial" w:hAnsi="Arial" w:cs="Arial"/>
        </w:rPr>
      </w:pPr>
      <w:r>
        <w:rPr>
          <w:rFonts w:ascii="Arial" w:hAnsi="Arial" w:cs="Arial"/>
        </w:rPr>
        <w:t xml:space="preserve">Pada garfik diatas pengunaan alat oven steam dengan  rata-rata paling disukai oleh konsumen pada pemasakan 3 jam dengan rata-rata 8.4 sedangkan pada pemasakan 3.5 memiliki rata-rata 8.2 dan pada pemasakan 2 memiliki rata-rata 8.0 pada penggunaan alat tradisonal memiliki rata-rata 8.0 jadi bisa dikatakan konsumen mesukai aroma pada ikan pindang tongkol. </w:t>
      </w:r>
      <w:proofErr w:type="gramStart"/>
      <w:r>
        <w:rPr>
          <w:rFonts w:ascii="Arial" w:hAnsi="Arial" w:cs="Arial"/>
        </w:rPr>
        <w:t>Hal ini diduga karena selama terjadinya penguapan kandungan air pada bahan, aroma asli dari bahan tidak berubah</w:t>
      </w:r>
      <w:sdt>
        <w:sdtPr>
          <w:rPr>
            <w:rFonts w:ascii="Arial" w:hAnsi="Arial" w:cs="Arial"/>
          </w:rPr>
          <w:id w:val="-227922240"/>
          <w:citation/>
        </w:sdtPr>
        <w:sdtEndPr/>
        <w:sdtContent>
          <w:r>
            <w:rPr>
              <w:rFonts w:ascii="Arial" w:hAnsi="Arial" w:cs="Arial"/>
            </w:rPr>
            <w:fldChar w:fldCharType="begin"/>
          </w:r>
          <w:r>
            <w:rPr>
              <w:rFonts w:ascii="Arial" w:hAnsi="Arial" w:cs="Arial"/>
            </w:rPr>
            <w:instrText xml:space="preserve"> CITATION Han17 \l 1033 </w:instrText>
          </w:r>
          <w:r>
            <w:rPr>
              <w:rFonts w:ascii="Arial" w:hAnsi="Arial" w:cs="Arial"/>
            </w:rPr>
            <w:fldChar w:fldCharType="separate"/>
          </w:r>
          <w:r>
            <w:rPr>
              <w:rFonts w:ascii="Arial" w:hAnsi="Arial" w:cs="Arial"/>
              <w:noProof/>
            </w:rPr>
            <w:t xml:space="preserve"> (Handayani, et al. 2017)</w:t>
          </w:r>
          <w:r>
            <w:rPr>
              <w:rFonts w:ascii="Arial" w:hAnsi="Arial" w:cs="Arial"/>
            </w:rPr>
            <w:fldChar w:fldCharType="end"/>
          </w:r>
        </w:sdtContent>
      </w:sdt>
      <w:r>
        <w:rPr>
          <w:rFonts w:ascii="Arial" w:hAnsi="Arial" w:cs="Arial"/>
        </w:rPr>
        <w:t>.</w:t>
      </w:r>
      <w:proofErr w:type="gramEnd"/>
    </w:p>
    <w:p w:rsidR="00E07230" w:rsidRPr="00F334C1" w:rsidRDefault="00E07230" w:rsidP="00E07230">
      <w:pPr>
        <w:pStyle w:val="Heading3"/>
        <w:rPr>
          <w:rFonts w:ascii="Arial" w:hAnsi="Arial" w:cs="Arial"/>
          <w:color w:val="auto"/>
          <w:lang w:val="id-ID"/>
        </w:rPr>
      </w:pPr>
      <w:bookmarkStart w:id="13" w:name="_Toc30700094"/>
      <w:r w:rsidRPr="00F334C1">
        <w:rPr>
          <w:rFonts w:ascii="Arial" w:hAnsi="Arial" w:cs="Arial"/>
          <w:color w:val="auto"/>
          <w:lang w:val="id-ID"/>
        </w:rPr>
        <w:t>Rasa dan Tekstur</w:t>
      </w:r>
      <w:bookmarkEnd w:id="13"/>
    </w:p>
    <w:p w:rsidR="00E07230" w:rsidRDefault="00E07230" w:rsidP="00E07230">
      <w:pPr>
        <w:spacing w:after="120" w:line="360" w:lineRule="auto"/>
        <w:ind w:firstLine="720"/>
        <w:jc w:val="both"/>
        <w:rPr>
          <w:rFonts w:ascii="Arial" w:hAnsi="Arial" w:cs="Arial"/>
        </w:rPr>
      </w:pPr>
      <w:r>
        <w:rPr>
          <w:rFonts w:ascii="Arial" w:hAnsi="Arial" w:cs="Arial"/>
        </w:rPr>
        <w:t>Tekstur merupakan ciri suatu bahan yang sifat fisik yang meliputi ukuran, bentuk, jumlah dan unsur-unsur pembentukan bahan yang dapat dirasakan oleh indera peraba dan perasa, termasuk indera mulut dan penglihatan</w:t>
      </w:r>
      <w:sdt>
        <w:sdtPr>
          <w:rPr>
            <w:rFonts w:ascii="Arial" w:hAnsi="Arial" w:cs="Arial"/>
          </w:rPr>
          <w:id w:val="1608541805"/>
          <w:citation/>
        </w:sdtPr>
        <w:sdtEndPr/>
        <w:sdtContent>
          <w:r>
            <w:rPr>
              <w:rFonts w:ascii="Arial" w:hAnsi="Arial" w:cs="Arial"/>
            </w:rPr>
            <w:fldChar w:fldCharType="begin"/>
          </w:r>
          <w:r>
            <w:rPr>
              <w:rFonts w:ascii="Arial" w:hAnsi="Arial" w:cs="Arial"/>
            </w:rPr>
            <w:instrText xml:space="preserve"> CITATION Mid14 \l 1033 </w:instrText>
          </w:r>
          <w:r>
            <w:rPr>
              <w:rFonts w:ascii="Arial" w:hAnsi="Arial" w:cs="Arial"/>
            </w:rPr>
            <w:fldChar w:fldCharType="separate"/>
          </w:r>
          <w:r>
            <w:rPr>
              <w:rFonts w:ascii="Arial" w:hAnsi="Arial" w:cs="Arial"/>
              <w:noProof/>
            </w:rPr>
            <w:t xml:space="preserve"> (Midayanto and Yuwono 2014)</w:t>
          </w:r>
          <w:r>
            <w:rPr>
              <w:rFonts w:ascii="Arial" w:hAnsi="Arial" w:cs="Arial"/>
            </w:rPr>
            <w:fldChar w:fldCharType="end"/>
          </w:r>
        </w:sdtContent>
      </w:sdt>
      <w:r>
        <w:rPr>
          <w:rFonts w:ascii="Arial" w:hAnsi="Arial" w:cs="Arial"/>
        </w:rPr>
        <w:t xml:space="preserve">.Tekstur makanan merupakan hasil dari respon indra peraba terhadap bentuk rangsangan </w:t>
      </w:r>
      <w:r>
        <w:rPr>
          <w:rFonts w:ascii="Arial" w:hAnsi="Arial" w:cs="Arial"/>
        </w:rPr>
        <w:lastRenderedPageBreak/>
        <w:t xml:space="preserve">fisik ketika terjadi kontak langsung terhadap indar peraba dan makanan. </w:t>
      </w:r>
      <w:proofErr w:type="gramStart"/>
      <w:r>
        <w:rPr>
          <w:rFonts w:ascii="Arial" w:hAnsi="Arial" w:cs="Arial"/>
        </w:rPr>
        <w:t xml:space="preserve">Tekstur dari suatu produk makanan mencangkup kekentalan, kepadatan, elatis terhadap makanan </w:t>
      </w:r>
      <w:sdt>
        <w:sdtPr>
          <w:rPr>
            <w:rFonts w:ascii="Arial" w:hAnsi="Arial" w:cs="Arial"/>
          </w:rPr>
          <w:id w:val="1728101319"/>
          <w:citation/>
        </w:sdtPr>
        <w:sdtEndPr/>
        <w:sdtContent>
          <w:r>
            <w:rPr>
              <w:rFonts w:ascii="Arial" w:hAnsi="Arial" w:cs="Arial"/>
            </w:rPr>
            <w:fldChar w:fldCharType="begin"/>
          </w:r>
          <w:r>
            <w:rPr>
              <w:rFonts w:ascii="Arial" w:hAnsi="Arial" w:cs="Arial"/>
            </w:rPr>
            <w:instrText xml:space="preserve"> CITATION Mei06 \l 1033 </w:instrText>
          </w:r>
          <w:r>
            <w:rPr>
              <w:rFonts w:ascii="Arial" w:hAnsi="Arial" w:cs="Arial"/>
            </w:rPr>
            <w:fldChar w:fldCharType="separate"/>
          </w:r>
          <w:r>
            <w:rPr>
              <w:rFonts w:ascii="Arial" w:hAnsi="Arial" w:cs="Arial"/>
              <w:noProof/>
            </w:rPr>
            <w:t>(Meilgrad, Civille and Carr 2006)</w:t>
          </w:r>
          <w:r>
            <w:rPr>
              <w:rFonts w:ascii="Arial" w:hAnsi="Arial" w:cs="Arial"/>
            </w:rPr>
            <w:fldChar w:fldCharType="end"/>
          </w:r>
        </w:sdtContent>
      </w:sdt>
      <w:r>
        <w:rPr>
          <w:rFonts w:ascii="Arial" w:hAnsi="Arial" w:cs="Arial"/>
        </w:rPr>
        <w:t>.</w:t>
      </w:r>
      <w:proofErr w:type="gramEnd"/>
      <w:r>
        <w:rPr>
          <w:rFonts w:ascii="Arial" w:hAnsi="Arial" w:cs="Arial"/>
        </w:rPr>
        <w:t xml:space="preserve"> </w:t>
      </w:r>
    </w:p>
    <w:p w:rsidR="00E07230" w:rsidRDefault="00E07230" w:rsidP="00E07230">
      <w:pPr>
        <w:spacing w:after="120" w:line="360" w:lineRule="auto"/>
        <w:ind w:firstLine="720"/>
        <w:jc w:val="both"/>
        <w:rPr>
          <w:rFonts w:ascii="Arial" w:hAnsi="Arial" w:cs="Arial"/>
        </w:rPr>
      </w:pPr>
      <w:r>
        <w:rPr>
          <w:rFonts w:ascii="Arial" w:hAnsi="Arial" w:cs="Arial"/>
        </w:rPr>
        <w:t xml:space="preserve">Salah satu faktor yang menentukan kualitas makanan terdapat </w:t>
      </w:r>
      <w:proofErr w:type="gramStart"/>
      <w:r>
        <w:rPr>
          <w:rFonts w:ascii="Arial" w:hAnsi="Arial" w:cs="Arial"/>
        </w:rPr>
        <w:t>pada  citarasa</w:t>
      </w:r>
      <w:proofErr w:type="gramEnd"/>
      <w:r>
        <w:rPr>
          <w:rFonts w:ascii="Arial" w:hAnsi="Arial" w:cs="Arial"/>
        </w:rPr>
        <w:t>. Citarasa merupakan senyawa yang menyebabkan timbulnya sensasi rasa (</w:t>
      </w:r>
      <w:proofErr w:type="gramStart"/>
      <w:r>
        <w:rPr>
          <w:rFonts w:ascii="Arial" w:hAnsi="Arial" w:cs="Arial"/>
        </w:rPr>
        <w:t>manis</w:t>
      </w:r>
      <w:proofErr w:type="gramEnd"/>
      <w:r>
        <w:rPr>
          <w:rFonts w:ascii="Arial" w:hAnsi="Arial" w:cs="Arial"/>
        </w:rPr>
        <w:t xml:space="preserve">, pahit, masam, asin), </w:t>
      </w:r>
      <w:r>
        <w:rPr>
          <w:rFonts w:ascii="Arial" w:hAnsi="Arial" w:cs="Arial"/>
          <w:i/>
          <w:iCs/>
        </w:rPr>
        <w:t xml:space="preserve">trigeminal </w:t>
      </w:r>
      <w:r>
        <w:rPr>
          <w:rFonts w:ascii="Arial" w:hAnsi="Arial" w:cs="Arial"/>
        </w:rPr>
        <w:t xml:space="preserve">(astringent, dingin, panas) dan aroma setelah merasakan makanan. Citarasa adalah persepsi biologis </w:t>
      </w:r>
      <w:proofErr w:type="gramStart"/>
      <w:r>
        <w:rPr>
          <w:rFonts w:ascii="Arial" w:hAnsi="Arial" w:cs="Arial"/>
        </w:rPr>
        <w:t>makanan  setelah</w:t>
      </w:r>
      <w:proofErr w:type="gramEnd"/>
      <w:r>
        <w:rPr>
          <w:rFonts w:ascii="Arial" w:hAnsi="Arial" w:cs="Arial"/>
        </w:rPr>
        <w:t xml:space="preserve"> di masukkan ke dalam mulut. </w:t>
      </w:r>
      <w:proofErr w:type="gramStart"/>
      <w:r>
        <w:rPr>
          <w:rFonts w:ascii="Arial" w:hAnsi="Arial" w:cs="Arial"/>
        </w:rPr>
        <w:t>Citarasa terutama dirasakan oleh reseptor aroma dalam hidung dan reseptor rasa dalam mulut.</w:t>
      </w:r>
      <w:proofErr w:type="gramEnd"/>
      <w:r>
        <w:rPr>
          <w:rFonts w:ascii="Arial" w:hAnsi="Arial" w:cs="Arial"/>
        </w:rPr>
        <w:t xml:space="preserve"> </w:t>
      </w:r>
      <w:proofErr w:type="gramStart"/>
      <w:r>
        <w:rPr>
          <w:rFonts w:ascii="Arial" w:hAnsi="Arial" w:cs="Arial"/>
        </w:rPr>
        <w:t>Citarasa merupakan senyawa atau campuran senyawa kimia yang dapat mempengaruhi indera tubuh, misalnya lidah sebagai indera pengecap.</w:t>
      </w:r>
      <w:proofErr w:type="gramEnd"/>
      <w:r>
        <w:rPr>
          <w:rFonts w:ascii="Arial" w:hAnsi="Arial" w:cs="Arial"/>
        </w:rPr>
        <w:t xml:space="preserve"> Pada dasarnya lidah hanya mampu mengecap empat jenis rasa yaitu pahit, asam, asin dan </w:t>
      </w:r>
      <w:proofErr w:type="gramStart"/>
      <w:r>
        <w:rPr>
          <w:rFonts w:ascii="Arial" w:hAnsi="Arial" w:cs="Arial"/>
        </w:rPr>
        <w:t>manis</w:t>
      </w:r>
      <w:proofErr w:type="gramEnd"/>
      <w:r>
        <w:rPr>
          <w:rFonts w:ascii="Arial" w:hAnsi="Arial" w:cs="Arial"/>
        </w:rPr>
        <w:t xml:space="preserve">. Selain itu citarasa dapat membangkitkan rasa lewat aroma yang disebarkan, lebih dari sekedar rasa pahit, asin, asam dan </w:t>
      </w:r>
      <w:proofErr w:type="gramStart"/>
      <w:r>
        <w:rPr>
          <w:rFonts w:ascii="Arial" w:hAnsi="Arial" w:cs="Arial"/>
        </w:rPr>
        <w:t>manis</w:t>
      </w:r>
      <w:proofErr w:type="gramEnd"/>
      <w:r>
        <w:rPr>
          <w:rFonts w:ascii="Arial" w:hAnsi="Arial" w:cs="Arial"/>
        </w:rPr>
        <w:t xml:space="preserve">. Lewat proses pemberian aroma pada suatu produk pangan, lidah dapat mengecap rasa lain sesuai </w:t>
      </w:r>
      <w:r>
        <w:rPr>
          <w:rFonts w:ascii="Arial" w:hAnsi="Arial" w:cs="Arial"/>
        </w:rPr>
        <w:lastRenderedPageBreak/>
        <w:t>aroma yang diberikan</w:t>
      </w:r>
      <w:sdt>
        <w:sdtPr>
          <w:rPr>
            <w:rFonts w:ascii="Arial" w:hAnsi="Arial" w:cs="Arial"/>
          </w:rPr>
          <w:id w:val="894627630"/>
          <w:citation/>
        </w:sdtPr>
        <w:sdtEndPr/>
        <w:sdtContent>
          <w:r>
            <w:rPr>
              <w:rFonts w:ascii="Arial" w:hAnsi="Arial" w:cs="Arial"/>
            </w:rPr>
            <w:fldChar w:fldCharType="begin"/>
          </w:r>
          <w:r>
            <w:rPr>
              <w:rFonts w:ascii="Arial" w:hAnsi="Arial" w:cs="Arial"/>
            </w:rPr>
            <w:instrText xml:space="preserve"> CITATION Mid14 \l 1033 </w:instrText>
          </w:r>
          <w:r>
            <w:rPr>
              <w:rFonts w:ascii="Arial" w:hAnsi="Arial" w:cs="Arial"/>
            </w:rPr>
            <w:fldChar w:fldCharType="separate"/>
          </w:r>
          <w:r>
            <w:rPr>
              <w:rFonts w:ascii="Arial" w:hAnsi="Arial" w:cs="Arial"/>
              <w:noProof/>
            </w:rPr>
            <w:t xml:space="preserve"> (Midayanto and Yuwono 2014)</w:t>
          </w:r>
          <w:r>
            <w:rPr>
              <w:rFonts w:ascii="Arial" w:hAnsi="Arial" w:cs="Arial"/>
            </w:rPr>
            <w:fldChar w:fldCharType="end"/>
          </w:r>
        </w:sdtContent>
      </w:sdt>
      <w:r>
        <w:rPr>
          <w:rFonts w:ascii="Arial" w:hAnsi="Arial" w:cs="Arial"/>
        </w:rPr>
        <w:t xml:space="preserve">. </w:t>
      </w:r>
    </w:p>
    <w:p w:rsidR="00E07230" w:rsidRDefault="00E07230" w:rsidP="00E07230">
      <w:pPr>
        <w:spacing w:after="120" w:line="360" w:lineRule="auto"/>
        <w:ind w:firstLine="720"/>
        <w:jc w:val="both"/>
        <w:rPr>
          <w:rFonts w:ascii="Arial" w:hAnsi="Arial" w:cs="Arial"/>
        </w:rPr>
      </w:pPr>
      <w:r>
        <w:rPr>
          <w:rFonts w:ascii="Arial" w:hAnsi="Arial" w:cs="Arial"/>
        </w:rPr>
        <w:t>Berdasarkan hasil penelitian yang diperoleh nilia rata-rata sensori produk akhir pada spesifikasi (rasa dan tekstur</w:t>
      </w:r>
      <w:proofErr w:type="gramStart"/>
      <w:r>
        <w:rPr>
          <w:rFonts w:ascii="Arial" w:hAnsi="Arial" w:cs="Arial"/>
        </w:rPr>
        <w:t>)  ikan</w:t>
      </w:r>
      <w:proofErr w:type="gramEnd"/>
      <w:r>
        <w:rPr>
          <w:rFonts w:ascii="Arial" w:hAnsi="Arial" w:cs="Arial"/>
        </w:rPr>
        <w:t xml:space="preserve"> pindang dengan lama pemasakan 2.5, 3, 3.5, dan balngko (alat tradisonal) dapat dilihat pada grafik dibawah ini.</w:t>
      </w:r>
    </w:p>
    <w:p w:rsidR="00E07230" w:rsidRDefault="00E07230" w:rsidP="00E07230">
      <w:pPr>
        <w:keepNext/>
        <w:spacing w:after="120" w:line="360" w:lineRule="auto"/>
        <w:jc w:val="center"/>
      </w:pPr>
      <w:r>
        <w:rPr>
          <w:b/>
          <w:noProof/>
        </w:rPr>
        <w:drawing>
          <wp:inline distT="0" distB="0" distL="0" distR="0" wp14:anchorId="5ACF061A" wp14:editId="5329FFDE">
            <wp:extent cx="2447925" cy="1266825"/>
            <wp:effectExtent l="0" t="0" r="9525" b="952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7230" w:rsidRPr="008C6BB7" w:rsidRDefault="00E07230" w:rsidP="00E07230">
      <w:pPr>
        <w:pStyle w:val="Caption"/>
        <w:jc w:val="center"/>
        <w:rPr>
          <w:rFonts w:ascii="Arial" w:hAnsi="Arial" w:cs="Arial"/>
          <w:b w:val="0"/>
          <w:color w:val="auto"/>
          <w:sz w:val="22"/>
          <w:szCs w:val="22"/>
        </w:rPr>
      </w:pPr>
      <w:bookmarkStart w:id="14" w:name="_Toc30701052"/>
      <w:proofErr w:type="gramStart"/>
      <w:r w:rsidRPr="008C6BB7">
        <w:rPr>
          <w:rFonts w:ascii="Arial" w:hAnsi="Arial" w:cs="Arial"/>
          <w:color w:val="auto"/>
          <w:sz w:val="22"/>
          <w:szCs w:val="22"/>
        </w:rPr>
        <w:t xml:space="preserve">Gambar </w:t>
      </w:r>
      <w:r w:rsidRPr="008C6BB7">
        <w:rPr>
          <w:rFonts w:ascii="Arial" w:hAnsi="Arial" w:cs="Arial"/>
          <w:color w:val="auto"/>
          <w:sz w:val="22"/>
          <w:szCs w:val="22"/>
        </w:rPr>
        <w:fldChar w:fldCharType="begin"/>
      </w:r>
      <w:r w:rsidRPr="008C6BB7">
        <w:rPr>
          <w:rFonts w:ascii="Arial" w:hAnsi="Arial" w:cs="Arial"/>
          <w:color w:val="auto"/>
          <w:sz w:val="22"/>
          <w:szCs w:val="22"/>
        </w:rPr>
        <w:instrText xml:space="preserve"> SEQ Gambar \* ARABIC </w:instrText>
      </w:r>
      <w:r w:rsidRPr="008C6BB7">
        <w:rPr>
          <w:rFonts w:ascii="Arial" w:hAnsi="Arial" w:cs="Arial"/>
          <w:color w:val="auto"/>
          <w:sz w:val="22"/>
          <w:szCs w:val="22"/>
        </w:rPr>
        <w:fldChar w:fldCharType="separate"/>
      </w:r>
      <w:r>
        <w:rPr>
          <w:rFonts w:ascii="Arial" w:hAnsi="Arial" w:cs="Arial"/>
          <w:noProof/>
          <w:color w:val="auto"/>
          <w:sz w:val="22"/>
          <w:szCs w:val="22"/>
        </w:rPr>
        <w:t>7</w:t>
      </w:r>
      <w:r w:rsidRPr="008C6BB7">
        <w:rPr>
          <w:rFonts w:ascii="Arial" w:hAnsi="Arial" w:cs="Arial"/>
          <w:color w:val="auto"/>
          <w:sz w:val="22"/>
          <w:szCs w:val="22"/>
        </w:rPr>
        <w:fldChar w:fldCharType="end"/>
      </w:r>
      <w:r w:rsidRPr="008C6BB7">
        <w:rPr>
          <w:rFonts w:ascii="Arial" w:hAnsi="Arial" w:cs="Arial"/>
          <w:color w:val="auto"/>
          <w:sz w:val="22"/>
          <w:szCs w:val="22"/>
        </w:rPr>
        <w:t>.</w:t>
      </w:r>
      <w:proofErr w:type="gramEnd"/>
      <w:r w:rsidRPr="008C6BB7">
        <w:rPr>
          <w:rFonts w:ascii="Arial" w:hAnsi="Arial" w:cs="Arial"/>
          <w:color w:val="auto"/>
          <w:sz w:val="22"/>
          <w:szCs w:val="22"/>
        </w:rPr>
        <w:t xml:space="preserve"> Rasa dan Tekstur</w:t>
      </w:r>
      <w:bookmarkEnd w:id="14"/>
    </w:p>
    <w:p w:rsidR="00E07230" w:rsidRDefault="00E07230" w:rsidP="00E07230">
      <w:pPr>
        <w:spacing w:after="120" w:line="360" w:lineRule="auto"/>
        <w:ind w:firstLine="720"/>
        <w:jc w:val="both"/>
        <w:rPr>
          <w:rFonts w:ascii="Arial" w:hAnsi="Arial" w:cs="Arial"/>
        </w:rPr>
        <w:sectPr w:rsidR="00E07230" w:rsidSect="0060445D">
          <w:type w:val="continuous"/>
          <w:pgSz w:w="11907" w:h="16839" w:code="9"/>
          <w:pgMar w:top="1701" w:right="1701" w:bottom="1701" w:left="2268" w:header="720" w:footer="720" w:gutter="0"/>
          <w:pgNumType w:start="1"/>
          <w:cols w:num="2" w:space="720"/>
          <w:titlePg/>
          <w:docGrid w:linePitch="360"/>
        </w:sectPr>
      </w:pPr>
      <w:r>
        <w:rPr>
          <w:rFonts w:ascii="Arial" w:hAnsi="Arial" w:cs="Arial"/>
        </w:rPr>
        <w:t>Bila di lihat dari data diatas nilia rata-rata ras, rasa yang enak dan gurih terdapat pada pemasakan 3 jam karena tekstur daging ikan telah kering, bahwa pengukusan menyebabkan pengeluaran air atau penurunan kadar air dalam bahan pangan lebih banyak. Selain itu, penggunaan suhu panas diketahui dapat menyebabkan denaturasi protein, sehingga dapat mengakibatkan lisis dan keluarnya cairan dari protein jaringan sehingga tekstur produk yang dipanaskan menjadi lebih keras</w:t>
      </w:r>
      <w:sdt>
        <w:sdtPr>
          <w:rPr>
            <w:rFonts w:ascii="Arial" w:hAnsi="Arial" w:cs="Arial"/>
          </w:rPr>
          <w:id w:val="-409937131"/>
          <w:citation/>
        </w:sdtPr>
        <w:sdtEndPr/>
        <w:sdtContent>
          <w:r>
            <w:rPr>
              <w:rFonts w:ascii="Arial" w:hAnsi="Arial" w:cs="Arial"/>
            </w:rPr>
            <w:fldChar w:fldCharType="begin"/>
          </w:r>
          <w:r>
            <w:rPr>
              <w:rFonts w:ascii="Arial" w:hAnsi="Arial" w:cs="Arial"/>
            </w:rPr>
            <w:instrText xml:space="preserve"> CITATION Luk14 \l 1033 </w:instrText>
          </w:r>
          <w:r>
            <w:rPr>
              <w:rFonts w:ascii="Arial" w:hAnsi="Arial" w:cs="Arial"/>
            </w:rPr>
            <w:fldChar w:fldCharType="separate"/>
          </w:r>
          <w:r>
            <w:rPr>
              <w:rFonts w:ascii="Arial" w:hAnsi="Arial" w:cs="Arial"/>
              <w:noProof/>
            </w:rPr>
            <w:t xml:space="preserve"> (Lukmanul 2014)</w:t>
          </w:r>
          <w:r>
            <w:rPr>
              <w:rFonts w:ascii="Arial" w:hAnsi="Arial" w:cs="Arial"/>
            </w:rPr>
            <w:fldChar w:fldCharType="end"/>
          </w:r>
        </w:sdtContent>
      </w:sdt>
      <w:r>
        <w:rPr>
          <w:rFonts w:ascii="Arial" w:hAnsi="Arial" w:cs="Arial"/>
        </w:rPr>
        <w:t xml:space="preserve">, sedangkan pada pemasakan 3.5 jam terjadi perubahan tekstur pada daging ikan pada saat dimakan </w:t>
      </w:r>
      <w:r>
        <w:rPr>
          <w:rFonts w:ascii="Arial" w:hAnsi="Arial" w:cs="Arial"/>
        </w:rPr>
        <w:lastRenderedPageBreak/>
        <w:t xml:space="preserve">menjadi agak kering basah atau  (lebih lembut), hal ini dikarenakan pemasakan yang terlalu lama jadi uap yang di jadikan median pemasakan masuk kembali kedalam daging ikan sedangkan buat pemaskan 2.5 jam memliki pemasakan yang kurang merata jadi rasa yang dihasilkan  pada daging </w:t>
      </w:r>
      <w:r>
        <w:rPr>
          <w:rFonts w:ascii="Arial" w:hAnsi="Arial" w:cs="Arial"/>
        </w:rPr>
        <w:lastRenderedPageBreak/>
        <w:t xml:space="preserve">ikan jadi kurang gurih dan agak terasa seperti ikan mentah. </w:t>
      </w:r>
      <w:proofErr w:type="gramStart"/>
      <w:r>
        <w:rPr>
          <w:rFonts w:ascii="Arial" w:hAnsi="Arial" w:cs="Arial"/>
        </w:rPr>
        <w:t>Menurut</w:t>
      </w:r>
      <w:sdt>
        <w:sdtPr>
          <w:rPr>
            <w:rFonts w:ascii="Arial" w:hAnsi="Arial" w:cs="Arial"/>
          </w:rPr>
          <w:id w:val="952748223"/>
          <w:citation/>
        </w:sdtPr>
        <w:sdtEndPr/>
        <w:sdtContent>
          <w:r>
            <w:rPr>
              <w:rFonts w:ascii="Arial" w:hAnsi="Arial" w:cs="Arial"/>
            </w:rPr>
            <w:fldChar w:fldCharType="begin"/>
          </w:r>
          <w:r>
            <w:rPr>
              <w:rFonts w:ascii="Arial" w:hAnsi="Arial" w:cs="Arial"/>
            </w:rPr>
            <w:instrText xml:space="preserve"> CITATION Tap08 \l 1033 </w:instrText>
          </w:r>
          <w:r>
            <w:rPr>
              <w:rFonts w:ascii="Arial" w:hAnsi="Arial" w:cs="Arial"/>
            </w:rPr>
            <w:fldChar w:fldCharType="separate"/>
          </w:r>
          <w:r>
            <w:rPr>
              <w:rFonts w:ascii="Arial" w:hAnsi="Arial" w:cs="Arial"/>
              <w:noProof/>
            </w:rPr>
            <w:t xml:space="preserve"> (Tapotubun, Nanlohy and Louhenapessy 2008)</w:t>
          </w:r>
          <w:r>
            <w:rPr>
              <w:rFonts w:ascii="Arial" w:hAnsi="Arial" w:cs="Arial"/>
            </w:rPr>
            <w:fldChar w:fldCharType="end"/>
          </w:r>
        </w:sdtContent>
      </w:sdt>
      <w:r>
        <w:rPr>
          <w:rFonts w:ascii="Arial" w:hAnsi="Arial" w:cs="Arial"/>
        </w:rPr>
        <w:t xml:space="preserve">  ketebalan daging ikan juga mempengaruhi produk yang di hasilkan.</w:t>
      </w:r>
      <w:proofErr w:type="gramEnd"/>
      <w:r>
        <w:rPr>
          <w:rFonts w:ascii="Arial" w:hAnsi="Arial" w:cs="Arial"/>
        </w:rPr>
        <w:t xml:space="preserve"> Nilai simpangan </w:t>
      </w:r>
      <w:proofErr w:type="gramStart"/>
      <w:r>
        <w:rPr>
          <w:rFonts w:ascii="Arial" w:hAnsi="Arial" w:cs="Arial"/>
        </w:rPr>
        <w:t>baku</w:t>
      </w:r>
      <w:proofErr w:type="gramEnd"/>
      <w:r>
        <w:rPr>
          <w:rFonts w:ascii="Arial" w:hAnsi="Arial" w:cs="Arial"/>
        </w:rPr>
        <w:t xml:space="preserve"> pada uji sensori produk akhir dapat dilihat pada table 4 dibawah ini</w:t>
      </w:r>
      <w:bookmarkStart w:id="15" w:name="_Toc30701042"/>
    </w:p>
    <w:p w:rsidR="00E07230" w:rsidRPr="006A297F" w:rsidRDefault="00E07230" w:rsidP="00E07230">
      <w:pPr>
        <w:pStyle w:val="Caption"/>
        <w:keepNext/>
        <w:rPr>
          <w:rFonts w:ascii="Arial" w:hAnsi="Arial" w:cs="Arial"/>
          <w:color w:val="auto"/>
          <w:sz w:val="22"/>
        </w:rPr>
      </w:pPr>
      <w:proofErr w:type="gramStart"/>
      <w:r w:rsidRPr="006A297F">
        <w:rPr>
          <w:rFonts w:ascii="Arial" w:hAnsi="Arial" w:cs="Arial"/>
          <w:color w:val="auto"/>
          <w:sz w:val="22"/>
        </w:rPr>
        <w:lastRenderedPageBreak/>
        <w:t xml:space="preserve">Table </w:t>
      </w:r>
      <w:r w:rsidRPr="006A297F">
        <w:rPr>
          <w:rFonts w:ascii="Arial" w:hAnsi="Arial" w:cs="Arial"/>
          <w:color w:val="auto"/>
          <w:sz w:val="22"/>
        </w:rPr>
        <w:fldChar w:fldCharType="begin"/>
      </w:r>
      <w:r w:rsidRPr="006A297F">
        <w:rPr>
          <w:rFonts w:ascii="Arial" w:hAnsi="Arial" w:cs="Arial"/>
          <w:color w:val="auto"/>
          <w:sz w:val="22"/>
        </w:rPr>
        <w:instrText xml:space="preserve"> SEQ Table \* ARABIC </w:instrText>
      </w:r>
      <w:r w:rsidRPr="006A297F">
        <w:rPr>
          <w:rFonts w:ascii="Arial" w:hAnsi="Arial" w:cs="Arial"/>
          <w:color w:val="auto"/>
          <w:sz w:val="22"/>
        </w:rPr>
        <w:fldChar w:fldCharType="separate"/>
      </w:r>
      <w:r>
        <w:rPr>
          <w:rFonts w:ascii="Arial" w:hAnsi="Arial" w:cs="Arial"/>
          <w:noProof/>
          <w:color w:val="auto"/>
          <w:sz w:val="22"/>
        </w:rPr>
        <w:t>8</w:t>
      </w:r>
      <w:r w:rsidRPr="006A297F">
        <w:rPr>
          <w:rFonts w:ascii="Arial" w:hAnsi="Arial" w:cs="Arial"/>
          <w:color w:val="auto"/>
          <w:sz w:val="22"/>
        </w:rPr>
        <w:fldChar w:fldCharType="end"/>
      </w:r>
      <w:r w:rsidRPr="006A297F">
        <w:rPr>
          <w:rFonts w:ascii="Arial" w:hAnsi="Arial" w:cs="Arial"/>
          <w:color w:val="auto"/>
          <w:sz w:val="22"/>
        </w:rPr>
        <w:t>.</w:t>
      </w:r>
      <w:proofErr w:type="gramEnd"/>
      <w:r w:rsidRPr="006A297F">
        <w:rPr>
          <w:rFonts w:ascii="Arial" w:hAnsi="Arial" w:cs="Arial"/>
          <w:color w:val="auto"/>
          <w:sz w:val="22"/>
        </w:rPr>
        <w:t xml:space="preserve"> Nilia </w:t>
      </w:r>
      <w:proofErr w:type="gramStart"/>
      <w:r w:rsidRPr="006A297F">
        <w:rPr>
          <w:rFonts w:ascii="Arial" w:hAnsi="Arial" w:cs="Arial"/>
          <w:color w:val="auto"/>
          <w:sz w:val="22"/>
        </w:rPr>
        <w:t>Simpangan  Baku</w:t>
      </w:r>
      <w:proofErr w:type="gramEnd"/>
      <w:r w:rsidRPr="006A297F">
        <w:rPr>
          <w:rFonts w:ascii="Arial" w:hAnsi="Arial" w:cs="Arial"/>
          <w:color w:val="auto"/>
          <w:sz w:val="22"/>
        </w:rPr>
        <w:t xml:space="preserve"> Uji Sensori Produk Akhir</w:t>
      </w:r>
      <w:bookmarkEnd w:id="15"/>
    </w:p>
    <w:tbl>
      <w:tblPr>
        <w:tblStyle w:val="LightShading"/>
        <w:tblW w:w="7768" w:type="dxa"/>
        <w:jc w:val="center"/>
        <w:tblInd w:w="1656" w:type="dxa"/>
        <w:tblLook w:val="04A0" w:firstRow="1" w:lastRow="0" w:firstColumn="1" w:lastColumn="0" w:noHBand="0" w:noVBand="1"/>
      </w:tblPr>
      <w:tblGrid>
        <w:gridCol w:w="1549"/>
        <w:gridCol w:w="1253"/>
        <w:gridCol w:w="1451"/>
        <w:gridCol w:w="1320"/>
        <w:gridCol w:w="2195"/>
      </w:tblGrid>
      <w:tr w:rsidR="00E07230" w:rsidTr="00E07230">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49" w:type="dxa"/>
            <w:noWrap/>
            <w:hideMark/>
          </w:tcPr>
          <w:p w:rsidR="00E07230" w:rsidRDefault="00E07230" w:rsidP="00E07230">
            <w:pPr>
              <w:spacing w:after="120"/>
              <w:jc w:val="both"/>
              <w:rPr>
                <w:rFonts w:ascii="Arial" w:hAnsi="Arial" w:cs="Arial"/>
              </w:rPr>
            </w:pPr>
            <w:r>
              <w:rPr>
                <w:rFonts w:ascii="Arial" w:hAnsi="Arial" w:cs="Arial"/>
              </w:rPr>
              <w:t>spesifikasi</w:t>
            </w:r>
          </w:p>
        </w:tc>
        <w:tc>
          <w:tcPr>
            <w:tcW w:w="1253" w:type="dxa"/>
            <w:noWrap/>
            <w:hideMark/>
          </w:tcPr>
          <w:p w:rsidR="00E07230" w:rsidRDefault="00E07230" w:rsidP="00E07230">
            <w:pPr>
              <w:spacing w:after="120"/>
              <w:ind w:firstLine="72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w:t>
            </w:r>
          </w:p>
        </w:tc>
        <w:tc>
          <w:tcPr>
            <w:tcW w:w="1451" w:type="dxa"/>
            <w:noWrap/>
            <w:hideMark/>
          </w:tcPr>
          <w:p w:rsidR="00E07230" w:rsidRDefault="00E07230" w:rsidP="00E07230">
            <w:pPr>
              <w:spacing w:after="120"/>
              <w:ind w:firstLine="72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320" w:type="dxa"/>
            <w:noWrap/>
            <w:hideMark/>
          </w:tcPr>
          <w:p w:rsidR="00E07230" w:rsidRDefault="00E07230" w:rsidP="00E07230">
            <w:pPr>
              <w:spacing w:after="120"/>
              <w:ind w:firstLine="72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w:t>
            </w:r>
          </w:p>
        </w:tc>
        <w:tc>
          <w:tcPr>
            <w:tcW w:w="2195" w:type="dxa"/>
            <w:noWrap/>
            <w:hideMark/>
          </w:tcPr>
          <w:p w:rsidR="00E07230" w:rsidRDefault="00E07230" w:rsidP="00E07230">
            <w:pPr>
              <w:spacing w:after="120"/>
              <w:ind w:firstLine="72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Blangko</w:t>
            </w:r>
          </w:p>
        </w:tc>
      </w:tr>
      <w:tr w:rsidR="00E07230" w:rsidTr="00E07230">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49" w:type="dxa"/>
            <w:tcBorders>
              <w:top w:val="nil"/>
              <w:bottom w:val="nil"/>
            </w:tcBorders>
            <w:noWrap/>
            <w:hideMark/>
          </w:tcPr>
          <w:p w:rsidR="00E07230" w:rsidRDefault="00E07230" w:rsidP="00E07230">
            <w:pPr>
              <w:spacing w:after="120"/>
              <w:jc w:val="both"/>
              <w:rPr>
                <w:rFonts w:ascii="Arial" w:hAnsi="Arial" w:cs="Arial"/>
              </w:rPr>
            </w:pPr>
            <w:r>
              <w:rPr>
                <w:rFonts w:ascii="Arial" w:hAnsi="Arial" w:cs="Arial"/>
              </w:rPr>
              <w:t>kenampakan</w:t>
            </w:r>
          </w:p>
        </w:tc>
        <w:tc>
          <w:tcPr>
            <w:tcW w:w="1253" w:type="dxa"/>
            <w:tcBorders>
              <w:top w:val="nil"/>
              <w:bottom w:val="nil"/>
            </w:tcBorders>
            <w:noWrap/>
            <w:hideMark/>
          </w:tcPr>
          <w:p w:rsidR="00E07230" w:rsidRDefault="00E07230" w:rsidP="00E07230">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7.6≤µ≤ 8.9</w:t>
            </w:r>
          </w:p>
        </w:tc>
        <w:tc>
          <w:tcPr>
            <w:tcW w:w="1451" w:type="dxa"/>
            <w:tcBorders>
              <w:top w:val="nil"/>
              <w:bottom w:val="nil"/>
            </w:tcBorders>
            <w:noWrap/>
            <w:hideMark/>
          </w:tcPr>
          <w:p w:rsidR="00E07230" w:rsidRDefault="00E07230" w:rsidP="00E07230">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7.9 ≤µ≤ 9.2</w:t>
            </w:r>
          </w:p>
        </w:tc>
        <w:tc>
          <w:tcPr>
            <w:tcW w:w="1320" w:type="dxa"/>
            <w:tcBorders>
              <w:top w:val="nil"/>
              <w:bottom w:val="nil"/>
            </w:tcBorders>
            <w:noWrap/>
            <w:hideMark/>
          </w:tcPr>
          <w:p w:rsidR="00E07230" w:rsidRDefault="00E07230" w:rsidP="00E07230">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7.9 ≤µ≤ 8.8</w:t>
            </w:r>
          </w:p>
        </w:tc>
        <w:tc>
          <w:tcPr>
            <w:tcW w:w="2195" w:type="dxa"/>
            <w:tcBorders>
              <w:top w:val="nil"/>
              <w:bottom w:val="nil"/>
            </w:tcBorders>
            <w:noWrap/>
            <w:hideMark/>
          </w:tcPr>
          <w:p w:rsidR="00E07230" w:rsidRDefault="00E07230" w:rsidP="00E07230">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7.7 ≤µ≤ 8.6</w:t>
            </w:r>
          </w:p>
        </w:tc>
      </w:tr>
      <w:tr w:rsidR="00E07230" w:rsidTr="00E07230">
        <w:trPr>
          <w:trHeight w:val="253"/>
          <w:jc w:val="center"/>
        </w:trPr>
        <w:tc>
          <w:tcPr>
            <w:cnfStyle w:val="001000000000" w:firstRow="0" w:lastRow="0" w:firstColumn="1" w:lastColumn="0" w:oddVBand="0" w:evenVBand="0" w:oddHBand="0" w:evenHBand="0" w:firstRowFirstColumn="0" w:firstRowLastColumn="0" w:lastRowFirstColumn="0" w:lastRowLastColumn="0"/>
            <w:tcW w:w="1549" w:type="dxa"/>
            <w:tcBorders>
              <w:top w:val="nil"/>
              <w:left w:val="nil"/>
              <w:bottom w:val="nil"/>
              <w:right w:val="nil"/>
            </w:tcBorders>
            <w:noWrap/>
            <w:hideMark/>
          </w:tcPr>
          <w:p w:rsidR="00E07230" w:rsidRDefault="00E07230" w:rsidP="00E07230">
            <w:pPr>
              <w:spacing w:after="120"/>
              <w:jc w:val="both"/>
              <w:rPr>
                <w:rFonts w:ascii="Arial" w:hAnsi="Arial" w:cs="Arial"/>
              </w:rPr>
            </w:pPr>
            <w:r>
              <w:rPr>
                <w:rFonts w:ascii="Arial" w:hAnsi="Arial" w:cs="Arial"/>
              </w:rPr>
              <w:t>Bau</w:t>
            </w:r>
          </w:p>
        </w:tc>
        <w:tc>
          <w:tcPr>
            <w:tcW w:w="1253" w:type="dxa"/>
            <w:tcBorders>
              <w:top w:val="nil"/>
              <w:left w:val="nil"/>
              <w:bottom w:val="nil"/>
              <w:right w:val="nil"/>
            </w:tcBorders>
            <w:noWrap/>
            <w:hideMark/>
          </w:tcPr>
          <w:p w:rsidR="00E07230" w:rsidRDefault="00E07230" w:rsidP="00E0723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7.6≤µ≤ 8.1</w:t>
            </w:r>
          </w:p>
        </w:tc>
        <w:tc>
          <w:tcPr>
            <w:tcW w:w="1451" w:type="dxa"/>
            <w:tcBorders>
              <w:top w:val="nil"/>
              <w:left w:val="nil"/>
              <w:bottom w:val="nil"/>
              <w:right w:val="nil"/>
            </w:tcBorders>
            <w:noWrap/>
            <w:hideMark/>
          </w:tcPr>
          <w:p w:rsidR="00E07230" w:rsidRDefault="00E07230" w:rsidP="00E0723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 ≤µ≤ 8.7</w:t>
            </w:r>
          </w:p>
        </w:tc>
        <w:tc>
          <w:tcPr>
            <w:tcW w:w="1320" w:type="dxa"/>
            <w:tcBorders>
              <w:top w:val="nil"/>
              <w:left w:val="nil"/>
              <w:bottom w:val="nil"/>
              <w:right w:val="nil"/>
            </w:tcBorders>
            <w:noWrap/>
            <w:hideMark/>
          </w:tcPr>
          <w:p w:rsidR="00E07230" w:rsidRDefault="00E07230" w:rsidP="00E0723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 ≤µ≤ 8.5</w:t>
            </w:r>
          </w:p>
        </w:tc>
        <w:tc>
          <w:tcPr>
            <w:tcW w:w="2195" w:type="dxa"/>
            <w:tcBorders>
              <w:top w:val="nil"/>
              <w:left w:val="nil"/>
              <w:bottom w:val="nil"/>
              <w:right w:val="nil"/>
            </w:tcBorders>
            <w:noWrap/>
            <w:hideMark/>
          </w:tcPr>
          <w:p w:rsidR="00E07230" w:rsidRDefault="00E07230" w:rsidP="00E0723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7.7 ≤µ≤ 8.2</w:t>
            </w:r>
          </w:p>
        </w:tc>
      </w:tr>
      <w:tr w:rsidR="00E07230" w:rsidTr="00E07230">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549" w:type="dxa"/>
            <w:tcBorders>
              <w:top w:val="nil"/>
              <w:bottom w:val="nil"/>
            </w:tcBorders>
            <w:noWrap/>
            <w:hideMark/>
          </w:tcPr>
          <w:p w:rsidR="00E07230" w:rsidRDefault="00E07230" w:rsidP="00E07230">
            <w:pPr>
              <w:spacing w:after="120"/>
              <w:jc w:val="both"/>
              <w:rPr>
                <w:rFonts w:ascii="Arial" w:hAnsi="Arial" w:cs="Arial"/>
              </w:rPr>
            </w:pPr>
            <w:r>
              <w:rPr>
                <w:rFonts w:ascii="Arial" w:hAnsi="Arial" w:cs="Arial"/>
              </w:rPr>
              <w:t>Rasa</w:t>
            </w:r>
          </w:p>
        </w:tc>
        <w:tc>
          <w:tcPr>
            <w:tcW w:w="1253" w:type="dxa"/>
            <w:tcBorders>
              <w:top w:val="nil"/>
              <w:bottom w:val="nil"/>
            </w:tcBorders>
            <w:noWrap/>
            <w:hideMark/>
          </w:tcPr>
          <w:p w:rsidR="00E07230" w:rsidRDefault="00E07230" w:rsidP="00E07230">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7.4≤µ≤ 8.3</w:t>
            </w:r>
          </w:p>
        </w:tc>
        <w:tc>
          <w:tcPr>
            <w:tcW w:w="1451" w:type="dxa"/>
            <w:tcBorders>
              <w:top w:val="nil"/>
              <w:bottom w:val="nil"/>
            </w:tcBorders>
            <w:noWrap/>
            <w:hideMark/>
          </w:tcPr>
          <w:p w:rsidR="00E07230" w:rsidRDefault="00E07230" w:rsidP="00E07230">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8.4 ≤µ≤ 9.1</w:t>
            </w:r>
          </w:p>
        </w:tc>
        <w:tc>
          <w:tcPr>
            <w:tcW w:w="1320" w:type="dxa"/>
            <w:tcBorders>
              <w:top w:val="nil"/>
              <w:bottom w:val="nil"/>
            </w:tcBorders>
            <w:noWrap/>
            <w:hideMark/>
          </w:tcPr>
          <w:p w:rsidR="00E07230" w:rsidRDefault="00E07230" w:rsidP="00E07230">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7.6 ≤µ≤ 9.0</w:t>
            </w:r>
          </w:p>
        </w:tc>
        <w:tc>
          <w:tcPr>
            <w:tcW w:w="2195" w:type="dxa"/>
            <w:tcBorders>
              <w:top w:val="nil"/>
              <w:bottom w:val="nil"/>
            </w:tcBorders>
            <w:noWrap/>
            <w:hideMark/>
          </w:tcPr>
          <w:p w:rsidR="00E07230" w:rsidRDefault="00E07230" w:rsidP="00E07230">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7.4 ≤µ≤ 8.3</w:t>
            </w:r>
          </w:p>
        </w:tc>
      </w:tr>
      <w:tr w:rsidR="00E07230" w:rsidTr="00E07230">
        <w:trPr>
          <w:trHeight w:val="253"/>
          <w:jc w:val="center"/>
        </w:trPr>
        <w:tc>
          <w:tcPr>
            <w:cnfStyle w:val="001000000000" w:firstRow="0" w:lastRow="0" w:firstColumn="1" w:lastColumn="0" w:oddVBand="0" w:evenVBand="0" w:oddHBand="0" w:evenHBand="0" w:firstRowFirstColumn="0" w:firstRowLastColumn="0" w:lastRowFirstColumn="0" w:lastRowLastColumn="0"/>
            <w:tcW w:w="1549" w:type="dxa"/>
            <w:tcBorders>
              <w:top w:val="nil"/>
              <w:left w:val="nil"/>
              <w:bottom w:val="single" w:sz="8" w:space="0" w:color="000000" w:themeColor="text1"/>
              <w:right w:val="nil"/>
            </w:tcBorders>
            <w:noWrap/>
            <w:hideMark/>
          </w:tcPr>
          <w:p w:rsidR="00E07230" w:rsidRDefault="00E07230" w:rsidP="00E07230">
            <w:pPr>
              <w:spacing w:after="120"/>
              <w:jc w:val="both"/>
              <w:rPr>
                <w:rFonts w:ascii="Arial" w:hAnsi="Arial" w:cs="Arial"/>
              </w:rPr>
            </w:pPr>
            <w:r>
              <w:rPr>
                <w:rFonts w:ascii="Arial" w:hAnsi="Arial" w:cs="Arial"/>
              </w:rPr>
              <w:t>Tekstur</w:t>
            </w:r>
          </w:p>
        </w:tc>
        <w:tc>
          <w:tcPr>
            <w:tcW w:w="1253" w:type="dxa"/>
            <w:tcBorders>
              <w:top w:val="nil"/>
              <w:left w:val="nil"/>
              <w:bottom w:val="single" w:sz="8" w:space="0" w:color="000000" w:themeColor="text1"/>
              <w:right w:val="nil"/>
            </w:tcBorders>
            <w:noWrap/>
            <w:hideMark/>
          </w:tcPr>
          <w:p w:rsidR="00E07230" w:rsidRDefault="00E07230" w:rsidP="00E0723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7.4≤µ≤ 8.3</w:t>
            </w:r>
          </w:p>
        </w:tc>
        <w:tc>
          <w:tcPr>
            <w:tcW w:w="1451" w:type="dxa"/>
            <w:tcBorders>
              <w:top w:val="nil"/>
              <w:left w:val="nil"/>
              <w:bottom w:val="single" w:sz="8" w:space="0" w:color="000000" w:themeColor="text1"/>
              <w:right w:val="nil"/>
            </w:tcBorders>
            <w:noWrap/>
            <w:hideMark/>
          </w:tcPr>
          <w:p w:rsidR="00E07230" w:rsidRDefault="00E07230" w:rsidP="00E0723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 ≤µ≤ 8.9</w:t>
            </w:r>
          </w:p>
        </w:tc>
        <w:tc>
          <w:tcPr>
            <w:tcW w:w="1320" w:type="dxa"/>
            <w:tcBorders>
              <w:top w:val="nil"/>
              <w:left w:val="nil"/>
              <w:bottom w:val="single" w:sz="8" w:space="0" w:color="000000" w:themeColor="text1"/>
              <w:right w:val="nil"/>
            </w:tcBorders>
            <w:noWrap/>
            <w:hideMark/>
          </w:tcPr>
          <w:p w:rsidR="00E07230" w:rsidRDefault="00E07230" w:rsidP="00E0723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7.5≤µ≤ 8.8</w:t>
            </w:r>
          </w:p>
        </w:tc>
        <w:tc>
          <w:tcPr>
            <w:tcW w:w="2195" w:type="dxa"/>
            <w:tcBorders>
              <w:top w:val="nil"/>
              <w:left w:val="nil"/>
              <w:bottom w:val="single" w:sz="8" w:space="0" w:color="000000" w:themeColor="text1"/>
              <w:right w:val="nil"/>
            </w:tcBorders>
            <w:noWrap/>
            <w:hideMark/>
          </w:tcPr>
          <w:p w:rsidR="00E07230" w:rsidRDefault="00E07230" w:rsidP="00E0723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 ≤µ≤ 8.4</w:t>
            </w:r>
          </w:p>
        </w:tc>
      </w:tr>
    </w:tbl>
    <w:p w:rsidR="00E07230" w:rsidRDefault="00E07230" w:rsidP="00E07230">
      <w:pPr>
        <w:spacing w:after="120" w:line="360" w:lineRule="auto"/>
        <w:ind w:firstLine="720"/>
        <w:jc w:val="both"/>
        <w:rPr>
          <w:rFonts w:ascii="Arial" w:hAnsi="Arial" w:cs="Arial"/>
        </w:rPr>
        <w:sectPr w:rsidR="00E07230" w:rsidSect="0060445D">
          <w:type w:val="continuous"/>
          <w:pgSz w:w="11907" w:h="16839" w:code="9"/>
          <w:pgMar w:top="1701" w:right="1701" w:bottom="1701" w:left="2268" w:header="720" w:footer="720" w:gutter="0"/>
          <w:pgNumType w:start="1"/>
          <w:cols w:space="720"/>
          <w:titlePg/>
          <w:docGrid w:linePitch="360"/>
        </w:sectPr>
      </w:pPr>
    </w:p>
    <w:p w:rsidR="00E07230" w:rsidRDefault="00E07230" w:rsidP="00E07230">
      <w:pPr>
        <w:spacing w:after="120" w:line="360" w:lineRule="auto"/>
        <w:ind w:firstLine="720"/>
        <w:jc w:val="both"/>
        <w:rPr>
          <w:rFonts w:ascii="Arial" w:hAnsi="Arial" w:cs="Arial"/>
        </w:rPr>
      </w:pPr>
      <w:r>
        <w:rPr>
          <w:rFonts w:ascii="Arial" w:hAnsi="Arial" w:cs="Arial"/>
        </w:rPr>
        <w:lastRenderedPageBreak/>
        <w:t xml:space="preserve">Berdasarkan data nilia sensori produk akhir pada table 4 diatas menunjukkan hasil dimana terdapat perbedaan penilian penelis setiap perlakuan pemasakan yaitu </w:t>
      </w:r>
      <w:r>
        <w:rPr>
          <w:rFonts w:ascii="Arial" w:hAnsi="Arial" w:cs="Arial"/>
        </w:rPr>
        <w:lastRenderedPageBreak/>
        <w:t xml:space="preserve">2.5, 3, 3.5 jam dan pemaskan dengan alat tradisonal (blangko) nenunjukkan hasil yang telah memenuhi batas standard SNI yaitu 7, pada pemasakan dengan </w:t>
      </w:r>
    </w:p>
    <w:p w:rsidR="00E07230" w:rsidRDefault="00E07230" w:rsidP="00E07230">
      <w:pPr>
        <w:spacing w:after="120" w:line="360" w:lineRule="auto"/>
        <w:ind w:firstLine="720"/>
        <w:jc w:val="both"/>
        <w:rPr>
          <w:rFonts w:ascii="Arial" w:hAnsi="Arial" w:cs="Arial"/>
        </w:rPr>
        <w:sectPr w:rsidR="00E07230" w:rsidSect="0060445D">
          <w:type w:val="continuous"/>
          <w:pgSz w:w="11907" w:h="16839" w:code="9"/>
          <w:pgMar w:top="1701" w:right="1701" w:bottom="1701" w:left="2268" w:header="720" w:footer="720" w:gutter="0"/>
          <w:pgNumType w:start="1"/>
          <w:cols w:num="2" w:space="720"/>
          <w:titlePg/>
          <w:docGrid w:linePitch="360"/>
        </w:sectPr>
      </w:pPr>
    </w:p>
    <w:p w:rsidR="00E07230" w:rsidRDefault="0060445D" w:rsidP="00E07230">
      <w:pPr>
        <w:spacing w:after="120" w:line="360" w:lineRule="auto"/>
        <w:jc w:val="both"/>
        <w:rPr>
          <w:rFonts w:ascii="Arial" w:hAnsi="Arial" w:cs="Arial"/>
        </w:rPr>
      </w:pPr>
      <w:proofErr w:type="gramStart"/>
      <w:r>
        <w:rPr>
          <w:rFonts w:ascii="Arial" w:hAnsi="Arial" w:cs="Arial"/>
        </w:rPr>
        <w:lastRenderedPageBreak/>
        <w:t>mengunakan</w:t>
      </w:r>
      <w:proofErr w:type="gramEnd"/>
      <w:r>
        <w:rPr>
          <w:rFonts w:ascii="Arial" w:hAnsi="Arial" w:cs="Arial"/>
        </w:rPr>
        <w:t xml:space="preserve"> alat oven steam pada waktu 2.5 jam menunjukkan hasil yang lebih rendah dari pada pemasakan lainnya, hal ini disebabkan oleh pemasakan yang belum merata, maka terjadi perubahan pada rasa ikan pindang, hal ini disebabkan oleh ketebalan daging ikan Menurut </w:t>
      </w:r>
      <w:sdt>
        <w:sdtPr>
          <w:rPr>
            <w:rFonts w:ascii="Arial" w:hAnsi="Arial" w:cs="Arial"/>
          </w:rPr>
          <w:id w:val="873426987"/>
          <w:citation/>
        </w:sdtPr>
        <w:sdtEndPr/>
        <w:sdtContent>
          <w:r>
            <w:rPr>
              <w:rFonts w:ascii="Arial" w:hAnsi="Arial" w:cs="Arial"/>
            </w:rPr>
            <w:fldChar w:fldCharType="begin"/>
          </w:r>
          <w:r>
            <w:rPr>
              <w:rFonts w:ascii="Arial" w:hAnsi="Arial" w:cs="Arial"/>
            </w:rPr>
            <w:instrText xml:space="preserve"> CITATION Tap08 \l 1033 </w:instrText>
          </w:r>
          <w:r>
            <w:rPr>
              <w:rFonts w:ascii="Arial" w:hAnsi="Arial" w:cs="Arial"/>
            </w:rPr>
            <w:fldChar w:fldCharType="separate"/>
          </w:r>
          <w:r>
            <w:rPr>
              <w:rFonts w:ascii="Arial" w:hAnsi="Arial" w:cs="Arial"/>
              <w:noProof/>
            </w:rPr>
            <w:t>(Tapotubun, Nanlohy and Louhenapessy 2008)</w:t>
          </w:r>
          <w:r>
            <w:rPr>
              <w:rFonts w:ascii="Arial" w:hAnsi="Arial" w:cs="Arial"/>
            </w:rPr>
            <w:fldChar w:fldCharType="end"/>
          </w:r>
        </w:sdtContent>
      </w:sdt>
    </w:p>
    <w:p w:rsidR="00E07230" w:rsidRDefault="00E07230" w:rsidP="00E07230">
      <w:pPr>
        <w:spacing w:after="120" w:line="360" w:lineRule="auto"/>
        <w:jc w:val="both"/>
        <w:rPr>
          <w:rFonts w:ascii="Arial" w:hAnsi="Arial" w:cs="Arial"/>
        </w:rPr>
      </w:pPr>
    </w:p>
    <w:p w:rsidR="00E07230" w:rsidRPr="00C73489" w:rsidRDefault="00E07230" w:rsidP="00E07230">
      <w:pPr>
        <w:spacing w:after="120" w:line="360" w:lineRule="auto"/>
        <w:jc w:val="both"/>
        <w:rPr>
          <w:rFonts w:ascii="Arial" w:hAnsi="Arial" w:cs="Arial"/>
          <w:lang w:val="en-GB"/>
        </w:rPr>
      </w:pPr>
      <w:proofErr w:type="gramStart"/>
      <w:r>
        <w:rPr>
          <w:rFonts w:ascii="Arial" w:hAnsi="Arial" w:cs="Arial"/>
        </w:rPr>
        <w:lastRenderedPageBreak/>
        <w:t>ketebalan</w:t>
      </w:r>
      <w:proofErr w:type="gramEnd"/>
      <w:r>
        <w:rPr>
          <w:rFonts w:ascii="Arial" w:hAnsi="Arial" w:cs="Arial"/>
        </w:rPr>
        <w:t xml:space="preserve"> daging ikan juga mempengaruhi produk yang di hasilkan. </w:t>
      </w:r>
      <w:proofErr w:type="gramStart"/>
      <w:r>
        <w:rPr>
          <w:rFonts w:ascii="Arial" w:hAnsi="Arial" w:cs="Arial"/>
        </w:rPr>
        <w:t>Pindang layang memiliki kualitas yang baik dan layak dikonsumsi.</w:t>
      </w:r>
      <w:proofErr w:type="gramEnd"/>
      <w:r>
        <w:rPr>
          <w:rFonts w:ascii="Arial" w:hAnsi="Arial" w:cs="Arial"/>
        </w:rPr>
        <w:t xml:space="preserve"> </w:t>
      </w:r>
      <w:proofErr w:type="gramStart"/>
      <w:r>
        <w:rPr>
          <w:rFonts w:ascii="Arial" w:hAnsi="Arial" w:cs="Arial"/>
        </w:rPr>
        <w:t>Pindang yang digunakan memiliki kenampakan utuh, rapi, bersih dan warna kurang cemerlang bercahaya.Tekstur pada ikan pindang pun padat, kompak lentur serta berlendir tipis tidak berbau.</w:t>
      </w:r>
      <w:proofErr w:type="gramEnd"/>
      <w:r>
        <w:rPr>
          <w:rFonts w:ascii="Arial" w:hAnsi="Arial" w:cs="Arial"/>
        </w:rPr>
        <w:t xml:space="preserve"> Bau yang tercium harum dan </w:t>
      </w:r>
      <w:proofErr w:type="gramStart"/>
      <w:r>
        <w:rPr>
          <w:rFonts w:ascii="Arial" w:hAnsi="Arial" w:cs="Arial"/>
        </w:rPr>
        <w:t>segar</w:t>
      </w:r>
      <w:proofErr w:type="gramEnd"/>
      <w:r>
        <w:rPr>
          <w:rFonts w:ascii="Arial" w:hAnsi="Arial" w:cs="Arial"/>
        </w:rPr>
        <w:t xml:space="preserve">, selain itu rasanya enak </w:t>
      </w:r>
      <w:r>
        <w:rPr>
          <w:rFonts w:ascii="Arial" w:hAnsi="Arial" w:cs="Arial"/>
        </w:rPr>
        <w:lastRenderedPageBreak/>
        <w:t xml:space="preserve">dan gurih. </w:t>
      </w:r>
      <w:proofErr w:type="gramStart"/>
      <w:r>
        <w:rPr>
          <w:rFonts w:ascii="Arial" w:hAnsi="Arial" w:cs="Arial"/>
        </w:rPr>
        <w:t>Hal ini sesuai dengan perbeda nyataan</w:t>
      </w:r>
      <w:sdt>
        <w:sdtPr>
          <w:rPr>
            <w:rFonts w:ascii="Arial" w:hAnsi="Arial" w:cs="Arial"/>
          </w:rPr>
          <w:id w:val="968327811"/>
          <w:citation/>
        </w:sdtPr>
        <w:sdtEndPr/>
        <w:sdtContent>
          <w:r>
            <w:rPr>
              <w:rFonts w:ascii="Arial" w:hAnsi="Arial" w:cs="Arial"/>
            </w:rPr>
            <w:fldChar w:fldCharType="begin"/>
          </w:r>
          <w:r>
            <w:rPr>
              <w:rFonts w:ascii="Arial" w:hAnsi="Arial" w:cs="Arial"/>
            </w:rPr>
            <w:instrText xml:space="preserve"> CITATION Ada07 \l 1033 </w:instrText>
          </w:r>
          <w:r>
            <w:rPr>
              <w:rFonts w:ascii="Arial" w:hAnsi="Arial" w:cs="Arial"/>
            </w:rPr>
            <w:fldChar w:fldCharType="separate"/>
          </w:r>
          <w:r>
            <w:rPr>
              <w:rFonts w:ascii="Arial" w:hAnsi="Arial" w:cs="Arial"/>
              <w:noProof/>
            </w:rPr>
            <w:t xml:space="preserve"> (Adawyah 2007)</w:t>
          </w:r>
          <w:r>
            <w:rPr>
              <w:rFonts w:ascii="Arial" w:hAnsi="Arial" w:cs="Arial"/>
            </w:rPr>
            <w:fldChar w:fldCharType="end"/>
          </w:r>
        </w:sdtContent>
      </w:sdt>
      <w:r>
        <w:rPr>
          <w:rFonts w:ascii="Arial" w:hAnsi="Arial" w:cs="Arial"/>
        </w:rPr>
        <w:t>, mengenai mutu ikan pindang yang baik.</w:t>
      </w:r>
      <w:proofErr w:type="gramEnd"/>
      <w:r>
        <w:rPr>
          <w:rFonts w:ascii="Arial" w:hAnsi="Arial" w:cs="Arial"/>
        </w:rPr>
        <w:t xml:space="preserve"> </w:t>
      </w:r>
      <w:proofErr w:type="gramStart"/>
      <w:r>
        <w:rPr>
          <w:rFonts w:ascii="Arial" w:hAnsi="Arial" w:cs="Arial"/>
        </w:rPr>
        <w:t>Mutu pindang yang baik yakni memiliki rupa utuh, tidak patah, bersih, tidak terdapat benda asing, warna spesifik jenis, cemerlang, tidak berlendir dan tidak berjamur.</w:t>
      </w:r>
      <w:proofErr w:type="gramEnd"/>
      <w:r>
        <w:rPr>
          <w:rFonts w:ascii="Arial" w:hAnsi="Arial" w:cs="Arial"/>
        </w:rPr>
        <w:t xml:space="preserve"> </w:t>
      </w:r>
      <w:proofErr w:type="gramStart"/>
      <w:r>
        <w:rPr>
          <w:rFonts w:ascii="Arial" w:hAnsi="Arial" w:cs="Arial"/>
        </w:rPr>
        <w:t>Bau yang tercium spesifik pindang atau bau ikan rebus, gurih, tanpa bau tengik dengan rasa gurih dan tidak terlalu asin, rasa asin merata atau tidak ada rasa asin.</w:t>
      </w:r>
      <w:proofErr w:type="gramEnd"/>
      <w:r>
        <w:rPr>
          <w:rFonts w:ascii="Arial" w:hAnsi="Arial" w:cs="Arial"/>
        </w:rPr>
        <w:t xml:space="preserve"> </w:t>
      </w:r>
      <w:proofErr w:type="gramStart"/>
      <w:r>
        <w:rPr>
          <w:rFonts w:ascii="Arial" w:hAnsi="Arial" w:cs="Arial"/>
        </w:rPr>
        <w:t>Mengenai tekstur, daging ikan pindang kompak, padat, cukup kering dan tidak berair.</w:t>
      </w:r>
      <w:proofErr w:type="gramEnd"/>
    </w:p>
    <w:p w:rsidR="00E07230" w:rsidRPr="00F334C1" w:rsidRDefault="00E07230" w:rsidP="00E07230">
      <w:pPr>
        <w:pStyle w:val="Heading2"/>
        <w:rPr>
          <w:rFonts w:ascii="Arial" w:hAnsi="Arial" w:cs="Arial"/>
          <w:color w:val="auto"/>
        </w:rPr>
      </w:pPr>
      <w:bookmarkStart w:id="16" w:name="_Toc30700095"/>
      <w:r w:rsidRPr="00F334C1">
        <w:rPr>
          <w:rFonts w:ascii="Arial" w:hAnsi="Arial" w:cs="Arial"/>
          <w:color w:val="auto"/>
        </w:rPr>
        <w:t>Mutu Produk</w:t>
      </w:r>
      <w:bookmarkEnd w:id="16"/>
    </w:p>
    <w:p w:rsidR="00E07230" w:rsidRPr="00F334C1" w:rsidRDefault="00E07230" w:rsidP="00E07230">
      <w:pPr>
        <w:pStyle w:val="Heading3"/>
        <w:rPr>
          <w:rFonts w:ascii="Arial" w:hAnsi="Arial" w:cs="Arial"/>
          <w:color w:val="auto"/>
          <w:lang w:val="id-ID"/>
        </w:rPr>
      </w:pPr>
      <w:bookmarkStart w:id="17" w:name="_Toc30700096"/>
      <w:r w:rsidRPr="00F334C1">
        <w:rPr>
          <w:rFonts w:ascii="Arial" w:hAnsi="Arial" w:cs="Arial"/>
          <w:color w:val="auto"/>
          <w:lang w:val="id-ID"/>
        </w:rPr>
        <w:t>Kadar air</w:t>
      </w:r>
      <w:bookmarkEnd w:id="17"/>
    </w:p>
    <w:p w:rsidR="00E07230" w:rsidRDefault="00E07230" w:rsidP="00E07230">
      <w:pPr>
        <w:spacing w:after="120" w:line="360" w:lineRule="auto"/>
        <w:jc w:val="both"/>
        <w:rPr>
          <w:rFonts w:ascii="Arial" w:hAnsi="Arial" w:cs="Arial"/>
        </w:rPr>
      </w:pPr>
      <w:r>
        <w:rPr>
          <w:rFonts w:ascii="Arial" w:hAnsi="Arial" w:cs="Arial"/>
          <w:b/>
        </w:rPr>
        <w:tab/>
      </w:r>
      <w:r>
        <w:rPr>
          <w:rFonts w:ascii="Arial" w:hAnsi="Arial" w:cs="Arial"/>
        </w:rPr>
        <w:t xml:space="preserve">Air merupakan komponen penting dalam bahan makanan, semua bahan makanan </w:t>
      </w:r>
      <w:proofErr w:type="gramStart"/>
      <w:r>
        <w:rPr>
          <w:rFonts w:ascii="Arial" w:hAnsi="Arial" w:cs="Arial"/>
        </w:rPr>
        <w:t>mengandung  air</w:t>
      </w:r>
      <w:proofErr w:type="gramEnd"/>
      <w:r>
        <w:rPr>
          <w:rFonts w:ascii="Arial" w:hAnsi="Arial" w:cs="Arial"/>
        </w:rPr>
        <w:t xml:space="preserve"> dalam jumlah yang berbeda-beda baik itu bahan makanan hewani dan nabati. Penentuan </w:t>
      </w:r>
      <w:proofErr w:type="gramStart"/>
      <w:r>
        <w:rPr>
          <w:rFonts w:ascii="Arial" w:hAnsi="Arial" w:cs="Arial"/>
        </w:rPr>
        <w:t>kadar</w:t>
      </w:r>
      <w:proofErr w:type="gramEnd"/>
      <w:r>
        <w:rPr>
          <w:rFonts w:ascii="Arial" w:hAnsi="Arial" w:cs="Arial"/>
        </w:rPr>
        <w:t xml:space="preserve"> air merupakan analisa paling penting dan paling luas dilaksanakan dalam pengolahan dan pengujian pangan. Kadar air pada daging ikan tongkol mempunyai </w:t>
      </w:r>
      <w:proofErr w:type="gramStart"/>
      <w:r>
        <w:rPr>
          <w:rFonts w:ascii="Arial" w:hAnsi="Arial" w:cs="Arial"/>
        </w:rPr>
        <w:t>kadar</w:t>
      </w:r>
      <w:proofErr w:type="gramEnd"/>
      <w:r>
        <w:rPr>
          <w:rFonts w:ascii="Arial" w:hAnsi="Arial" w:cs="Arial"/>
        </w:rPr>
        <w:t xml:space="preserve"> air sebesar 69.40% </w:t>
      </w:r>
      <w:sdt>
        <w:sdtPr>
          <w:rPr>
            <w:rFonts w:ascii="Arial" w:hAnsi="Arial" w:cs="Arial"/>
          </w:rPr>
          <w:id w:val="-780645071"/>
          <w:citation/>
        </w:sdtPr>
        <w:sdtEndPr/>
        <w:sdtContent>
          <w:r>
            <w:rPr>
              <w:rFonts w:ascii="Arial" w:hAnsi="Arial" w:cs="Arial"/>
            </w:rPr>
            <w:fldChar w:fldCharType="begin"/>
          </w:r>
          <w:r>
            <w:rPr>
              <w:rFonts w:ascii="Arial" w:hAnsi="Arial" w:cs="Arial"/>
            </w:rPr>
            <w:instrText xml:space="preserve"> CITATION San10 \l 1033 </w:instrText>
          </w:r>
          <w:r>
            <w:rPr>
              <w:rFonts w:ascii="Arial" w:hAnsi="Arial" w:cs="Arial"/>
            </w:rPr>
            <w:fldChar w:fldCharType="separate"/>
          </w:r>
          <w:r>
            <w:rPr>
              <w:rFonts w:ascii="Arial" w:hAnsi="Arial" w:cs="Arial"/>
              <w:noProof/>
            </w:rPr>
            <w:t>(Sanger 2010)</w:t>
          </w:r>
          <w:r>
            <w:rPr>
              <w:rFonts w:ascii="Arial" w:hAnsi="Arial" w:cs="Arial"/>
            </w:rPr>
            <w:fldChar w:fldCharType="end"/>
          </w:r>
        </w:sdtContent>
      </w:sdt>
      <w:r>
        <w:rPr>
          <w:rFonts w:ascii="Arial" w:hAnsi="Arial" w:cs="Arial"/>
        </w:rPr>
        <w:t xml:space="preserve"> dalam Nisa, FA, 2018). Menurut </w:t>
      </w:r>
      <w:sdt>
        <w:sdtPr>
          <w:rPr>
            <w:rFonts w:ascii="Arial" w:hAnsi="Arial" w:cs="Arial"/>
          </w:rPr>
          <w:id w:val="-1147824169"/>
          <w:citation/>
        </w:sdtPr>
        <w:sdtEndPr/>
        <w:sdtContent>
          <w:r>
            <w:rPr>
              <w:rFonts w:ascii="Arial" w:hAnsi="Arial" w:cs="Arial"/>
            </w:rPr>
            <w:fldChar w:fldCharType="begin"/>
          </w:r>
          <w:r>
            <w:rPr>
              <w:rFonts w:ascii="Arial" w:hAnsi="Arial" w:cs="Arial"/>
            </w:rPr>
            <w:instrText xml:space="preserve"> CITATION Suz81 \l 1033 </w:instrText>
          </w:r>
          <w:r>
            <w:rPr>
              <w:rFonts w:ascii="Arial" w:hAnsi="Arial" w:cs="Arial"/>
            </w:rPr>
            <w:fldChar w:fldCharType="separate"/>
          </w:r>
          <w:r>
            <w:rPr>
              <w:rFonts w:ascii="Arial" w:hAnsi="Arial" w:cs="Arial"/>
              <w:noProof/>
            </w:rPr>
            <w:t>(Suzuki 1981)</w:t>
          </w:r>
          <w:r>
            <w:rPr>
              <w:rFonts w:ascii="Arial" w:hAnsi="Arial" w:cs="Arial"/>
            </w:rPr>
            <w:fldChar w:fldCharType="end"/>
          </w:r>
        </w:sdtContent>
      </w:sdt>
      <w:r>
        <w:rPr>
          <w:rFonts w:ascii="Arial" w:hAnsi="Arial" w:cs="Arial"/>
        </w:rPr>
        <w:t xml:space="preserve"> menjelaskan bahwa </w:t>
      </w:r>
      <w:proofErr w:type="gramStart"/>
      <w:r>
        <w:rPr>
          <w:rFonts w:ascii="Arial" w:hAnsi="Arial" w:cs="Arial"/>
        </w:rPr>
        <w:t>kadar</w:t>
      </w:r>
      <w:proofErr w:type="gramEnd"/>
      <w:r>
        <w:rPr>
          <w:rFonts w:ascii="Arial" w:hAnsi="Arial" w:cs="Arial"/>
        </w:rPr>
        <w:t xml:space="preserve"> air mempunyai hubungan terbalik dengan lemak, semakin rendah </w:t>
      </w:r>
      <w:r>
        <w:rPr>
          <w:rFonts w:ascii="Arial" w:hAnsi="Arial" w:cs="Arial"/>
        </w:rPr>
        <w:lastRenderedPageBreak/>
        <w:t xml:space="preserve">lemak maka semakin tinggi kadar airnya. Berdasarkan grafik dibawah ini merupakan hasil dari analisa </w:t>
      </w:r>
      <w:proofErr w:type="gramStart"/>
      <w:r>
        <w:rPr>
          <w:rFonts w:ascii="Arial" w:hAnsi="Arial" w:cs="Arial"/>
        </w:rPr>
        <w:t>kadar</w:t>
      </w:r>
      <w:proofErr w:type="gramEnd"/>
      <w:r>
        <w:rPr>
          <w:rFonts w:ascii="Arial" w:hAnsi="Arial" w:cs="Arial"/>
        </w:rPr>
        <w:t xml:space="preserve"> air ikan pindang tongkol.</w:t>
      </w:r>
    </w:p>
    <w:p w:rsidR="00E07230" w:rsidRDefault="00E07230" w:rsidP="00E07230">
      <w:pPr>
        <w:keepNext/>
        <w:spacing w:after="120" w:line="360" w:lineRule="auto"/>
        <w:jc w:val="both"/>
      </w:pPr>
      <w:r>
        <w:rPr>
          <w:noProof/>
        </w:rPr>
        <w:drawing>
          <wp:inline distT="0" distB="0" distL="0" distR="0" wp14:anchorId="0D49BB1F" wp14:editId="609C5513">
            <wp:extent cx="2524125" cy="1219200"/>
            <wp:effectExtent l="0" t="0" r="9525"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7230" w:rsidRPr="008C6BB7" w:rsidRDefault="00E07230" w:rsidP="00E07230">
      <w:pPr>
        <w:pStyle w:val="Caption"/>
        <w:jc w:val="center"/>
        <w:rPr>
          <w:rFonts w:ascii="Arial" w:hAnsi="Arial" w:cs="Arial"/>
          <w:color w:val="auto"/>
          <w:sz w:val="22"/>
          <w:szCs w:val="22"/>
        </w:rPr>
      </w:pPr>
      <w:bookmarkStart w:id="18" w:name="_Toc30701053"/>
      <w:r w:rsidRPr="008C6BB7">
        <w:rPr>
          <w:rFonts w:ascii="Arial" w:hAnsi="Arial" w:cs="Arial"/>
          <w:color w:val="auto"/>
          <w:sz w:val="22"/>
          <w:szCs w:val="22"/>
        </w:rPr>
        <w:t xml:space="preserve">Gambar </w:t>
      </w:r>
      <w:r w:rsidRPr="008C6BB7">
        <w:rPr>
          <w:rFonts w:ascii="Arial" w:hAnsi="Arial" w:cs="Arial"/>
          <w:color w:val="auto"/>
          <w:sz w:val="22"/>
          <w:szCs w:val="22"/>
        </w:rPr>
        <w:fldChar w:fldCharType="begin"/>
      </w:r>
      <w:r w:rsidRPr="008C6BB7">
        <w:rPr>
          <w:rFonts w:ascii="Arial" w:hAnsi="Arial" w:cs="Arial"/>
          <w:color w:val="auto"/>
          <w:sz w:val="22"/>
          <w:szCs w:val="22"/>
        </w:rPr>
        <w:instrText xml:space="preserve"> SEQ Gambar \* ARABIC </w:instrText>
      </w:r>
      <w:r w:rsidRPr="008C6BB7">
        <w:rPr>
          <w:rFonts w:ascii="Arial" w:hAnsi="Arial" w:cs="Arial"/>
          <w:color w:val="auto"/>
          <w:sz w:val="22"/>
          <w:szCs w:val="22"/>
        </w:rPr>
        <w:fldChar w:fldCharType="separate"/>
      </w:r>
      <w:r>
        <w:rPr>
          <w:rFonts w:ascii="Arial" w:hAnsi="Arial" w:cs="Arial"/>
          <w:noProof/>
          <w:color w:val="auto"/>
          <w:sz w:val="22"/>
          <w:szCs w:val="22"/>
        </w:rPr>
        <w:t>8</w:t>
      </w:r>
      <w:r w:rsidRPr="008C6BB7">
        <w:rPr>
          <w:rFonts w:ascii="Arial" w:hAnsi="Arial" w:cs="Arial"/>
          <w:color w:val="auto"/>
          <w:sz w:val="22"/>
          <w:szCs w:val="22"/>
        </w:rPr>
        <w:fldChar w:fldCharType="end"/>
      </w:r>
      <w:r w:rsidRPr="008C6BB7">
        <w:rPr>
          <w:rFonts w:ascii="Arial" w:hAnsi="Arial" w:cs="Arial"/>
          <w:color w:val="auto"/>
          <w:sz w:val="22"/>
          <w:szCs w:val="22"/>
        </w:rPr>
        <w:t>.kadar Air</w:t>
      </w:r>
      <w:bookmarkEnd w:id="18"/>
    </w:p>
    <w:p w:rsidR="00E07230" w:rsidRDefault="00E07230" w:rsidP="00E07230">
      <w:pPr>
        <w:spacing w:after="120" w:line="360" w:lineRule="auto"/>
        <w:jc w:val="both"/>
        <w:rPr>
          <w:rFonts w:ascii="Arial" w:hAnsi="Arial" w:cs="Arial"/>
        </w:rPr>
      </w:pPr>
      <w:r>
        <w:rPr>
          <w:rFonts w:ascii="Arial" w:hAnsi="Arial" w:cs="Arial"/>
        </w:rPr>
        <w:tab/>
        <w:t>Berdasarkan pada grafik diatas ini, menunjukan hasil pengujian kadar air terjadi peningkatan nilai kadar air pada ikan pindang, yang dilakukan dengan lama pemasakan dengan menggunakan alat oven steam, nilia kadar air terendah pada waktu pemasakan selama 3.5 jam, hal ini diduga karena suhu produk telah samapai pada suhu 91,10ᵒC hal ini menyebabkan kandungan air pada ikan keluar dari dalam daging ikan karena adanya protein yang terkoagulasi</w:t>
      </w:r>
      <w:sdt>
        <w:sdtPr>
          <w:rPr>
            <w:rFonts w:ascii="Arial" w:hAnsi="Arial" w:cs="Arial"/>
          </w:rPr>
          <w:id w:val="2126267420"/>
          <w:citation/>
        </w:sdtPr>
        <w:sdtEndPr/>
        <w:sdtContent>
          <w:r>
            <w:rPr>
              <w:rFonts w:ascii="Arial" w:hAnsi="Arial" w:cs="Arial"/>
            </w:rPr>
            <w:fldChar w:fldCharType="begin"/>
          </w:r>
          <w:r>
            <w:rPr>
              <w:rFonts w:ascii="Arial" w:hAnsi="Arial" w:cs="Arial"/>
            </w:rPr>
            <w:instrText xml:space="preserve"> CITATION Aly15 \l 1033 </w:instrText>
          </w:r>
          <w:r>
            <w:rPr>
              <w:rFonts w:ascii="Arial" w:hAnsi="Arial" w:cs="Arial"/>
            </w:rPr>
            <w:fldChar w:fldCharType="separate"/>
          </w:r>
          <w:r>
            <w:rPr>
              <w:rFonts w:ascii="Arial" w:hAnsi="Arial" w:cs="Arial"/>
              <w:noProof/>
            </w:rPr>
            <w:t xml:space="preserve"> (Alyani, Ma”ruf and Anggo 2015)</w:t>
          </w:r>
          <w:r>
            <w:rPr>
              <w:rFonts w:ascii="Arial" w:hAnsi="Arial" w:cs="Arial"/>
            </w:rPr>
            <w:fldChar w:fldCharType="end"/>
          </w:r>
        </w:sdtContent>
      </w:sdt>
      <w:r>
        <w:rPr>
          <w:rFonts w:ascii="Arial" w:hAnsi="Arial" w:cs="Arial"/>
        </w:rPr>
        <w:t xml:space="preserve">. Penurunan </w:t>
      </w:r>
      <w:proofErr w:type="gramStart"/>
      <w:r>
        <w:rPr>
          <w:rFonts w:ascii="Arial" w:hAnsi="Arial" w:cs="Arial"/>
        </w:rPr>
        <w:t>kadar</w:t>
      </w:r>
      <w:proofErr w:type="gramEnd"/>
      <w:r>
        <w:rPr>
          <w:rFonts w:ascii="Arial" w:hAnsi="Arial" w:cs="Arial"/>
        </w:rPr>
        <w:t xml:space="preserve"> air disebabkan karena proses perebusan atau pengkukusan yang terjadinya sebuah perlepasan air dalam tubuh ikan atau pangan, bahan pangan yang banyak mengandung protein seperti ikan, kerang, akan mengalami denaturasi dan koagulasi, sehingga daging </w:t>
      </w:r>
      <w:r>
        <w:rPr>
          <w:rFonts w:ascii="Arial" w:hAnsi="Arial" w:cs="Arial"/>
        </w:rPr>
        <w:lastRenderedPageBreak/>
        <w:t xml:space="preserve">yang direbus atau dikukus lebih padat dan kompak </w:t>
      </w:r>
      <w:sdt>
        <w:sdtPr>
          <w:rPr>
            <w:rFonts w:ascii="Arial" w:hAnsi="Arial" w:cs="Arial"/>
          </w:rPr>
          <w:id w:val="-818112242"/>
          <w:citation/>
        </w:sdtPr>
        <w:sdtEndPr/>
        <w:sdtContent>
          <w:r>
            <w:rPr>
              <w:rFonts w:ascii="Arial" w:hAnsi="Arial" w:cs="Arial"/>
            </w:rPr>
            <w:fldChar w:fldCharType="begin"/>
          </w:r>
          <w:r>
            <w:rPr>
              <w:rFonts w:ascii="Arial" w:hAnsi="Arial" w:cs="Arial"/>
            </w:rPr>
            <w:instrText xml:space="preserve"> CITATION Nur05 \l 1033 </w:instrText>
          </w:r>
          <w:r>
            <w:rPr>
              <w:rFonts w:ascii="Arial" w:hAnsi="Arial" w:cs="Arial"/>
            </w:rPr>
            <w:fldChar w:fldCharType="separate"/>
          </w:r>
          <w:r>
            <w:rPr>
              <w:rFonts w:ascii="Arial" w:hAnsi="Arial" w:cs="Arial"/>
              <w:noProof/>
            </w:rPr>
            <w:t>(Nurjannah and Kustiyariyah 2005)</w:t>
          </w:r>
          <w:r>
            <w:rPr>
              <w:rFonts w:ascii="Arial" w:hAnsi="Arial" w:cs="Arial"/>
            </w:rPr>
            <w:fldChar w:fldCharType="end"/>
          </w:r>
        </w:sdtContent>
      </w:sdt>
      <w:r>
        <w:rPr>
          <w:rFonts w:ascii="Arial" w:hAnsi="Arial" w:cs="Arial"/>
        </w:rPr>
        <w:t>.</w:t>
      </w:r>
    </w:p>
    <w:p w:rsidR="00E07230" w:rsidRDefault="00E07230" w:rsidP="00E07230">
      <w:pPr>
        <w:spacing w:after="120" w:line="360" w:lineRule="auto"/>
        <w:jc w:val="both"/>
        <w:rPr>
          <w:rFonts w:ascii="Arial" w:hAnsi="Arial" w:cs="Arial"/>
        </w:rPr>
      </w:pPr>
      <w:r>
        <w:rPr>
          <w:rFonts w:ascii="Arial" w:hAnsi="Arial" w:cs="Arial"/>
        </w:rPr>
        <w:t xml:space="preserve">Nilai kadar air menunjukkan semakin lama waktu perebusan atau pengkukusan yang dilakukan makan semakin berkurang air yang berada dalam produk ikan pindang, rata-rata ikan segar mempunyai kadar air sebanyak 70-80%, bila dilihat dari hasil data yang di peroleh  dengan pemasakan secara berturut-turut 2.5, 3, 3.5, jam dan blangko (alat tradisonal) mempunyai rata-rata 67,8%, 67,6%, 66,8%, 69,3%, sebagian besar air yang terdapat dalam tubuh ikan menguap karena adanya panas dari perlakuan perebusan ataupun pengkukusan semakin lama waktu pemanasan kandungan air yang menguap semakin banyak. </w:t>
      </w:r>
    </w:p>
    <w:p w:rsidR="00E07230" w:rsidRDefault="00E07230" w:rsidP="00E07230">
      <w:pPr>
        <w:spacing w:after="120" w:line="360" w:lineRule="auto"/>
        <w:ind w:firstLine="720"/>
        <w:jc w:val="both"/>
        <w:rPr>
          <w:rFonts w:ascii="Arial" w:hAnsi="Arial" w:cs="Arial"/>
        </w:rPr>
      </w:pPr>
      <w:r>
        <w:rPr>
          <w:rFonts w:ascii="Arial" w:hAnsi="Arial" w:cs="Arial"/>
        </w:rPr>
        <w:t xml:space="preserve">Menurut </w:t>
      </w:r>
      <w:sdt>
        <w:sdtPr>
          <w:rPr>
            <w:rFonts w:ascii="Arial" w:hAnsi="Arial" w:cs="Arial"/>
          </w:rPr>
          <w:id w:val="-1717422588"/>
          <w:citation/>
        </w:sdtPr>
        <w:sdtEndPr/>
        <w:sdtContent>
          <w:r>
            <w:rPr>
              <w:rFonts w:ascii="Arial" w:hAnsi="Arial" w:cs="Arial"/>
            </w:rPr>
            <w:fldChar w:fldCharType="begin"/>
          </w:r>
          <w:r>
            <w:rPr>
              <w:rFonts w:ascii="Arial" w:hAnsi="Arial" w:cs="Arial"/>
            </w:rPr>
            <w:instrText xml:space="preserve"> CITATION Win04 \l 1033 </w:instrText>
          </w:r>
          <w:r>
            <w:rPr>
              <w:rFonts w:ascii="Arial" w:hAnsi="Arial" w:cs="Arial"/>
            </w:rPr>
            <w:fldChar w:fldCharType="separate"/>
          </w:r>
          <w:r>
            <w:rPr>
              <w:rFonts w:ascii="Arial" w:hAnsi="Arial" w:cs="Arial"/>
              <w:noProof/>
            </w:rPr>
            <w:t>(Winarno, Kimia Pangan dan Gizi 2004)</w:t>
          </w:r>
          <w:r>
            <w:rPr>
              <w:rFonts w:ascii="Arial" w:hAnsi="Arial" w:cs="Arial"/>
            </w:rPr>
            <w:fldChar w:fldCharType="end"/>
          </w:r>
        </w:sdtContent>
      </w:sdt>
      <w:r>
        <w:rPr>
          <w:rFonts w:ascii="Arial" w:hAnsi="Arial" w:cs="Arial"/>
        </w:rPr>
        <w:t xml:space="preserve">, panas yang diberikan dalam waktu yang relatif lama </w:t>
      </w:r>
      <w:proofErr w:type="gramStart"/>
      <w:r>
        <w:rPr>
          <w:rFonts w:ascii="Arial" w:hAnsi="Arial" w:cs="Arial"/>
        </w:rPr>
        <w:t>akan</w:t>
      </w:r>
      <w:proofErr w:type="gramEnd"/>
      <w:r>
        <w:rPr>
          <w:rFonts w:ascii="Arial" w:hAnsi="Arial" w:cs="Arial"/>
        </w:rPr>
        <w:t xml:space="preserve"> menyebabkan ikatan hidrogen antara molekul-molekul air terputus lebih banyak dan lebih suhu dipanaskan lebih tinggi, molekul-molekul air akan begerak dengan cepat dan akan menguap</w:t>
      </w:r>
      <w:sdt>
        <w:sdtPr>
          <w:rPr>
            <w:rFonts w:ascii="Arial" w:hAnsi="Arial" w:cs="Arial"/>
          </w:rPr>
          <w:id w:val="-113524349"/>
          <w:citation/>
        </w:sdtPr>
        <w:sdtEndPr/>
        <w:sdtContent>
          <w:r>
            <w:rPr>
              <w:rFonts w:ascii="Arial" w:hAnsi="Arial" w:cs="Arial"/>
            </w:rPr>
            <w:fldChar w:fldCharType="begin"/>
          </w:r>
          <w:r>
            <w:rPr>
              <w:rFonts w:ascii="Arial" w:hAnsi="Arial" w:cs="Arial"/>
            </w:rPr>
            <w:instrText xml:space="preserve"> CITATION Aly15 \l 1033 </w:instrText>
          </w:r>
          <w:r>
            <w:rPr>
              <w:rFonts w:ascii="Arial" w:hAnsi="Arial" w:cs="Arial"/>
            </w:rPr>
            <w:fldChar w:fldCharType="separate"/>
          </w:r>
          <w:r>
            <w:rPr>
              <w:rFonts w:ascii="Arial" w:hAnsi="Arial" w:cs="Arial"/>
              <w:noProof/>
            </w:rPr>
            <w:t xml:space="preserve"> (Alyani, Ma”ruf and Anggo 2015)</w:t>
          </w:r>
          <w:r>
            <w:rPr>
              <w:rFonts w:ascii="Arial" w:hAnsi="Arial" w:cs="Arial"/>
            </w:rPr>
            <w:fldChar w:fldCharType="end"/>
          </w:r>
        </w:sdtContent>
      </w:sdt>
      <w:r>
        <w:rPr>
          <w:rFonts w:ascii="Arial" w:hAnsi="Arial" w:cs="Arial"/>
        </w:rPr>
        <w:t>. Ikan pindang memiliki karakteristik semi basah dengan kadar air 48</w:t>
      </w:r>
      <w:proofErr w:type="gramStart"/>
      <w:r>
        <w:rPr>
          <w:rFonts w:ascii="Arial" w:hAnsi="Arial" w:cs="Arial"/>
        </w:rPr>
        <w:t>,02</w:t>
      </w:r>
      <w:proofErr w:type="gramEnd"/>
      <w:r>
        <w:rPr>
          <w:rFonts w:ascii="Arial" w:hAnsi="Arial" w:cs="Arial"/>
        </w:rPr>
        <w:t xml:space="preserve"> – 69,26% </w:t>
      </w:r>
      <w:sdt>
        <w:sdtPr>
          <w:rPr>
            <w:rFonts w:ascii="Arial" w:hAnsi="Arial" w:cs="Arial"/>
          </w:rPr>
          <w:id w:val="1229882351"/>
          <w:citation/>
        </w:sdtPr>
        <w:sdtEndPr/>
        <w:sdtContent>
          <w:r>
            <w:rPr>
              <w:rFonts w:ascii="Arial" w:hAnsi="Arial" w:cs="Arial"/>
            </w:rPr>
            <w:fldChar w:fldCharType="begin"/>
          </w:r>
          <w:r>
            <w:rPr>
              <w:rFonts w:ascii="Arial" w:hAnsi="Arial" w:cs="Arial"/>
            </w:rPr>
            <w:instrText xml:space="preserve"> CITATION Fau14 \l 1033 </w:instrText>
          </w:r>
          <w:r>
            <w:rPr>
              <w:rFonts w:ascii="Arial" w:hAnsi="Arial" w:cs="Arial"/>
            </w:rPr>
            <w:fldChar w:fldCharType="separate"/>
          </w:r>
          <w:r>
            <w:rPr>
              <w:rFonts w:ascii="Arial" w:hAnsi="Arial" w:cs="Arial"/>
              <w:noProof/>
            </w:rPr>
            <w:t xml:space="preserve">(Fauziah, Fronthea and </w:t>
          </w:r>
          <w:r>
            <w:rPr>
              <w:rFonts w:ascii="Arial" w:hAnsi="Arial" w:cs="Arial"/>
              <w:noProof/>
            </w:rPr>
            <w:lastRenderedPageBreak/>
            <w:t>Laras 2014)</w:t>
          </w:r>
          <w:r>
            <w:rPr>
              <w:rFonts w:ascii="Arial" w:hAnsi="Arial" w:cs="Arial"/>
            </w:rPr>
            <w:fldChar w:fldCharType="end"/>
          </w:r>
        </w:sdtContent>
      </w:sdt>
      <w:r>
        <w:rPr>
          <w:rFonts w:ascii="Arial" w:hAnsi="Arial" w:cs="Arial"/>
        </w:rPr>
        <w:t xml:space="preserve">. </w:t>
      </w:r>
      <w:proofErr w:type="gramStart"/>
      <w:r>
        <w:rPr>
          <w:rFonts w:ascii="Arial" w:hAnsi="Arial" w:cs="Arial"/>
        </w:rPr>
        <w:t>Kandungan air yang cukup tinggi ini menyebabkan umur simpan ikan pindang menjadi pendek karena merupakan media yang baik untuk pertumbuhan mikrorganisme.</w:t>
      </w:r>
      <w:proofErr w:type="gramEnd"/>
    </w:p>
    <w:p w:rsidR="00E07230" w:rsidRDefault="00E07230" w:rsidP="00E07230">
      <w:pPr>
        <w:spacing w:after="120" w:line="360" w:lineRule="auto"/>
        <w:jc w:val="both"/>
        <w:rPr>
          <w:rFonts w:ascii="Arial" w:hAnsi="Arial" w:cs="Arial"/>
        </w:rPr>
      </w:pPr>
      <w:r>
        <w:rPr>
          <w:rFonts w:ascii="Arial" w:hAnsi="Arial" w:cs="Arial"/>
        </w:rPr>
        <w:tab/>
        <w:t xml:space="preserve">Selama proses pemasakan pada alat “Alat Oven Steam”, terjadi kehilangan sejumlah air pada ikan. Hal ini disebabkan selama pemanasan, tubuh ikan melepaskan sejumlah air sehingga terjadi penurunan </w:t>
      </w:r>
      <w:proofErr w:type="gramStart"/>
      <w:r>
        <w:rPr>
          <w:rFonts w:ascii="Arial" w:hAnsi="Arial" w:cs="Arial"/>
        </w:rPr>
        <w:t>kadar</w:t>
      </w:r>
      <w:proofErr w:type="gramEnd"/>
      <w:r>
        <w:rPr>
          <w:rFonts w:ascii="Arial" w:hAnsi="Arial" w:cs="Arial"/>
        </w:rPr>
        <w:t xml:space="preserve"> air pada produk pindang yang dihasilkan. Hasil penelitian ini menghasilkan produk pindang ikan dengan kadar air antara 67</w:t>
      </w:r>
      <w:proofErr w:type="gramStart"/>
      <w:r>
        <w:rPr>
          <w:rFonts w:ascii="Arial" w:hAnsi="Arial" w:cs="Arial"/>
        </w:rPr>
        <w:t>,8</w:t>
      </w:r>
      <w:proofErr w:type="gramEnd"/>
      <w:r>
        <w:rPr>
          <w:rFonts w:ascii="Arial" w:hAnsi="Arial" w:cs="Arial"/>
        </w:rPr>
        <w:t xml:space="preserve">%, 67,6%, 66,8%, 69,3%,. </w:t>
      </w:r>
      <w:proofErr w:type="gramStart"/>
      <w:r>
        <w:rPr>
          <w:rFonts w:ascii="Arial" w:hAnsi="Arial" w:cs="Arial"/>
        </w:rPr>
        <w:t xml:space="preserve">Menurut Suparno (1979) dalam </w:t>
      </w:r>
      <w:sdt>
        <w:sdtPr>
          <w:rPr>
            <w:rFonts w:ascii="Arial" w:hAnsi="Arial" w:cs="Arial"/>
          </w:rPr>
          <w:id w:val="1845975644"/>
          <w:citation/>
        </w:sdtPr>
        <w:sdtEndPr/>
        <w:sdtContent>
          <w:r>
            <w:rPr>
              <w:rFonts w:ascii="Arial" w:hAnsi="Arial" w:cs="Arial"/>
            </w:rPr>
            <w:fldChar w:fldCharType="begin"/>
          </w:r>
          <w:r>
            <w:rPr>
              <w:rFonts w:ascii="Arial" w:hAnsi="Arial" w:cs="Arial"/>
            </w:rPr>
            <w:instrText xml:space="preserve"> CITATION Tel03 \l 1033 </w:instrText>
          </w:r>
          <w:r>
            <w:rPr>
              <w:rFonts w:ascii="Arial" w:hAnsi="Arial" w:cs="Arial"/>
            </w:rPr>
            <w:fldChar w:fldCharType="separate"/>
          </w:r>
          <w:r>
            <w:rPr>
              <w:rFonts w:ascii="Arial" w:hAnsi="Arial" w:cs="Arial"/>
              <w:noProof/>
            </w:rPr>
            <w:t>(Telawangi 2003)</w:t>
          </w:r>
          <w:r>
            <w:rPr>
              <w:rFonts w:ascii="Arial" w:hAnsi="Arial" w:cs="Arial"/>
            </w:rPr>
            <w:fldChar w:fldCharType="end"/>
          </w:r>
        </w:sdtContent>
      </w:sdt>
      <w:r>
        <w:rPr>
          <w:rFonts w:ascii="Arial" w:hAnsi="Arial" w:cs="Arial"/>
        </w:rPr>
        <w:t>, dengan pemanasan protein ikan mengalami denaturasi seluruhnya yang disertai dengan terjadinya pengeluaran air dari jaringan otot daging ikan.</w:t>
      </w:r>
      <w:proofErr w:type="gramEnd"/>
      <w:sdt>
        <w:sdtPr>
          <w:rPr>
            <w:rFonts w:ascii="Arial" w:hAnsi="Arial" w:cs="Arial"/>
          </w:rPr>
          <w:id w:val="987523214"/>
          <w:citation/>
        </w:sdtPr>
        <w:sdtEndPr/>
        <w:sdtContent>
          <w:r>
            <w:rPr>
              <w:rFonts w:ascii="Arial" w:hAnsi="Arial" w:cs="Arial"/>
            </w:rPr>
            <w:fldChar w:fldCharType="begin"/>
          </w:r>
          <w:r>
            <w:rPr>
              <w:rFonts w:ascii="Arial" w:hAnsi="Arial" w:cs="Arial"/>
            </w:rPr>
            <w:instrText xml:space="preserve"> CITATION Gam94 \l 1033 </w:instrText>
          </w:r>
          <w:r>
            <w:rPr>
              <w:rFonts w:ascii="Arial" w:hAnsi="Arial" w:cs="Arial"/>
            </w:rPr>
            <w:fldChar w:fldCharType="separate"/>
          </w:r>
          <w:r>
            <w:rPr>
              <w:rFonts w:ascii="Arial" w:hAnsi="Arial" w:cs="Arial"/>
              <w:noProof/>
            </w:rPr>
            <w:t xml:space="preserve"> (Gamman and Sherrington 1994)</w:t>
          </w:r>
          <w:r>
            <w:rPr>
              <w:rFonts w:ascii="Arial" w:hAnsi="Arial" w:cs="Arial"/>
            </w:rPr>
            <w:fldChar w:fldCharType="end"/>
          </w:r>
        </w:sdtContent>
      </w:sdt>
      <w:proofErr w:type="gramStart"/>
      <w:r>
        <w:rPr>
          <w:rFonts w:ascii="Arial" w:hAnsi="Arial" w:cs="Arial"/>
        </w:rPr>
        <w:t>, juga menyatakan bahwa denaturasi bisa disebabkan karena pemanasan menyebabkan air yang terdapat dalam pangan menguap.</w:t>
      </w:r>
      <w:proofErr w:type="gramEnd"/>
    </w:p>
    <w:p w:rsidR="00E07230" w:rsidRDefault="00E07230" w:rsidP="00E07230">
      <w:pPr>
        <w:spacing w:after="120" w:line="360" w:lineRule="auto"/>
        <w:jc w:val="both"/>
        <w:rPr>
          <w:rFonts w:ascii="Arial" w:hAnsi="Arial" w:cs="Arial"/>
        </w:rPr>
      </w:pPr>
      <w:r>
        <w:rPr>
          <w:rFonts w:ascii="Arial" w:hAnsi="Arial" w:cs="Arial"/>
        </w:rPr>
        <w:tab/>
        <w:t xml:space="preserve">Menurunkan </w:t>
      </w:r>
      <w:proofErr w:type="gramStart"/>
      <w:r>
        <w:rPr>
          <w:rFonts w:ascii="Arial" w:hAnsi="Arial" w:cs="Arial"/>
        </w:rPr>
        <w:t>kadar</w:t>
      </w:r>
      <w:proofErr w:type="gramEnd"/>
      <w:r>
        <w:rPr>
          <w:rFonts w:ascii="Arial" w:hAnsi="Arial" w:cs="Arial"/>
        </w:rPr>
        <w:t xml:space="preserve"> air juga berfungsi untuk menghilangkan matrik seperti lendir sehingga kenampakan pada tubuh ikan pindang lebih menarik, kurangnya kadar air dalam tubuh ikan akan memberikan pengaruh terhadap </w:t>
      </w:r>
      <w:r>
        <w:rPr>
          <w:rFonts w:ascii="Arial" w:hAnsi="Arial" w:cs="Arial"/>
        </w:rPr>
        <w:lastRenderedPageBreak/>
        <w:t xml:space="preserve">daya awet ikan serta tekstur daging ikan. Hal ini disebabkan </w:t>
      </w:r>
      <w:proofErr w:type="gramStart"/>
      <w:r>
        <w:rPr>
          <w:rFonts w:ascii="Arial" w:hAnsi="Arial" w:cs="Arial"/>
        </w:rPr>
        <w:t>kadar</w:t>
      </w:r>
      <w:proofErr w:type="gramEnd"/>
      <w:r>
        <w:rPr>
          <w:rFonts w:ascii="Arial" w:hAnsi="Arial" w:cs="Arial"/>
        </w:rPr>
        <w:t xml:space="preserve"> air dalam bahan pangan sangat penting dalam menentukan daya awet suatu produk, dan kadar air juga dapat berpengaruh terhadap sifat-sifat fisik dari (organoleptik) sifat kimia, dan pembusukan oleh mikrooganisme</w:t>
      </w:r>
      <w:sdt>
        <w:sdtPr>
          <w:rPr>
            <w:rFonts w:ascii="Arial" w:hAnsi="Arial" w:cs="Arial"/>
          </w:rPr>
          <w:id w:val="1538933073"/>
          <w:citation/>
        </w:sdtPr>
        <w:sdtEndPr/>
        <w:sdtContent>
          <w:r>
            <w:rPr>
              <w:rFonts w:ascii="Arial" w:hAnsi="Arial" w:cs="Arial"/>
            </w:rPr>
            <w:fldChar w:fldCharType="begin"/>
          </w:r>
          <w:r>
            <w:rPr>
              <w:rFonts w:ascii="Arial" w:hAnsi="Arial" w:cs="Arial"/>
            </w:rPr>
            <w:instrText xml:space="preserve"> CITATION Buc87 \l 1033 </w:instrText>
          </w:r>
          <w:r>
            <w:rPr>
              <w:rFonts w:ascii="Arial" w:hAnsi="Arial" w:cs="Arial"/>
            </w:rPr>
            <w:fldChar w:fldCharType="separate"/>
          </w:r>
          <w:r>
            <w:rPr>
              <w:rFonts w:ascii="Arial" w:hAnsi="Arial" w:cs="Arial"/>
              <w:noProof/>
            </w:rPr>
            <w:t xml:space="preserve"> (Buckle 1987)</w:t>
          </w:r>
          <w:r>
            <w:rPr>
              <w:rFonts w:ascii="Arial" w:hAnsi="Arial" w:cs="Arial"/>
            </w:rPr>
            <w:fldChar w:fldCharType="end"/>
          </w:r>
        </w:sdtContent>
      </w:sdt>
      <w:r w:rsidR="0060445D">
        <w:rPr>
          <w:rFonts w:ascii="Arial" w:hAnsi="Arial" w:cs="Arial"/>
        </w:rPr>
        <w:t>.</w:t>
      </w:r>
    </w:p>
    <w:p w:rsidR="00E07230" w:rsidRDefault="00E07230" w:rsidP="00E07230">
      <w:pPr>
        <w:spacing w:after="120" w:line="360" w:lineRule="auto"/>
        <w:ind w:firstLine="720"/>
        <w:jc w:val="both"/>
        <w:rPr>
          <w:rFonts w:ascii="Arial" w:hAnsi="Arial" w:cs="Arial"/>
        </w:rPr>
      </w:pPr>
      <w:r>
        <w:rPr>
          <w:rFonts w:ascii="Arial" w:hAnsi="Arial" w:cs="Arial"/>
        </w:rPr>
        <w:t xml:space="preserve">Dari data anova diatas bahwa nilia f  0.75 &lt;dari pada nilia f tabel 4.06 sehingga keputusanya adalah terima Ho (ada perbedaan rata-rata setiap perlakuan) atau rata-rata yang di hasilkan sama tidak ada perbedaan dari setiap perlakuan pemasakan  yang dilakukan bisa dikatakan bila dimasak selama 2.5-3.5 jam tidak ada perbedaan kadar air,  bila dilihat dari tingkat kesalahan yang terjadi disini peneliti menggunakan tingkat kesalahan 5% (0,05) dengan ketentuan bila p-value &gt; nilia α (maka Ho ditolak ). </w:t>
      </w:r>
    </w:p>
    <w:p w:rsidR="00E07230" w:rsidRDefault="00E07230" w:rsidP="00E07230">
      <w:pPr>
        <w:spacing w:after="120" w:line="360" w:lineRule="auto"/>
        <w:jc w:val="both"/>
        <w:rPr>
          <w:rFonts w:ascii="Arial" w:hAnsi="Arial" w:cs="Arial"/>
        </w:rPr>
      </w:pPr>
      <w:r>
        <w:rPr>
          <w:rFonts w:ascii="Arial" w:hAnsi="Arial" w:cs="Arial"/>
        </w:rPr>
        <w:t>Output dari anova diatas adalaha persamaan nilia f 2.68&lt; nilia f tabel 4.06 dan nilia p-value 0.11 &gt; α 0</w:t>
      </w:r>
      <w:proofErr w:type="gramStart"/>
      <w:r>
        <w:rPr>
          <w:rFonts w:ascii="Arial" w:hAnsi="Arial" w:cs="Arial"/>
        </w:rPr>
        <w:t>,05</w:t>
      </w:r>
      <w:proofErr w:type="gramEnd"/>
      <w:r>
        <w:rPr>
          <w:rFonts w:ascii="Arial" w:hAnsi="Arial" w:cs="Arial"/>
        </w:rPr>
        <w:t xml:space="preserve"> dengan kata lain Ho diterima dengan kata lain tidak terdapat interaksi waktu pemasakan dengan kadar air pada produk. Dari hasil statistik menunjukan bahwa perlakuan setiap pemasakan tidak berpengaruh terhadap </w:t>
      </w:r>
      <w:proofErr w:type="gramStart"/>
      <w:r>
        <w:rPr>
          <w:rFonts w:ascii="Arial" w:hAnsi="Arial" w:cs="Arial"/>
        </w:rPr>
        <w:t>kadar</w:t>
      </w:r>
      <w:proofErr w:type="gramEnd"/>
      <w:r>
        <w:rPr>
          <w:rFonts w:ascii="Arial" w:hAnsi="Arial" w:cs="Arial"/>
        </w:rPr>
        <w:t xml:space="preserve"> air, dan makin lama </w:t>
      </w:r>
      <w:r>
        <w:rPr>
          <w:rFonts w:ascii="Arial" w:hAnsi="Arial" w:cs="Arial"/>
        </w:rPr>
        <w:lastRenderedPageBreak/>
        <w:t>pemasakan makin sedikit kadar air dalam produk.</w:t>
      </w:r>
    </w:p>
    <w:p w:rsidR="00E07230" w:rsidRPr="00F334C1" w:rsidRDefault="00E07230" w:rsidP="00E07230">
      <w:pPr>
        <w:pStyle w:val="Heading3"/>
        <w:rPr>
          <w:rFonts w:ascii="Arial" w:hAnsi="Arial" w:cs="Arial"/>
          <w:color w:val="auto"/>
        </w:rPr>
      </w:pPr>
      <w:bookmarkStart w:id="19" w:name="_Toc30700097"/>
      <w:r w:rsidRPr="00F334C1">
        <w:rPr>
          <w:rFonts w:ascii="Arial" w:hAnsi="Arial" w:cs="Arial"/>
          <w:color w:val="auto"/>
        </w:rPr>
        <w:t>Kadar Abu</w:t>
      </w:r>
      <w:bookmarkEnd w:id="19"/>
    </w:p>
    <w:p w:rsidR="00E07230" w:rsidRDefault="00E07230" w:rsidP="00E07230">
      <w:pPr>
        <w:spacing w:after="120" w:line="360" w:lineRule="auto"/>
        <w:jc w:val="both"/>
        <w:rPr>
          <w:rFonts w:ascii="Arial" w:hAnsi="Arial" w:cs="Arial"/>
        </w:rPr>
      </w:pPr>
      <w:r>
        <w:rPr>
          <w:rFonts w:ascii="Arial" w:hAnsi="Arial" w:cs="Arial"/>
        </w:rPr>
        <w:tab/>
        <w:t>Kadar abu adalah zat organik sisa dari sebuah pembakaran bahan pangan, kandungan abu pada bahan pangan atau komposisinya dapat dilihat dari bahan pangannya dan cara pengabuannya, kadar abu mempunyai hubungan dengan mineral suatu bahan pangan, kadar abu pada bahan pangan menunjukan terdapatnya kandungan mineral anorganik pada bahan pangan tersebut kadar abu merupakan material yang tertinggal bila dibakar pada suhu mencapai 500</w:t>
      </w:r>
      <w:r>
        <w:rPr>
          <w:rFonts w:ascii="Arial" w:hAnsi="Arial" w:cs="Arial"/>
          <w:vertAlign w:val="superscript"/>
        </w:rPr>
        <w:t>0</w:t>
      </w:r>
      <w:r>
        <w:rPr>
          <w:rFonts w:ascii="Arial" w:hAnsi="Arial" w:cs="Arial"/>
        </w:rPr>
        <w:t>C -800</w:t>
      </w:r>
      <w:r>
        <w:rPr>
          <w:rFonts w:ascii="Arial" w:hAnsi="Arial" w:cs="Arial"/>
          <w:vertAlign w:val="superscript"/>
        </w:rPr>
        <w:t>0</w:t>
      </w:r>
      <w:r>
        <w:rPr>
          <w:rFonts w:ascii="Arial" w:hAnsi="Arial" w:cs="Arial"/>
        </w:rPr>
        <w:t>C</w:t>
      </w:r>
      <w:sdt>
        <w:sdtPr>
          <w:rPr>
            <w:rFonts w:ascii="Arial" w:hAnsi="Arial" w:cs="Arial"/>
          </w:rPr>
          <w:id w:val="1775440556"/>
          <w:citation/>
        </w:sdtPr>
        <w:sdtEndPr/>
        <w:sdtContent>
          <w:r>
            <w:rPr>
              <w:rFonts w:ascii="Arial" w:hAnsi="Arial" w:cs="Arial"/>
            </w:rPr>
            <w:fldChar w:fldCharType="begin"/>
          </w:r>
          <w:r>
            <w:rPr>
              <w:rFonts w:ascii="Arial" w:hAnsi="Arial" w:cs="Arial"/>
            </w:rPr>
            <w:instrText xml:space="preserve"> CITATION Sun15 \l 1033 </w:instrText>
          </w:r>
          <w:r>
            <w:rPr>
              <w:rFonts w:ascii="Arial" w:hAnsi="Arial" w:cs="Arial"/>
            </w:rPr>
            <w:fldChar w:fldCharType="separate"/>
          </w:r>
          <w:r>
            <w:rPr>
              <w:rFonts w:ascii="Arial" w:hAnsi="Arial" w:cs="Arial"/>
              <w:noProof/>
            </w:rPr>
            <w:t xml:space="preserve"> (Sundari, Almasyhuri and Astuti 2015)</w:t>
          </w:r>
          <w:r>
            <w:rPr>
              <w:rFonts w:ascii="Arial" w:hAnsi="Arial" w:cs="Arial"/>
            </w:rPr>
            <w:fldChar w:fldCharType="end"/>
          </w:r>
        </w:sdtContent>
      </w:sdt>
      <w:r>
        <w:rPr>
          <w:rFonts w:ascii="Arial" w:hAnsi="Arial" w:cs="Arial"/>
          <w:color w:val="FF0000"/>
        </w:rPr>
        <w:t xml:space="preserve">. </w:t>
      </w:r>
      <w:r>
        <w:rPr>
          <w:rFonts w:ascii="Arial" w:hAnsi="Arial" w:cs="Arial"/>
        </w:rPr>
        <w:t xml:space="preserve">Kadar abu pada ikan tongkol terbagi menjadi 2 yaitu </w:t>
      </w:r>
      <w:proofErr w:type="gramStart"/>
      <w:r>
        <w:rPr>
          <w:rFonts w:ascii="Arial" w:hAnsi="Arial" w:cs="Arial"/>
        </w:rPr>
        <w:t>kadar</w:t>
      </w:r>
      <w:proofErr w:type="gramEnd"/>
      <w:r>
        <w:rPr>
          <w:rFonts w:ascii="Arial" w:hAnsi="Arial" w:cs="Arial"/>
        </w:rPr>
        <w:t xml:space="preserve"> abu pada daging merah dengan kadar abu sebesar 3.29% dan kadar abu daging putih dangan kadar abu sebesar 2.49% </w:t>
      </w:r>
      <w:sdt>
        <w:sdtPr>
          <w:rPr>
            <w:rFonts w:ascii="Arial" w:hAnsi="Arial" w:cs="Arial"/>
          </w:rPr>
          <w:id w:val="-380867696"/>
          <w:citation/>
        </w:sdtPr>
        <w:sdtEndPr/>
        <w:sdtContent>
          <w:r>
            <w:rPr>
              <w:rFonts w:ascii="Arial" w:hAnsi="Arial" w:cs="Arial"/>
            </w:rPr>
            <w:fldChar w:fldCharType="begin"/>
          </w:r>
          <w:r>
            <w:rPr>
              <w:rFonts w:ascii="Arial" w:hAnsi="Arial" w:cs="Arial"/>
            </w:rPr>
            <w:instrText xml:space="preserve"> CITATION Haf11 \l 1033 </w:instrText>
          </w:r>
          <w:r>
            <w:rPr>
              <w:rFonts w:ascii="Arial" w:hAnsi="Arial" w:cs="Arial"/>
            </w:rPr>
            <w:fldChar w:fldCharType="separate"/>
          </w:r>
          <w:r>
            <w:rPr>
              <w:rFonts w:ascii="Arial" w:hAnsi="Arial" w:cs="Arial"/>
              <w:noProof/>
            </w:rPr>
            <w:t>(Hafiludin 2011)</w:t>
          </w:r>
          <w:r>
            <w:rPr>
              <w:rFonts w:ascii="Arial" w:hAnsi="Arial" w:cs="Arial"/>
            </w:rPr>
            <w:fldChar w:fldCharType="end"/>
          </w:r>
        </w:sdtContent>
      </w:sdt>
      <w:r>
        <w:rPr>
          <w:rFonts w:ascii="Arial" w:hAnsi="Arial" w:cs="Arial"/>
        </w:rPr>
        <w:t xml:space="preserve">. Sedangkan menurut (Arias </w:t>
      </w:r>
      <w:r>
        <w:rPr>
          <w:rFonts w:ascii="Arial" w:hAnsi="Arial" w:cs="Arial"/>
          <w:i/>
          <w:iCs/>
        </w:rPr>
        <w:t>et al</w:t>
      </w:r>
      <w:r>
        <w:rPr>
          <w:rFonts w:ascii="Arial" w:hAnsi="Arial" w:cs="Arial"/>
        </w:rPr>
        <w:t xml:space="preserve">. 2004, dalam </w:t>
      </w:r>
      <w:sdt>
        <w:sdtPr>
          <w:rPr>
            <w:rFonts w:ascii="Arial" w:hAnsi="Arial" w:cs="Arial"/>
          </w:rPr>
          <w:id w:val="-336917563"/>
          <w:citation/>
        </w:sdtPr>
        <w:sdtEndPr/>
        <w:sdtContent>
          <w:r>
            <w:rPr>
              <w:rFonts w:ascii="Arial" w:hAnsi="Arial" w:cs="Arial"/>
            </w:rPr>
            <w:fldChar w:fldCharType="begin"/>
          </w:r>
          <w:r>
            <w:rPr>
              <w:rFonts w:ascii="Arial" w:hAnsi="Arial" w:cs="Arial"/>
            </w:rPr>
            <w:instrText xml:space="preserve"> CITATION Haf11 \l 1033 </w:instrText>
          </w:r>
          <w:r>
            <w:rPr>
              <w:rFonts w:ascii="Arial" w:hAnsi="Arial" w:cs="Arial"/>
            </w:rPr>
            <w:fldChar w:fldCharType="separate"/>
          </w:r>
          <w:r>
            <w:rPr>
              <w:rFonts w:ascii="Arial" w:hAnsi="Arial" w:cs="Arial"/>
              <w:noProof/>
            </w:rPr>
            <w:t>(Hafiludin 2011)</w:t>
          </w:r>
          <w:r>
            <w:rPr>
              <w:rFonts w:ascii="Arial" w:hAnsi="Arial" w:cs="Arial"/>
            </w:rPr>
            <w:fldChar w:fldCharType="end"/>
          </w:r>
        </w:sdtContent>
      </w:sdt>
      <w:r>
        <w:rPr>
          <w:rFonts w:ascii="Arial" w:hAnsi="Arial" w:cs="Arial"/>
        </w:rPr>
        <w:t xml:space="preserve">, bahwa </w:t>
      </w:r>
      <w:proofErr w:type="gramStart"/>
      <w:r>
        <w:rPr>
          <w:rFonts w:ascii="Arial" w:hAnsi="Arial" w:cs="Arial"/>
        </w:rPr>
        <w:t>kadar</w:t>
      </w:r>
      <w:proofErr w:type="gramEnd"/>
      <w:r>
        <w:rPr>
          <w:rFonts w:ascii="Arial" w:hAnsi="Arial" w:cs="Arial"/>
        </w:rPr>
        <w:t xml:space="preserve"> abu pada daging putih mencapai 1.5%. Berdasarkan dari hasil penelitian kadar abu dengan lama pemaskan 2.5, 3, 3.5 jam dan blangko dapat dilihat dari grafik di bawah </w:t>
      </w:r>
      <w:proofErr w:type="gramStart"/>
      <w:r>
        <w:rPr>
          <w:rFonts w:ascii="Arial" w:hAnsi="Arial" w:cs="Arial"/>
        </w:rPr>
        <w:t>ini .</w:t>
      </w:r>
      <w:proofErr w:type="gramEnd"/>
    </w:p>
    <w:p w:rsidR="00E07230" w:rsidRDefault="00E07230" w:rsidP="00E07230">
      <w:pPr>
        <w:keepNext/>
        <w:spacing w:after="120" w:line="360" w:lineRule="auto"/>
        <w:jc w:val="both"/>
      </w:pPr>
      <w:r>
        <w:rPr>
          <w:noProof/>
        </w:rPr>
        <w:lastRenderedPageBreak/>
        <w:drawing>
          <wp:inline distT="0" distB="0" distL="0" distR="0" wp14:anchorId="6878984F" wp14:editId="757809CE">
            <wp:extent cx="2343150" cy="120015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7230" w:rsidRPr="008C6BB7" w:rsidRDefault="00E07230" w:rsidP="00E07230">
      <w:pPr>
        <w:pStyle w:val="Caption"/>
        <w:jc w:val="center"/>
        <w:rPr>
          <w:rFonts w:ascii="Arial" w:hAnsi="Arial" w:cs="Arial"/>
          <w:color w:val="auto"/>
          <w:sz w:val="22"/>
        </w:rPr>
      </w:pPr>
      <w:bookmarkStart w:id="20" w:name="_Toc30701054"/>
      <w:r w:rsidRPr="008C6BB7">
        <w:rPr>
          <w:rFonts w:ascii="Arial" w:hAnsi="Arial" w:cs="Arial"/>
          <w:color w:val="auto"/>
          <w:sz w:val="22"/>
        </w:rPr>
        <w:t xml:space="preserve">Gambar </w:t>
      </w:r>
      <w:r w:rsidRPr="008C6BB7">
        <w:rPr>
          <w:rFonts w:ascii="Arial" w:hAnsi="Arial" w:cs="Arial"/>
          <w:color w:val="auto"/>
          <w:sz w:val="22"/>
        </w:rPr>
        <w:fldChar w:fldCharType="begin"/>
      </w:r>
      <w:r w:rsidRPr="008C6BB7">
        <w:rPr>
          <w:rFonts w:ascii="Arial" w:hAnsi="Arial" w:cs="Arial"/>
          <w:color w:val="auto"/>
          <w:sz w:val="22"/>
        </w:rPr>
        <w:instrText xml:space="preserve"> SEQ Gambar \* ARABIC </w:instrText>
      </w:r>
      <w:r w:rsidRPr="008C6BB7">
        <w:rPr>
          <w:rFonts w:ascii="Arial" w:hAnsi="Arial" w:cs="Arial"/>
          <w:color w:val="auto"/>
          <w:sz w:val="22"/>
        </w:rPr>
        <w:fldChar w:fldCharType="separate"/>
      </w:r>
      <w:r>
        <w:rPr>
          <w:rFonts w:ascii="Arial" w:hAnsi="Arial" w:cs="Arial"/>
          <w:noProof/>
          <w:color w:val="auto"/>
          <w:sz w:val="22"/>
        </w:rPr>
        <w:t>9</w:t>
      </w:r>
      <w:r w:rsidRPr="008C6BB7">
        <w:rPr>
          <w:rFonts w:ascii="Arial" w:hAnsi="Arial" w:cs="Arial"/>
          <w:color w:val="auto"/>
          <w:sz w:val="22"/>
        </w:rPr>
        <w:fldChar w:fldCharType="end"/>
      </w:r>
      <w:r w:rsidRPr="008C6BB7">
        <w:rPr>
          <w:rFonts w:ascii="Arial" w:hAnsi="Arial" w:cs="Arial"/>
          <w:color w:val="auto"/>
          <w:sz w:val="22"/>
        </w:rPr>
        <w:t>.kadar abu</w:t>
      </w:r>
      <w:bookmarkEnd w:id="20"/>
    </w:p>
    <w:p w:rsidR="00E07230" w:rsidRDefault="00E07230" w:rsidP="00E07230">
      <w:pPr>
        <w:spacing w:after="120" w:line="360" w:lineRule="auto"/>
        <w:jc w:val="both"/>
        <w:rPr>
          <w:rFonts w:ascii="Arial" w:hAnsi="Arial" w:cs="Arial"/>
        </w:rPr>
      </w:pPr>
      <w:r>
        <w:rPr>
          <w:rFonts w:ascii="Arial" w:hAnsi="Arial" w:cs="Arial"/>
        </w:rPr>
        <w:tab/>
        <w:t xml:space="preserve">Kadar  </w:t>
      </w:r>
      <w:r>
        <w:rPr>
          <w:rFonts w:ascii="Arial" w:hAnsi="Arial" w:cs="Arial"/>
        </w:rPr>
        <w:tab/>
        <w:t xml:space="preserve">abu ikan pindang tongkol dengan lama pemaskan 2.5 jam memiliki nilia kadar abu tertinggi yaitu1.93 %  dan kadar abu terendah pada pemasakan dengan lama waktu 3.5 jam yaitu 1.83% sedan untuk pemasakan dengan lama waktu pemasakan 3 jam memiliki kadar abu 1.92 dan yang dimasak dengan menggunakan alat tradisonal (blangko) yaitu 1.9%, namun nilia rata ini masih menunjukkan adanya mineral kalium yang lumayan tinggi, sumber mineral kalium yang  jumlah nya yang cukup tinggi yaitu berkisar antara 1817-2770 mg/g </w:t>
      </w:r>
      <w:sdt>
        <w:sdtPr>
          <w:rPr>
            <w:rFonts w:ascii="Arial" w:hAnsi="Arial" w:cs="Arial"/>
          </w:rPr>
          <w:id w:val="469561727"/>
          <w:citation/>
        </w:sdtPr>
        <w:sdtEndPr/>
        <w:sdtContent>
          <w:r>
            <w:rPr>
              <w:rFonts w:ascii="Arial" w:hAnsi="Arial" w:cs="Arial"/>
            </w:rPr>
            <w:fldChar w:fldCharType="begin"/>
          </w:r>
          <w:r>
            <w:rPr>
              <w:rFonts w:ascii="Arial" w:hAnsi="Arial" w:cs="Arial"/>
            </w:rPr>
            <w:instrText xml:space="preserve"> CITATION Ers08 \l 1033 </w:instrText>
          </w:r>
          <w:r>
            <w:rPr>
              <w:rFonts w:ascii="Arial" w:hAnsi="Arial" w:cs="Arial"/>
            </w:rPr>
            <w:fldChar w:fldCharType="separate"/>
          </w:r>
          <w:r>
            <w:rPr>
              <w:rFonts w:ascii="Arial" w:hAnsi="Arial" w:cs="Arial"/>
              <w:noProof/>
            </w:rPr>
            <w:t>(Ersoy and Ozeren 2008)</w:t>
          </w:r>
          <w:r>
            <w:rPr>
              <w:rFonts w:ascii="Arial" w:hAnsi="Arial" w:cs="Arial"/>
            </w:rPr>
            <w:fldChar w:fldCharType="end"/>
          </w:r>
        </w:sdtContent>
      </w:sdt>
      <w:r>
        <w:rPr>
          <w:rFonts w:ascii="Arial" w:hAnsi="Arial" w:cs="Arial"/>
        </w:rPr>
        <w:t>.</w:t>
      </w:r>
    </w:p>
    <w:p w:rsidR="00E07230" w:rsidRDefault="00E07230" w:rsidP="0060445D">
      <w:pPr>
        <w:spacing w:after="120" w:line="360" w:lineRule="auto"/>
        <w:ind w:firstLine="720"/>
        <w:jc w:val="both"/>
        <w:rPr>
          <w:rFonts w:ascii="Arial" w:hAnsi="Arial" w:cs="Arial"/>
        </w:rPr>
      </w:pPr>
      <w:r>
        <w:rPr>
          <w:rFonts w:ascii="Arial" w:hAnsi="Arial" w:cs="Arial"/>
        </w:rPr>
        <w:t xml:space="preserve">Dari data anova diatas bahwa nilia f  0.04 &lt;dari pada nilia f tabel 4.06 sehingga keputusanya adalah terima Ho (ada perbedaan rata-rata setiap perlakuan) atau rata-rata yang di hasilkan sama tidak ada perbedaan dari setiap perlakuan pemasakan  yang dilakukan bisa dikatakan bila dimasak selama 2.5-3.5 jam tidak ada perbedaan kadar </w:t>
      </w:r>
      <w:r>
        <w:rPr>
          <w:rFonts w:ascii="Arial" w:hAnsi="Arial" w:cs="Arial"/>
        </w:rPr>
        <w:lastRenderedPageBreak/>
        <w:t xml:space="preserve">abu,  bila dilihat dari tingkat kesalahan yang terjadi disini peneliti menggunakan tingkat kesalahan 5% (0,05) dengan ketentuan bila p-value &gt; nilia α (maka Ho ditolak ). </w:t>
      </w:r>
    </w:p>
    <w:p w:rsidR="00E07230" w:rsidRDefault="00E07230" w:rsidP="00E07230">
      <w:pPr>
        <w:spacing w:after="120" w:line="360" w:lineRule="auto"/>
        <w:jc w:val="both"/>
        <w:rPr>
          <w:rFonts w:ascii="Arial" w:hAnsi="Arial" w:cs="Arial"/>
        </w:rPr>
      </w:pPr>
      <w:r>
        <w:rPr>
          <w:rFonts w:ascii="Arial" w:hAnsi="Arial" w:cs="Arial"/>
        </w:rPr>
        <w:t>Output dari anova diatas adalah persamaan nilai f 0.04 &lt; nilai f tabel 4.06 dan nilai p-value 0.98 &gt; α 0</w:t>
      </w:r>
      <w:proofErr w:type="gramStart"/>
      <w:r>
        <w:rPr>
          <w:rFonts w:ascii="Arial" w:hAnsi="Arial" w:cs="Arial"/>
        </w:rPr>
        <w:t>,05</w:t>
      </w:r>
      <w:proofErr w:type="gramEnd"/>
      <w:r>
        <w:rPr>
          <w:rFonts w:ascii="Arial" w:hAnsi="Arial" w:cs="Arial"/>
        </w:rPr>
        <w:t xml:space="preserve"> dengan kata lain Ho diterima dengan kata lain tidak terdapat interaksi waktu pemasakan dengan kadar air pada produk, Dari hasil statistik menunjukan bahwa perlakuan setiap pemasakan tidak berpengaruh terhadap kadar abu, semakin tinggi kadar abu pada produk berarti produk banyak mengandung senyawa nonorganik.</w:t>
      </w:r>
    </w:p>
    <w:p w:rsidR="00E07230" w:rsidRPr="00F334C1" w:rsidRDefault="00E07230" w:rsidP="00E07230">
      <w:pPr>
        <w:pStyle w:val="Heading3"/>
        <w:rPr>
          <w:rFonts w:ascii="Arial" w:hAnsi="Arial" w:cs="Arial"/>
          <w:color w:val="auto"/>
        </w:rPr>
      </w:pPr>
      <w:bookmarkStart w:id="21" w:name="_Toc30700098"/>
      <w:r w:rsidRPr="00F334C1">
        <w:rPr>
          <w:rFonts w:ascii="Arial" w:hAnsi="Arial" w:cs="Arial"/>
          <w:color w:val="auto"/>
        </w:rPr>
        <w:t>Kadar Lemak</w:t>
      </w:r>
      <w:bookmarkEnd w:id="21"/>
    </w:p>
    <w:p w:rsidR="00E07230" w:rsidRDefault="00E07230" w:rsidP="00E07230">
      <w:pPr>
        <w:spacing w:after="120" w:line="360" w:lineRule="auto"/>
        <w:jc w:val="both"/>
        <w:rPr>
          <w:rFonts w:ascii="Arial" w:hAnsi="Arial" w:cs="Arial"/>
        </w:rPr>
      </w:pPr>
      <w:r>
        <w:rPr>
          <w:rFonts w:ascii="Arial" w:hAnsi="Arial" w:cs="Arial"/>
          <w:b/>
        </w:rPr>
        <w:tab/>
      </w:r>
      <w:proofErr w:type="gramStart"/>
      <w:r>
        <w:rPr>
          <w:rFonts w:ascii="Arial" w:hAnsi="Arial" w:cs="Arial"/>
        </w:rPr>
        <w:t>Lemak merupakan zat makanan yang penting untuk kesehatan tubuh manusia, lemak juga merupakan sumber energi yang lebih efektif dari pada karbohidrat dan protein.</w:t>
      </w:r>
      <w:proofErr w:type="gramEnd"/>
      <w:r>
        <w:rPr>
          <w:rFonts w:ascii="Arial" w:hAnsi="Arial" w:cs="Arial"/>
        </w:rPr>
        <w:t xml:space="preserve"> </w:t>
      </w:r>
      <w:proofErr w:type="gramStart"/>
      <w:r>
        <w:rPr>
          <w:rFonts w:ascii="Arial" w:hAnsi="Arial" w:cs="Arial"/>
        </w:rPr>
        <w:t xml:space="preserve">Lemak terdapat pada semua bahan pangan dengan jumlah yang beda-beda, lemak hewani mengandung banyak sterol atau kolesterol sedangkan lemak nabati mengandung fitosterollebih banyak mengandung asam lemak tak jenuh pada umumnya berbentuk cair </w:t>
      </w:r>
      <w:sdt>
        <w:sdtPr>
          <w:rPr>
            <w:rFonts w:ascii="Arial" w:hAnsi="Arial" w:cs="Arial"/>
          </w:rPr>
          <w:id w:val="-1405519415"/>
          <w:citation/>
        </w:sdtPr>
        <w:sdtEndPr/>
        <w:sdtContent>
          <w:r>
            <w:rPr>
              <w:rFonts w:ascii="Arial" w:hAnsi="Arial" w:cs="Arial"/>
            </w:rPr>
            <w:fldChar w:fldCharType="begin"/>
          </w:r>
          <w:r>
            <w:rPr>
              <w:rFonts w:ascii="Arial" w:hAnsi="Arial" w:cs="Arial"/>
            </w:rPr>
            <w:instrText xml:space="preserve"> CITATION Sun15 \l 1033 </w:instrText>
          </w:r>
          <w:r>
            <w:rPr>
              <w:rFonts w:ascii="Arial" w:hAnsi="Arial" w:cs="Arial"/>
            </w:rPr>
            <w:fldChar w:fldCharType="separate"/>
          </w:r>
          <w:r>
            <w:rPr>
              <w:rFonts w:ascii="Arial" w:hAnsi="Arial" w:cs="Arial"/>
              <w:noProof/>
            </w:rPr>
            <w:t>(Sundari, Almasyhuri and Astuti 2015)</w:t>
          </w:r>
          <w:r>
            <w:rPr>
              <w:rFonts w:ascii="Arial" w:hAnsi="Arial" w:cs="Arial"/>
            </w:rPr>
            <w:fldChar w:fldCharType="end"/>
          </w:r>
        </w:sdtContent>
      </w:sdt>
      <w:r>
        <w:rPr>
          <w:rFonts w:ascii="Arial" w:hAnsi="Arial" w:cs="Arial"/>
        </w:rPr>
        <w:t>.</w:t>
      </w:r>
      <w:proofErr w:type="gramEnd"/>
      <w:r>
        <w:rPr>
          <w:rFonts w:ascii="Arial" w:hAnsi="Arial" w:cs="Arial"/>
        </w:rPr>
        <w:t xml:space="preserve"> Kadar lemak pada daing merah ikan tongkol sebesar 5.6% </w:t>
      </w:r>
      <w:r>
        <w:rPr>
          <w:rFonts w:ascii="Arial" w:hAnsi="Arial" w:cs="Arial"/>
        </w:rPr>
        <w:lastRenderedPageBreak/>
        <w:t xml:space="preserve">dan lebih tinggi dari </w:t>
      </w:r>
      <w:proofErr w:type="gramStart"/>
      <w:r>
        <w:rPr>
          <w:rFonts w:ascii="Arial" w:hAnsi="Arial" w:cs="Arial"/>
        </w:rPr>
        <w:t>kadar</w:t>
      </w:r>
      <w:proofErr w:type="gramEnd"/>
      <w:r>
        <w:rPr>
          <w:rFonts w:ascii="Arial" w:hAnsi="Arial" w:cs="Arial"/>
        </w:rPr>
        <w:t xml:space="preserve"> lemak pada daging putih 1.8%. </w:t>
      </w:r>
      <w:sdt>
        <w:sdtPr>
          <w:rPr>
            <w:rFonts w:ascii="Arial" w:hAnsi="Arial" w:cs="Arial"/>
          </w:rPr>
          <w:id w:val="-1945682695"/>
          <w:citation/>
        </w:sdtPr>
        <w:sdtEndPr/>
        <w:sdtContent>
          <w:r>
            <w:rPr>
              <w:rFonts w:ascii="Arial" w:hAnsi="Arial" w:cs="Arial"/>
            </w:rPr>
            <w:fldChar w:fldCharType="begin"/>
          </w:r>
          <w:r>
            <w:rPr>
              <w:rFonts w:ascii="Arial" w:hAnsi="Arial" w:cs="Arial"/>
            </w:rPr>
            <w:instrText xml:space="preserve"> CITATION Lea90 \l 1033 </w:instrText>
          </w:r>
          <w:r>
            <w:rPr>
              <w:rFonts w:ascii="Arial" w:hAnsi="Arial" w:cs="Arial"/>
            </w:rPr>
            <w:fldChar w:fldCharType="separate"/>
          </w:r>
          <w:r>
            <w:rPr>
              <w:rFonts w:ascii="Arial" w:hAnsi="Arial" w:cs="Arial"/>
              <w:noProof/>
            </w:rPr>
            <w:t>(Learson and Kaylor 1990)</w:t>
          </w:r>
          <w:r>
            <w:rPr>
              <w:rFonts w:ascii="Arial" w:hAnsi="Arial" w:cs="Arial"/>
            </w:rPr>
            <w:fldChar w:fldCharType="end"/>
          </w:r>
        </w:sdtContent>
      </w:sdt>
      <w:r>
        <w:rPr>
          <w:rFonts w:ascii="Arial" w:hAnsi="Arial" w:cs="Arial"/>
        </w:rPr>
        <w:t xml:space="preserve"> </w:t>
      </w:r>
      <w:proofErr w:type="gramStart"/>
      <w:r>
        <w:rPr>
          <w:rFonts w:ascii="Arial" w:hAnsi="Arial" w:cs="Arial"/>
        </w:rPr>
        <w:t>menjeleskan</w:t>
      </w:r>
      <w:proofErr w:type="gramEnd"/>
      <w:r>
        <w:rPr>
          <w:rFonts w:ascii="Arial" w:hAnsi="Arial" w:cs="Arial"/>
        </w:rPr>
        <w:t xml:space="preserve"> bahwa daging merah kaya akan lemak, oksigen dan mengandung mioglobin. Okada (1990) </w:t>
      </w:r>
      <w:r>
        <w:rPr>
          <w:rFonts w:ascii="Arial" w:hAnsi="Arial" w:cs="Arial"/>
          <w:i/>
          <w:iCs/>
        </w:rPr>
        <w:t xml:space="preserve">dalam </w:t>
      </w:r>
      <w:sdt>
        <w:sdtPr>
          <w:rPr>
            <w:rFonts w:ascii="Arial" w:hAnsi="Arial" w:cs="Arial"/>
            <w:i/>
            <w:iCs/>
          </w:rPr>
          <w:id w:val="273063108"/>
          <w:citation/>
        </w:sdtPr>
        <w:sdtEndPr/>
        <w:sdtContent>
          <w:r>
            <w:rPr>
              <w:rFonts w:ascii="Arial" w:hAnsi="Arial" w:cs="Arial"/>
              <w:i/>
              <w:iCs/>
            </w:rPr>
            <w:fldChar w:fldCharType="begin"/>
          </w:r>
          <w:r>
            <w:rPr>
              <w:rFonts w:ascii="Arial" w:hAnsi="Arial" w:cs="Arial"/>
            </w:rPr>
            <w:instrText xml:space="preserve">CITATION Ros06 \l 1033 </w:instrText>
          </w:r>
          <w:r>
            <w:rPr>
              <w:rFonts w:ascii="Arial" w:hAnsi="Arial" w:cs="Arial"/>
              <w:i/>
              <w:iCs/>
            </w:rPr>
            <w:fldChar w:fldCharType="separate"/>
          </w:r>
          <w:r>
            <w:rPr>
              <w:rFonts w:ascii="Arial" w:hAnsi="Arial" w:cs="Arial"/>
              <w:noProof/>
            </w:rPr>
            <w:t>(Rospiati 2006)</w:t>
          </w:r>
          <w:r>
            <w:rPr>
              <w:rFonts w:ascii="Arial" w:hAnsi="Arial" w:cs="Arial"/>
              <w:i/>
              <w:iCs/>
            </w:rPr>
            <w:fldChar w:fldCharType="end"/>
          </w:r>
        </w:sdtContent>
      </w:sdt>
      <w:r>
        <w:rPr>
          <w:rFonts w:ascii="Arial" w:hAnsi="Arial" w:cs="Arial"/>
          <w:i/>
          <w:iCs/>
        </w:rPr>
        <w:t xml:space="preserve"> </w:t>
      </w:r>
      <w:r>
        <w:rPr>
          <w:rFonts w:ascii="Arial" w:hAnsi="Arial" w:cs="Arial"/>
        </w:rPr>
        <w:t xml:space="preserve">menyatakan bahwa daging merah mengandung mioglobin dan hemoglobin yang bersifat prooksidan serta kaya </w:t>
      </w:r>
      <w:proofErr w:type="gramStart"/>
      <w:r>
        <w:rPr>
          <w:rFonts w:ascii="Arial" w:hAnsi="Arial" w:cs="Arial"/>
        </w:rPr>
        <w:t>akan</w:t>
      </w:r>
      <w:proofErr w:type="gramEnd"/>
      <w:r>
        <w:rPr>
          <w:rFonts w:ascii="Arial" w:hAnsi="Arial" w:cs="Arial"/>
        </w:rPr>
        <w:t xml:space="preserve"> lemak. Berdasarkan hasil pengujian kadar lemak dengan lama pemaskan 2.5, 3, 3.5 jam dan blangko dapat dilihat dari grafik di bawah </w:t>
      </w:r>
      <w:proofErr w:type="gramStart"/>
      <w:r>
        <w:rPr>
          <w:rFonts w:ascii="Arial" w:hAnsi="Arial" w:cs="Arial"/>
        </w:rPr>
        <w:t>ini .</w:t>
      </w:r>
      <w:proofErr w:type="gramEnd"/>
    </w:p>
    <w:p w:rsidR="00E07230" w:rsidRDefault="00E07230" w:rsidP="00E07230">
      <w:pPr>
        <w:keepNext/>
        <w:spacing w:after="120" w:line="360" w:lineRule="auto"/>
        <w:jc w:val="both"/>
      </w:pPr>
      <w:r>
        <w:rPr>
          <w:noProof/>
        </w:rPr>
        <w:drawing>
          <wp:inline distT="0" distB="0" distL="0" distR="0" wp14:anchorId="220DB327" wp14:editId="029EB6B0">
            <wp:extent cx="2381250" cy="11906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07230" w:rsidRPr="00202AA4" w:rsidRDefault="00E07230" w:rsidP="00E07230">
      <w:pPr>
        <w:pStyle w:val="Caption"/>
        <w:jc w:val="center"/>
        <w:rPr>
          <w:rFonts w:ascii="Arial" w:hAnsi="Arial" w:cs="Arial"/>
          <w:color w:val="auto"/>
          <w:sz w:val="22"/>
          <w:szCs w:val="22"/>
        </w:rPr>
      </w:pPr>
      <w:bookmarkStart w:id="22" w:name="_Toc30701055"/>
      <w:proofErr w:type="gramStart"/>
      <w:r w:rsidRPr="00202AA4">
        <w:rPr>
          <w:rFonts w:ascii="Arial" w:hAnsi="Arial" w:cs="Arial"/>
          <w:color w:val="auto"/>
          <w:sz w:val="22"/>
          <w:szCs w:val="22"/>
        </w:rPr>
        <w:t xml:space="preserve">Gambar </w:t>
      </w:r>
      <w:r w:rsidRPr="00202AA4">
        <w:rPr>
          <w:rFonts w:ascii="Arial" w:hAnsi="Arial" w:cs="Arial"/>
          <w:color w:val="auto"/>
          <w:sz w:val="22"/>
          <w:szCs w:val="22"/>
        </w:rPr>
        <w:fldChar w:fldCharType="begin"/>
      </w:r>
      <w:r w:rsidRPr="00202AA4">
        <w:rPr>
          <w:rFonts w:ascii="Arial" w:hAnsi="Arial" w:cs="Arial"/>
          <w:color w:val="auto"/>
          <w:sz w:val="22"/>
          <w:szCs w:val="22"/>
        </w:rPr>
        <w:instrText xml:space="preserve"> SEQ Gambar \* ARABIC </w:instrText>
      </w:r>
      <w:r w:rsidRPr="00202AA4">
        <w:rPr>
          <w:rFonts w:ascii="Arial" w:hAnsi="Arial" w:cs="Arial"/>
          <w:color w:val="auto"/>
          <w:sz w:val="22"/>
          <w:szCs w:val="22"/>
        </w:rPr>
        <w:fldChar w:fldCharType="separate"/>
      </w:r>
      <w:r>
        <w:rPr>
          <w:rFonts w:ascii="Arial" w:hAnsi="Arial" w:cs="Arial"/>
          <w:noProof/>
          <w:color w:val="auto"/>
          <w:sz w:val="22"/>
          <w:szCs w:val="22"/>
        </w:rPr>
        <w:t>10</w:t>
      </w:r>
      <w:r w:rsidRPr="00202AA4">
        <w:rPr>
          <w:rFonts w:ascii="Arial" w:hAnsi="Arial" w:cs="Arial"/>
          <w:color w:val="auto"/>
          <w:sz w:val="22"/>
          <w:szCs w:val="22"/>
        </w:rPr>
        <w:fldChar w:fldCharType="end"/>
      </w:r>
      <w:r w:rsidRPr="00202AA4">
        <w:rPr>
          <w:rFonts w:ascii="Arial" w:hAnsi="Arial" w:cs="Arial"/>
          <w:color w:val="auto"/>
          <w:sz w:val="22"/>
          <w:szCs w:val="22"/>
        </w:rPr>
        <w:t>.</w:t>
      </w:r>
      <w:proofErr w:type="gramEnd"/>
      <w:r w:rsidRPr="00202AA4">
        <w:rPr>
          <w:rFonts w:ascii="Arial" w:hAnsi="Arial" w:cs="Arial"/>
          <w:color w:val="auto"/>
          <w:sz w:val="22"/>
          <w:szCs w:val="22"/>
        </w:rPr>
        <w:t xml:space="preserve"> Kadar Lemak</w:t>
      </w:r>
      <w:bookmarkEnd w:id="22"/>
    </w:p>
    <w:p w:rsidR="00E07230" w:rsidRDefault="00E07230" w:rsidP="00E07230">
      <w:pPr>
        <w:spacing w:after="120" w:line="360" w:lineRule="auto"/>
        <w:jc w:val="both"/>
        <w:rPr>
          <w:rFonts w:ascii="Arial" w:hAnsi="Arial" w:cs="Arial"/>
        </w:rPr>
      </w:pPr>
      <w:r>
        <w:rPr>
          <w:rFonts w:ascii="Arial" w:hAnsi="Arial" w:cs="Arial"/>
        </w:rPr>
        <w:tab/>
        <w:t xml:space="preserve">Dari hasil penelitian ini menunjukkan bahwa </w:t>
      </w:r>
      <w:proofErr w:type="gramStart"/>
      <w:r>
        <w:rPr>
          <w:rFonts w:ascii="Arial" w:hAnsi="Arial" w:cs="Arial"/>
        </w:rPr>
        <w:t>kadar</w:t>
      </w:r>
      <w:proofErr w:type="gramEnd"/>
      <w:r>
        <w:rPr>
          <w:rFonts w:ascii="Arial" w:hAnsi="Arial" w:cs="Arial"/>
        </w:rPr>
        <w:t xml:space="preserve"> lemak pindang tongkol semakin menurun sejalan dengan lama waktu pemasakan, proses pemasakan dengan suhu tinggi akan mengakibatkan kerusakan lemak suatu bahan pangan (Palupi, 2007 dalam </w:t>
      </w:r>
      <w:sdt>
        <w:sdtPr>
          <w:rPr>
            <w:rFonts w:ascii="Arial" w:hAnsi="Arial" w:cs="Arial"/>
          </w:rPr>
          <w:id w:val="230046315"/>
          <w:citation/>
        </w:sdtPr>
        <w:sdtEndPr/>
        <w:sdtContent>
          <w:r>
            <w:rPr>
              <w:rFonts w:ascii="Arial" w:hAnsi="Arial" w:cs="Arial"/>
            </w:rPr>
            <w:fldChar w:fldCharType="begin"/>
          </w:r>
          <w:r>
            <w:rPr>
              <w:rFonts w:ascii="Arial" w:hAnsi="Arial" w:cs="Arial"/>
            </w:rPr>
            <w:instrText xml:space="preserve"> CITATION Sus14 \l 1033 </w:instrText>
          </w:r>
          <w:r>
            <w:rPr>
              <w:rFonts w:ascii="Arial" w:hAnsi="Arial" w:cs="Arial"/>
            </w:rPr>
            <w:fldChar w:fldCharType="separate"/>
          </w:r>
          <w:r>
            <w:rPr>
              <w:rFonts w:ascii="Arial" w:hAnsi="Arial" w:cs="Arial"/>
              <w:noProof/>
            </w:rPr>
            <w:t>(Susilo, Riyadi and Anggo 2014)</w:t>
          </w:r>
          <w:r>
            <w:rPr>
              <w:rFonts w:ascii="Arial" w:hAnsi="Arial" w:cs="Arial"/>
            </w:rPr>
            <w:fldChar w:fldCharType="end"/>
          </w:r>
        </w:sdtContent>
      </w:sdt>
      <w:r>
        <w:rPr>
          <w:rFonts w:ascii="Arial" w:hAnsi="Arial" w:cs="Arial"/>
        </w:rPr>
        <w:t xml:space="preserve">. Data grafik diatas menunjukan bahwah kadar lemak tertinggi pada pemaskan dengan waktu 3.5 jam dengan kadar lemak 2.7% sedangkan kadar lemak </w:t>
      </w:r>
      <w:r>
        <w:rPr>
          <w:rFonts w:ascii="Arial" w:hAnsi="Arial" w:cs="Arial"/>
        </w:rPr>
        <w:lastRenderedPageBreak/>
        <w:t xml:space="preserve">terendah pada pemasakan dengan waktu 3 jam 2.5%, pada dasarnya kandungan lemak yang membuat rasa daging menjadi lebih gurih </w:t>
      </w:r>
      <w:sdt>
        <w:sdtPr>
          <w:rPr>
            <w:rFonts w:ascii="Arial" w:hAnsi="Arial" w:cs="Arial"/>
          </w:rPr>
          <w:id w:val="-1365983210"/>
          <w:citation/>
        </w:sdtPr>
        <w:sdtEndPr/>
        <w:sdtContent>
          <w:r>
            <w:rPr>
              <w:rFonts w:ascii="Arial" w:hAnsi="Arial" w:cs="Arial"/>
            </w:rPr>
            <w:fldChar w:fldCharType="begin"/>
          </w:r>
          <w:r>
            <w:rPr>
              <w:rFonts w:ascii="Arial" w:hAnsi="Arial" w:cs="Arial"/>
            </w:rPr>
            <w:instrText xml:space="preserve"> CITATION Sur13 \l 1033 </w:instrText>
          </w:r>
          <w:r>
            <w:rPr>
              <w:rFonts w:ascii="Arial" w:hAnsi="Arial" w:cs="Arial"/>
            </w:rPr>
            <w:fldChar w:fldCharType="separate"/>
          </w:r>
          <w:r>
            <w:rPr>
              <w:rFonts w:ascii="Arial" w:hAnsi="Arial" w:cs="Arial"/>
              <w:noProof/>
            </w:rPr>
            <w:t>(Suryaningrum, Syamdidi and Rizki 2013)</w:t>
          </w:r>
          <w:r>
            <w:rPr>
              <w:rFonts w:ascii="Arial" w:hAnsi="Arial" w:cs="Arial"/>
            </w:rPr>
            <w:fldChar w:fldCharType="end"/>
          </w:r>
        </w:sdtContent>
      </w:sdt>
      <w:r>
        <w:rPr>
          <w:rFonts w:ascii="Arial" w:hAnsi="Arial" w:cs="Arial"/>
        </w:rPr>
        <w:t xml:space="preserve">, Pindang  merupakan produk pangan yang memiliki kandungan asam lemak tidak jenuh tinggi sehingga akan mudah mengalami proses ketengikan yang disebabkan oleh otooksidasi radikal asam lemak tidak jenuh dalam lemak. </w:t>
      </w:r>
      <w:proofErr w:type="gramStart"/>
      <w:r>
        <w:rPr>
          <w:rFonts w:ascii="Arial" w:hAnsi="Arial" w:cs="Arial"/>
        </w:rPr>
        <w:t xml:space="preserve">Otooksidasi dimulai dengan pembentukan radikal bebas yang disebabkan oleh cahaya, panas, peroksida lemak atau hidroperoksida, logam-logam berat dan enzim-enzim lipoksidase </w:t>
      </w:r>
      <w:sdt>
        <w:sdtPr>
          <w:rPr>
            <w:rFonts w:ascii="Arial" w:hAnsi="Arial" w:cs="Arial"/>
          </w:rPr>
          <w:id w:val="-1379085500"/>
          <w:citation/>
        </w:sdtPr>
        <w:sdtEndPr/>
        <w:sdtContent>
          <w:r>
            <w:rPr>
              <w:rFonts w:ascii="Arial" w:hAnsi="Arial" w:cs="Arial"/>
            </w:rPr>
            <w:fldChar w:fldCharType="begin"/>
          </w:r>
          <w:r>
            <w:rPr>
              <w:rFonts w:ascii="Arial" w:hAnsi="Arial" w:cs="Arial"/>
            </w:rPr>
            <w:instrText xml:space="preserve">CITATION Win92 \t  \l 1033 </w:instrText>
          </w:r>
          <w:r>
            <w:rPr>
              <w:rFonts w:ascii="Arial" w:hAnsi="Arial" w:cs="Arial"/>
            </w:rPr>
            <w:fldChar w:fldCharType="separate"/>
          </w:r>
          <w:r>
            <w:rPr>
              <w:rFonts w:ascii="Arial" w:hAnsi="Arial" w:cs="Arial"/>
              <w:noProof/>
            </w:rPr>
            <w:t>(Winarno 1992)</w:t>
          </w:r>
          <w:r>
            <w:rPr>
              <w:rFonts w:ascii="Arial" w:hAnsi="Arial" w:cs="Arial"/>
            </w:rPr>
            <w:fldChar w:fldCharType="end"/>
          </w:r>
        </w:sdtContent>
      </w:sdt>
      <w:r>
        <w:rPr>
          <w:rFonts w:ascii="Arial" w:hAnsi="Arial" w:cs="Arial"/>
        </w:rPr>
        <w:t>.</w:t>
      </w:r>
      <w:proofErr w:type="gramEnd"/>
      <w:r>
        <w:rPr>
          <w:rFonts w:ascii="Arial" w:hAnsi="Arial" w:cs="Arial"/>
        </w:rPr>
        <w:t xml:space="preserve"> Dilihat dari data yang diatas </w:t>
      </w:r>
      <w:proofErr w:type="gramStart"/>
      <w:r>
        <w:rPr>
          <w:rFonts w:ascii="Arial" w:hAnsi="Arial" w:cs="Arial"/>
        </w:rPr>
        <w:t>kadar</w:t>
      </w:r>
      <w:proofErr w:type="gramEnd"/>
      <w:r>
        <w:rPr>
          <w:rFonts w:ascii="Arial" w:hAnsi="Arial" w:cs="Arial"/>
        </w:rPr>
        <w:t xml:space="preserve"> lemak terbaik adalah kadar lemak dengan rata-rata yang paling rendah yaitu pada pemasakan 3 jam dengan nilai rata-rata 2.5%. </w:t>
      </w:r>
    </w:p>
    <w:p w:rsidR="00E07230" w:rsidRDefault="00E07230" w:rsidP="0060445D">
      <w:pPr>
        <w:spacing w:after="120" w:line="360" w:lineRule="auto"/>
        <w:ind w:firstLine="720"/>
        <w:jc w:val="both"/>
        <w:rPr>
          <w:rFonts w:ascii="Arial" w:hAnsi="Arial" w:cs="Arial"/>
        </w:rPr>
      </w:pPr>
      <w:r>
        <w:rPr>
          <w:rFonts w:ascii="Arial" w:hAnsi="Arial" w:cs="Arial"/>
        </w:rPr>
        <w:t xml:space="preserve">Dari data anova diatas bahwa nilia f  0.25 &lt;dari pada nilia f tabel 4.06 sehingga keputusanya adalah terima Ho (ada perbedaan rata-rata setiap perlakuan) atau rata-rata yang di hasilkan sama tidak ada perbedaan dari setiap perlakuan pemasakan  yang dilakukan bisa dikatakan bila dimasak selama 2.5-3.5 jam tidak ada perbedaan kadar lemak,  bila dilihat dari tingkat </w:t>
      </w:r>
      <w:r>
        <w:rPr>
          <w:rFonts w:ascii="Arial" w:hAnsi="Arial" w:cs="Arial"/>
        </w:rPr>
        <w:lastRenderedPageBreak/>
        <w:t xml:space="preserve">kesalahan yang terjadi disini peneliti menggunakan tingkat kesalahan 5% (0,05) dengan ketentuan bila p-value &gt; nilai α (maka Ho ditolak ). </w:t>
      </w:r>
    </w:p>
    <w:p w:rsidR="00E07230" w:rsidRDefault="00E07230" w:rsidP="00E07230">
      <w:pPr>
        <w:spacing w:after="120" w:line="360" w:lineRule="auto"/>
        <w:jc w:val="both"/>
        <w:rPr>
          <w:rFonts w:ascii="Arial" w:hAnsi="Arial" w:cs="Arial"/>
        </w:rPr>
      </w:pPr>
      <w:r>
        <w:rPr>
          <w:rFonts w:ascii="Arial" w:hAnsi="Arial" w:cs="Arial"/>
        </w:rPr>
        <w:t>Output dari anova diatas adalaha persamaan nilai f 0.25 &lt; nilai f tabel 4.06 dan nilai p-value 0.85 &gt; α 0</w:t>
      </w:r>
      <w:proofErr w:type="gramStart"/>
      <w:r>
        <w:rPr>
          <w:rFonts w:ascii="Arial" w:hAnsi="Arial" w:cs="Arial"/>
        </w:rPr>
        <w:t>,05</w:t>
      </w:r>
      <w:proofErr w:type="gramEnd"/>
      <w:r>
        <w:rPr>
          <w:rFonts w:ascii="Arial" w:hAnsi="Arial" w:cs="Arial"/>
        </w:rPr>
        <w:t xml:space="preserve"> dengan kata lain Ho diterima dengan kata lain tidak terdapat interaksi waktu pemasakan dengan kadar air pada produk. Dari hasil statistik menunjukan bahwa perlakuan setiap pemasakan tidak berpengaruh terhadap </w:t>
      </w:r>
      <w:proofErr w:type="gramStart"/>
      <w:r>
        <w:rPr>
          <w:rFonts w:ascii="Arial" w:hAnsi="Arial" w:cs="Arial"/>
        </w:rPr>
        <w:t>kadar</w:t>
      </w:r>
      <w:proofErr w:type="gramEnd"/>
      <w:r>
        <w:rPr>
          <w:rFonts w:ascii="Arial" w:hAnsi="Arial" w:cs="Arial"/>
        </w:rPr>
        <w:t xml:space="preserve"> lemak. </w:t>
      </w:r>
    </w:p>
    <w:p w:rsidR="00E07230" w:rsidRPr="00F334C1" w:rsidRDefault="00E07230" w:rsidP="00E07230">
      <w:pPr>
        <w:pStyle w:val="Heading3"/>
        <w:rPr>
          <w:rFonts w:ascii="Arial" w:hAnsi="Arial" w:cs="Arial"/>
          <w:color w:val="auto"/>
        </w:rPr>
      </w:pPr>
      <w:bookmarkStart w:id="23" w:name="_Toc30700099"/>
      <w:r w:rsidRPr="00F334C1">
        <w:rPr>
          <w:rFonts w:ascii="Arial" w:hAnsi="Arial" w:cs="Arial"/>
          <w:color w:val="auto"/>
        </w:rPr>
        <w:t>Kadar protein</w:t>
      </w:r>
      <w:bookmarkEnd w:id="23"/>
    </w:p>
    <w:p w:rsidR="00E07230" w:rsidRDefault="00E07230" w:rsidP="00E07230">
      <w:pPr>
        <w:spacing w:after="120" w:line="360" w:lineRule="auto"/>
        <w:jc w:val="both"/>
        <w:rPr>
          <w:rFonts w:ascii="Arial" w:hAnsi="Arial" w:cs="Arial"/>
        </w:rPr>
      </w:pPr>
      <w:r>
        <w:rPr>
          <w:rFonts w:ascii="Arial" w:hAnsi="Arial" w:cs="Arial"/>
        </w:rPr>
        <w:tab/>
      </w:r>
      <w:proofErr w:type="gramStart"/>
      <w:r>
        <w:rPr>
          <w:rFonts w:ascii="Arial" w:hAnsi="Arial" w:cs="Arial"/>
        </w:rPr>
        <w:t>Protein adalah zat makanan yang penting bagi tubuh karena mempunyai fungsi sebagai zat pembagun dan pengatur tubuh, protein merupakan sumber asam-asam amino yang mengandung unsur-unsur karbon, hidrogen, oksigen, dan nitrogen.</w:t>
      </w:r>
      <w:proofErr w:type="gramEnd"/>
      <w:r>
        <w:rPr>
          <w:rFonts w:ascii="Arial" w:hAnsi="Arial" w:cs="Arial"/>
        </w:rPr>
        <w:t xml:space="preserve"> Protein yang dikosumsi oleh manusia </w:t>
      </w:r>
      <w:proofErr w:type="gramStart"/>
      <w:r>
        <w:rPr>
          <w:rFonts w:ascii="Arial" w:hAnsi="Arial" w:cs="Arial"/>
        </w:rPr>
        <w:t>akan</w:t>
      </w:r>
      <w:proofErr w:type="gramEnd"/>
      <w:r>
        <w:rPr>
          <w:rFonts w:ascii="Arial" w:hAnsi="Arial" w:cs="Arial"/>
        </w:rPr>
        <w:t xml:space="preserve"> diserap oleh usus dalam bentuk asam-asam amino, selain akan menjadikan makanan menjadi enak pengunaan panas pada pengolahan pangan baik direbus, dikukus dan digoreng akan mempengaruhi nilai gizi pada pangan</w:t>
      </w:r>
      <w:sdt>
        <w:sdtPr>
          <w:rPr>
            <w:rFonts w:ascii="Arial" w:hAnsi="Arial" w:cs="Arial"/>
          </w:rPr>
          <w:id w:val="225957433"/>
          <w:citation/>
        </w:sdtPr>
        <w:sdtEndPr/>
        <w:sdtContent>
          <w:r>
            <w:rPr>
              <w:rFonts w:ascii="Arial" w:hAnsi="Arial" w:cs="Arial"/>
            </w:rPr>
            <w:fldChar w:fldCharType="begin"/>
          </w:r>
          <w:r>
            <w:rPr>
              <w:rFonts w:ascii="Arial" w:hAnsi="Arial" w:cs="Arial"/>
            </w:rPr>
            <w:instrText xml:space="preserve"> CITATION Sun15 \l 1033 </w:instrText>
          </w:r>
          <w:r>
            <w:rPr>
              <w:rFonts w:ascii="Arial" w:hAnsi="Arial" w:cs="Arial"/>
            </w:rPr>
            <w:fldChar w:fldCharType="separate"/>
          </w:r>
          <w:r>
            <w:rPr>
              <w:rFonts w:ascii="Arial" w:hAnsi="Arial" w:cs="Arial"/>
              <w:noProof/>
            </w:rPr>
            <w:t xml:space="preserve"> (Sundari, Almasyhuri and Astuti 2015)</w:t>
          </w:r>
          <w:r>
            <w:rPr>
              <w:rFonts w:ascii="Arial" w:hAnsi="Arial" w:cs="Arial"/>
            </w:rPr>
            <w:fldChar w:fldCharType="end"/>
          </w:r>
        </w:sdtContent>
      </w:sdt>
      <w:r>
        <w:rPr>
          <w:rFonts w:ascii="Arial" w:hAnsi="Arial" w:cs="Arial"/>
        </w:rPr>
        <w:t xml:space="preserve">. Kadar protein daging putih sebesar 68.35% sedangkan pada daging merah mempunyai </w:t>
      </w:r>
      <w:proofErr w:type="gramStart"/>
      <w:r>
        <w:rPr>
          <w:rFonts w:ascii="Arial" w:hAnsi="Arial" w:cs="Arial"/>
        </w:rPr>
        <w:t>kadar</w:t>
      </w:r>
      <w:proofErr w:type="gramEnd"/>
      <w:r>
        <w:rPr>
          <w:rFonts w:ascii="Arial" w:hAnsi="Arial" w:cs="Arial"/>
        </w:rPr>
        <w:t xml:space="preserve"> protein sebesar </w:t>
      </w:r>
      <w:r>
        <w:rPr>
          <w:rFonts w:ascii="Arial" w:hAnsi="Arial" w:cs="Arial"/>
        </w:rPr>
        <w:lastRenderedPageBreak/>
        <w:t xml:space="preserve">54.91% </w:t>
      </w:r>
      <w:sdt>
        <w:sdtPr>
          <w:rPr>
            <w:rFonts w:ascii="Arial" w:hAnsi="Arial" w:cs="Arial"/>
          </w:rPr>
          <w:id w:val="877509092"/>
          <w:citation/>
        </w:sdtPr>
        <w:sdtEndPr/>
        <w:sdtContent>
          <w:r>
            <w:rPr>
              <w:rFonts w:ascii="Arial" w:hAnsi="Arial" w:cs="Arial"/>
            </w:rPr>
            <w:fldChar w:fldCharType="begin"/>
          </w:r>
          <w:r>
            <w:rPr>
              <w:rFonts w:ascii="Arial" w:hAnsi="Arial" w:cs="Arial"/>
            </w:rPr>
            <w:instrText xml:space="preserve"> CITATION Haf11 \l 1033 </w:instrText>
          </w:r>
          <w:r>
            <w:rPr>
              <w:rFonts w:ascii="Arial" w:hAnsi="Arial" w:cs="Arial"/>
            </w:rPr>
            <w:fldChar w:fldCharType="separate"/>
          </w:r>
          <w:r>
            <w:rPr>
              <w:rFonts w:ascii="Arial" w:hAnsi="Arial" w:cs="Arial"/>
              <w:noProof/>
            </w:rPr>
            <w:t>(Hafiludin 2011)</w:t>
          </w:r>
          <w:r>
            <w:rPr>
              <w:rFonts w:ascii="Arial" w:hAnsi="Arial" w:cs="Arial"/>
            </w:rPr>
            <w:fldChar w:fldCharType="end"/>
          </w:r>
        </w:sdtContent>
      </w:sdt>
      <w:r>
        <w:rPr>
          <w:rFonts w:ascii="Arial" w:hAnsi="Arial" w:cs="Arial"/>
        </w:rPr>
        <w:t xml:space="preserve">. Menurut </w:t>
      </w:r>
      <w:sdt>
        <w:sdtPr>
          <w:rPr>
            <w:rFonts w:ascii="Arial" w:hAnsi="Arial" w:cs="Arial"/>
          </w:rPr>
          <w:id w:val="1976794745"/>
          <w:citation/>
        </w:sdtPr>
        <w:sdtEndPr/>
        <w:sdtContent>
          <w:r>
            <w:rPr>
              <w:rFonts w:ascii="Arial" w:hAnsi="Arial" w:cs="Arial"/>
            </w:rPr>
            <w:fldChar w:fldCharType="begin"/>
          </w:r>
          <w:r>
            <w:rPr>
              <w:rFonts w:ascii="Arial" w:hAnsi="Arial" w:cs="Arial"/>
            </w:rPr>
            <w:instrText xml:space="preserve"> CITATION Oth98 \l 1033 </w:instrText>
          </w:r>
          <w:r>
            <w:rPr>
              <w:rFonts w:ascii="Arial" w:hAnsi="Arial" w:cs="Arial"/>
            </w:rPr>
            <w:fldChar w:fldCharType="separate"/>
          </w:r>
          <w:r>
            <w:rPr>
              <w:rFonts w:ascii="Arial" w:hAnsi="Arial" w:cs="Arial"/>
              <w:noProof/>
            </w:rPr>
            <w:t>(Othmer 1998)</w:t>
          </w:r>
          <w:r>
            <w:rPr>
              <w:rFonts w:ascii="Arial" w:hAnsi="Arial" w:cs="Arial"/>
            </w:rPr>
            <w:fldChar w:fldCharType="end"/>
          </w:r>
        </w:sdtContent>
      </w:sdt>
      <w:r>
        <w:rPr>
          <w:rFonts w:ascii="Arial" w:hAnsi="Arial" w:cs="Arial"/>
        </w:rPr>
        <w:t xml:space="preserve"> dalam </w:t>
      </w:r>
      <w:sdt>
        <w:sdtPr>
          <w:rPr>
            <w:rFonts w:ascii="Arial" w:hAnsi="Arial" w:cs="Arial"/>
          </w:rPr>
          <w:id w:val="-1115668403"/>
          <w:citation/>
        </w:sdtPr>
        <w:sdtEndPr/>
        <w:sdtContent>
          <w:r>
            <w:rPr>
              <w:rFonts w:ascii="Arial" w:hAnsi="Arial" w:cs="Arial"/>
            </w:rPr>
            <w:fldChar w:fldCharType="begin"/>
          </w:r>
          <w:r>
            <w:rPr>
              <w:rFonts w:ascii="Arial" w:hAnsi="Arial" w:cs="Arial"/>
            </w:rPr>
            <w:instrText xml:space="preserve"> CITATION Haf11 \l 1033 </w:instrText>
          </w:r>
          <w:r>
            <w:rPr>
              <w:rFonts w:ascii="Arial" w:hAnsi="Arial" w:cs="Arial"/>
            </w:rPr>
            <w:fldChar w:fldCharType="separate"/>
          </w:r>
          <w:r>
            <w:rPr>
              <w:rFonts w:ascii="Arial" w:hAnsi="Arial" w:cs="Arial"/>
              <w:noProof/>
            </w:rPr>
            <w:t>(Hafiludin 2011)</w:t>
          </w:r>
          <w:r>
            <w:rPr>
              <w:rFonts w:ascii="Arial" w:hAnsi="Arial" w:cs="Arial"/>
            </w:rPr>
            <w:fldChar w:fldCharType="end"/>
          </w:r>
        </w:sdtContent>
      </w:sdt>
      <w:r>
        <w:rPr>
          <w:rFonts w:ascii="Arial" w:hAnsi="Arial" w:cs="Arial"/>
        </w:rPr>
        <w:t xml:space="preserve"> bahwa komposisi protein pada daging putih ikan tuna lebih tinggi dari pada daging merahnya yaitu sekitar 30</w:t>
      </w:r>
      <w:proofErr w:type="gramStart"/>
      <w:r>
        <w:rPr>
          <w:rFonts w:ascii="Arial" w:hAnsi="Arial" w:cs="Arial"/>
        </w:rPr>
        <w:t>,92</w:t>
      </w:r>
      <w:proofErr w:type="gramEnd"/>
      <w:r>
        <w:rPr>
          <w:rFonts w:ascii="Arial" w:hAnsi="Arial" w:cs="Arial"/>
        </w:rPr>
        <w:t xml:space="preserve">%. Grafik dibawah menunjukkan </w:t>
      </w:r>
      <w:proofErr w:type="gramStart"/>
      <w:r>
        <w:rPr>
          <w:rFonts w:ascii="Arial" w:hAnsi="Arial" w:cs="Arial"/>
        </w:rPr>
        <w:t>kadar</w:t>
      </w:r>
      <w:proofErr w:type="gramEnd"/>
      <w:r>
        <w:rPr>
          <w:rFonts w:ascii="Arial" w:hAnsi="Arial" w:cs="Arial"/>
        </w:rPr>
        <w:t xml:space="preserve"> protein ikan pindang tongkol.</w:t>
      </w:r>
    </w:p>
    <w:p w:rsidR="00E07230" w:rsidRDefault="00E07230" w:rsidP="00E07230">
      <w:pPr>
        <w:keepNext/>
        <w:spacing w:after="120" w:line="360" w:lineRule="auto"/>
        <w:jc w:val="both"/>
      </w:pPr>
      <w:r>
        <w:rPr>
          <w:noProof/>
        </w:rPr>
        <w:drawing>
          <wp:inline distT="0" distB="0" distL="0" distR="0" wp14:anchorId="1DD33769" wp14:editId="4B0176D6">
            <wp:extent cx="2495550" cy="1295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7230" w:rsidRPr="00202AA4" w:rsidRDefault="00E07230" w:rsidP="00E07230">
      <w:pPr>
        <w:pStyle w:val="Caption"/>
        <w:jc w:val="center"/>
        <w:rPr>
          <w:rFonts w:ascii="Arial" w:hAnsi="Arial" w:cs="Arial"/>
          <w:color w:val="auto"/>
          <w:sz w:val="22"/>
        </w:rPr>
      </w:pPr>
      <w:bookmarkStart w:id="24" w:name="_Toc30701056"/>
      <w:proofErr w:type="gramStart"/>
      <w:r w:rsidRPr="00202AA4">
        <w:rPr>
          <w:rFonts w:ascii="Arial" w:hAnsi="Arial" w:cs="Arial"/>
          <w:color w:val="auto"/>
          <w:sz w:val="22"/>
        </w:rPr>
        <w:t xml:space="preserve">Gambar </w:t>
      </w:r>
      <w:r w:rsidRPr="00202AA4">
        <w:rPr>
          <w:rFonts w:ascii="Arial" w:hAnsi="Arial" w:cs="Arial"/>
          <w:color w:val="auto"/>
          <w:sz w:val="22"/>
        </w:rPr>
        <w:fldChar w:fldCharType="begin"/>
      </w:r>
      <w:r w:rsidRPr="00202AA4">
        <w:rPr>
          <w:rFonts w:ascii="Arial" w:hAnsi="Arial" w:cs="Arial"/>
          <w:color w:val="auto"/>
          <w:sz w:val="22"/>
        </w:rPr>
        <w:instrText xml:space="preserve"> SEQ Gambar \* ARABIC </w:instrText>
      </w:r>
      <w:r w:rsidRPr="00202AA4">
        <w:rPr>
          <w:rFonts w:ascii="Arial" w:hAnsi="Arial" w:cs="Arial"/>
          <w:color w:val="auto"/>
          <w:sz w:val="22"/>
        </w:rPr>
        <w:fldChar w:fldCharType="separate"/>
      </w:r>
      <w:r>
        <w:rPr>
          <w:rFonts w:ascii="Arial" w:hAnsi="Arial" w:cs="Arial"/>
          <w:noProof/>
          <w:color w:val="auto"/>
          <w:sz w:val="22"/>
        </w:rPr>
        <w:t>11</w:t>
      </w:r>
      <w:r w:rsidRPr="00202AA4">
        <w:rPr>
          <w:rFonts w:ascii="Arial" w:hAnsi="Arial" w:cs="Arial"/>
          <w:color w:val="auto"/>
          <w:sz w:val="22"/>
        </w:rPr>
        <w:fldChar w:fldCharType="end"/>
      </w:r>
      <w:r w:rsidRPr="00202AA4">
        <w:rPr>
          <w:rFonts w:ascii="Arial" w:hAnsi="Arial" w:cs="Arial"/>
          <w:color w:val="auto"/>
          <w:sz w:val="22"/>
        </w:rPr>
        <w:t>.</w:t>
      </w:r>
      <w:proofErr w:type="gramEnd"/>
      <w:r w:rsidRPr="00202AA4">
        <w:rPr>
          <w:rFonts w:ascii="Arial" w:hAnsi="Arial" w:cs="Arial"/>
          <w:color w:val="auto"/>
          <w:sz w:val="22"/>
        </w:rPr>
        <w:t xml:space="preserve"> Kadar Protein</w:t>
      </w:r>
      <w:bookmarkEnd w:id="24"/>
    </w:p>
    <w:p w:rsidR="00E07230" w:rsidRDefault="00E07230" w:rsidP="00E07230">
      <w:pPr>
        <w:spacing w:after="120" w:line="360" w:lineRule="auto"/>
        <w:ind w:firstLine="720"/>
        <w:jc w:val="both"/>
        <w:rPr>
          <w:rFonts w:ascii="Arial" w:hAnsi="Arial" w:cs="Arial"/>
        </w:rPr>
      </w:pPr>
      <w:r>
        <w:rPr>
          <w:rFonts w:ascii="Arial" w:hAnsi="Arial" w:cs="Arial"/>
        </w:rPr>
        <w:t>Berdasarkan grafik diatas nilai kadar protein ikan pindang terjadi penurunan kadar protein bila dilihat pada ikan tongkol segar menggandung protein sebanyak 31% didalam daging putih  dan 27,6% di dalam daging merah total berkisar 58%, bila dilihat dari data peneliti terjadi penurunan kadar protein, hal ini adanya proses pengolahan pemasakan dengan perebusan ataupun pengkukusan dengan suhu yang digunakan mencapai 100</w:t>
      </w:r>
      <w:r>
        <w:rPr>
          <w:rFonts w:ascii="Arial" w:hAnsi="Arial" w:cs="Arial"/>
          <w:vertAlign w:val="superscript"/>
        </w:rPr>
        <w:t>0</w:t>
      </w:r>
      <w:r>
        <w:rPr>
          <w:rFonts w:ascii="Arial" w:hAnsi="Arial" w:cs="Arial"/>
        </w:rPr>
        <w:t>c akan menyebabkan denaturasi</w:t>
      </w:r>
      <w:sdt>
        <w:sdtPr>
          <w:rPr>
            <w:rFonts w:ascii="Arial" w:hAnsi="Arial" w:cs="Arial"/>
          </w:rPr>
          <w:id w:val="-914473941"/>
          <w:citation/>
        </w:sdtPr>
        <w:sdtEndPr/>
        <w:sdtContent>
          <w:r>
            <w:rPr>
              <w:rFonts w:ascii="Arial" w:hAnsi="Arial" w:cs="Arial"/>
            </w:rPr>
            <w:fldChar w:fldCharType="begin"/>
          </w:r>
          <w:r>
            <w:rPr>
              <w:rFonts w:ascii="Arial" w:hAnsi="Arial" w:cs="Arial"/>
            </w:rPr>
            <w:instrText xml:space="preserve"> CITATION Aly15 \l 1033 </w:instrText>
          </w:r>
          <w:r>
            <w:rPr>
              <w:rFonts w:ascii="Arial" w:hAnsi="Arial" w:cs="Arial"/>
            </w:rPr>
            <w:fldChar w:fldCharType="separate"/>
          </w:r>
          <w:r>
            <w:rPr>
              <w:rFonts w:ascii="Arial" w:hAnsi="Arial" w:cs="Arial"/>
              <w:noProof/>
            </w:rPr>
            <w:t xml:space="preserve"> (Alyani, Ma”ruf and Anggo 2015)</w:t>
          </w:r>
          <w:r>
            <w:rPr>
              <w:rFonts w:ascii="Arial" w:hAnsi="Arial" w:cs="Arial"/>
            </w:rPr>
            <w:fldChar w:fldCharType="end"/>
          </w:r>
        </w:sdtContent>
      </w:sdt>
      <w:r>
        <w:rPr>
          <w:rFonts w:ascii="Arial" w:hAnsi="Arial" w:cs="Arial"/>
        </w:rPr>
        <w:t>.</w:t>
      </w:r>
    </w:p>
    <w:p w:rsidR="00E07230" w:rsidRDefault="00E07230" w:rsidP="00E07230">
      <w:pPr>
        <w:spacing w:after="120" w:line="360" w:lineRule="auto"/>
        <w:ind w:firstLine="720"/>
        <w:jc w:val="both"/>
        <w:rPr>
          <w:rFonts w:ascii="Arial" w:hAnsi="Arial" w:cs="Arial"/>
        </w:rPr>
      </w:pPr>
      <w:r>
        <w:rPr>
          <w:rFonts w:ascii="Arial" w:hAnsi="Arial" w:cs="Arial"/>
        </w:rPr>
        <w:t xml:space="preserve">Pindang dengan lama pemasakan 2.5, 3, 3.5, dan blangko pada pemasakan terbaik pada </w:t>
      </w:r>
      <w:r>
        <w:rPr>
          <w:rFonts w:ascii="Arial" w:hAnsi="Arial" w:cs="Arial"/>
        </w:rPr>
        <w:lastRenderedPageBreak/>
        <w:t xml:space="preserve">dengan lama waktu pemasakan 3 jam dengan mengunkan pemaskana alat oven steam dengan kadar protein 26.46% dan pemasakan terendah pada pemasakan dengan alat </w:t>
      </w:r>
      <w:proofErr w:type="gramStart"/>
      <w:r>
        <w:rPr>
          <w:rFonts w:ascii="Arial" w:hAnsi="Arial" w:cs="Arial"/>
        </w:rPr>
        <w:t>tradisional  yaitu</w:t>
      </w:r>
      <w:proofErr w:type="gramEnd"/>
      <w:r>
        <w:rPr>
          <w:rFonts w:ascii="Arial" w:hAnsi="Arial" w:cs="Arial"/>
        </w:rPr>
        <w:t xml:space="preserve"> 23.1% pada dasarnya semua pemasakan mengalami penurunan kadar protein Menurut</w:t>
      </w:r>
      <w:sdt>
        <w:sdtPr>
          <w:rPr>
            <w:rFonts w:ascii="Arial" w:hAnsi="Arial" w:cs="Arial"/>
          </w:rPr>
          <w:id w:val="2082408307"/>
          <w:citation/>
        </w:sdtPr>
        <w:sdtEndPr/>
        <w:sdtContent>
          <w:r>
            <w:rPr>
              <w:rFonts w:ascii="Arial" w:hAnsi="Arial" w:cs="Arial"/>
            </w:rPr>
            <w:fldChar w:fldCharType="begin"/>
          </w:r>
          <w:r>
            <w:rPr>
              <w:rFonts w:ascii="Arial" w:hAnsi="Arial" w:cs="Arial"/>
            </w:rPr>
            <w:instrText xml:space="preserve"> CITATION Pun14 \l 1033 </w:instrText>
          </w:r>
          <w:r>
            <w:rPr>
              <w:rFonts w:ascii="Arial" w:hAnsi="Arial" w:cs="Arial"/>
            </w:rPr>
            <w:fldChar w:fldCharType="separate"/>
          </w:r>
          <w:r>
            <w:rPr>
              <w:rFonts w:ascii="Arial" w:hAnsi="Arial" w:cs="Arial"/>
              <w:noProof/>
            </w:rPr>
            <w:t xml:space="preserve"> (Pundoko, et al. 2014)</w:t>
          </w:r>
          <w:r>
            <w:rPr>
              <w:rFonts w:ascii="Arial" w:hAnsi="Arial" w:cs="Arial"/>
            </w:rPr>
            <w:fldChar w:fldCharType="end"/>
          </w:r>
        </w:sdtContent>
      </w:sdt>
      <w:r>
        <w:rPr>
          <w:rFonts w:ascii="Arial" w:hAnsi="Arial" w:cs="Arial"/>
        </w:rPr>
        <w:t>, kadar protein terjadi penurunan dari protein total pada saat perebusan. Karena pada proses perebusan protein terlarut dalam air, Menurut</w:t>
      </w:r>
      <w:sdt>
        <w:sdtPr>
          <w:rPr>
            <w:rFonts w:ascii="Arial" w:hAnsi="Arial" w:cs="Arial"/>
          </w:rPr>
          <w:id w:val="634537619"/>
          <w:citation/>
        </w:sdtPr>
        <w:sdtEndPr/>
        <w:sdtContent>
          <w:r>
            <w:rPr>
              <w:rFonts w:ascii="Arial" w:hAnsi="Arial" w:cs="Arial"/>
            </w:rPr>
            <w:fldChar w:fldCharType="begin"/>
          </w:r>
          <w:r>
            <w:rPr>
              <w:rFonts w:ascii="Arial" w:hAnsi="Arial" w:cs="Arial"/>
            </w:rPr>
            <w:instrText xml:space="preserve"> CITATION Aly15 \l 1033 </w:instrText>
          </w:r>
          <w:r>
            <w:rPr>
              <w:rFonts w:ascii="Arial" w:hAnsi="Arial" w:cs="Arial"/>
            </w:rPr>
            <w:fldChar w:fldCharType="separate"/>
          </w:r>
          <w:r>
            <w:rPr>
              <w:rFonts w:ascii="Arial" w:hAnsi="Arial" w:cs="Arial"/>
              <w:noProof/>
            </w:rPr>
            <w:t xml:space="preserve"> (Alyani, Ma”ruf and Anggo 2015)</w:t>
          </w:r>
          <w:r>
            <w:rPr>
              <w:rFonts w:ascii="Arial" w:hAnsi="Arial" w:cs="Arial"/>
            </w:rPr>
            <w:fldChar w:fldCharType="end"/>
          </w:r>
        </w:sdtContent>
      </w:sdt>
      <w:r>
        <w:rPr>
          <w:rFonts w:ascii="Arial" w:hAnsi="Arial" w:cs="Arial"/>
        </w:rPr>
        <w:t xml:space="preserve">, penurunan kadar protein terjadi karena adanya efek dari lama perebusan yang di lakukan semakin lama waktu perebusan kadar protein dalam tubuh ikan juga mengalami penurunan, karena sebagian kecil protein juga ikut dalam air dan hilang Menurut </w:t>
      </w:r>
      <w:sdt>
        <w:sdtPr>
          <w:rPr>
            <w:rFonts w:ascii="Arial" w:hAnsi="Arial" w:cs="Arial"/>
          </w:rPr>
          <w:id w:val="-1578743090"/>
          <w:citation/>
        </w:sdtPr>
        <w:sdtEndPr/>
        <w:sdtContent>
          <w:r>
            <w:rPr>
              <w:rFonts w:ascii="Arial" w:hAnsi="Arial" w:cs="Arial"/>
            </w:rPr>
            <w:fldChar w:fldCharType="begin"/>
          </w:r>
          <w:r>
            <w:rPr>
              <w:rFonts w:ascii="Arial" w:hAnsi="Arial" w:cs="Arial"/>
            </w:rPr>
            <w:instrText xml:space="preserve"> CITATION Pun14 \l 1033 </w:instrText>
          </w:r>
          <w:r>
            <w:rPr>
              <w:rFonts w:ascii="Arial" w:hAnsi="Arial" w:cs="Arial"/>
            </w:rPr>
            <w:fldChar w:fldCharType="separate"/>
          </w:r>
          <w:r w:rsidRPr="005C6560">
            <w:rPr>
              <w:rFonts w:ascii="Arial" w:hAnsi="Arial" w:cs="Arial"/>
              <w:noProof/>
            </w:rPr>
            <w:t>(Pundoko, et al. 2014)</w:t>
          </w:r>
          <w:r>
            <w:rPr>
              <w:rFonts w:ascii="Arial" w:hAnsi="Arial" w:cs="Arial"/>
            </w:rPr>
            <w:fldChar w:fldCharType="end"/>
          </w:r>
        </w:sdtContent>
      </w:sdt>
      <w:r>
        <w:rPr>
          <w:rFonts w:ascii="Arial" w:hAnsi="Arial" w:cs="Arial"/>
        </w:rPr>
        <w:t>, zat gizi penting seperti protein, lemak, dan kadar air yang mungkin hilang selama proses pengolahan berlangsung khususnya setelah proses perebusan. Selama proses perebusan memungkinkan banyak protein dan lemak yang hilang atau ikut terbawa dalam air perebusan.</w:t>
      </w:r>
    </w:p>
    <w:p w:rsidR="00E07230" w:rsidRDefault="00E07230" w:rsidP="00E07230">
      <w:pPr>
        <w:spacing w:after="120" w:line="360" w:lineRule="auto"/>
        <w:jc w:val="both"/>
        <w:rPr>
          <w:rFonts w:ascii="Arial" w:hAnsi="Arial" w:cs="Arial"/>
        </w:rPr>
      </w:pPr>
      <w:r>
        <w:rPr>
          <w:rFonts w:ascii="Arial" w:hAnsi="Arial" w:cs="Arial"/>
        </w:rPr>
        <w:tab/>
        <w:t xml:space="preserve">Penurunan </w:t>
      </w:r>
      <w:proofErr w:type="gramStart"/>
      <w:r>
        <w:rPr>
          <w:rFonts w:ascii="Arial" w:hAnsi="Arial" w:cs="Arial"/>
        </w:rPr>
        <w:t>kadar</w:t>
      </w:r>
      <w:proofErr w:type="gramEnd"/>
      <w:r>
        <w:rPr>
          <w:rFonts w:ascii="Arial" w:hAnsi="Arial" w:cs="Arial"/>
        </w:rPr>
        <w:t xml:space="preserve"> protein pada ikan pindang tongkol karena suhu yang tinggi pada saat perebusan hal ini meyebabkan terjadinya denaturasi protein yang </w:t>
      </w:r>
      <w:r>
        <w:rPr>
          <w:rFonts w:ascii="Arial" w:hAnsi="Arial" w:cs="Arial"/>
        </w:rPr>
        <w:lastRenderedPageBreak/>
        <w:t xml:space="preserve">akan menurunkan kualitas kadar protein Suhu mulai terjadinya denaturasi sebagian besar protein terjadi berkisar antara 70-75ºC. </w:t>
      </w:r>
      <w:sdt>
        <w:sdtPr>
          <w:rPr>
            <w:rFonts w:ascii="Arial" w:hAnsi="Arial" w:cs="Arial"/>
          </w:rPr>
          <w:id w:val="-1138869577"/>
          <w:citation/>
        </w:sdtPr>
        <w:sdtEndPr/>
        <w:sdtContent>
          <w:r>
            <w:rPr>
              <w:rFonts w:ascii="Arial" w:hAnsi="Arial" w:cs="Arial"/>
            </w:rPr>
            <w:fldChar w:fldCharType="begin"/>
          </w:r>
          <w:r>
            <w:rPr>
              <w:rFonts w:ascii="Arial" w:hAnsi="Arial" w:cs="Arial"/>
            </w:rPr>
            <w:instrText xml:space="preserve"> CITATION Kur09 \l 1033 </w:instrText>
          </w:r>
          <w:r>
            <w:rPr>
              <w:rFonts w:ascii="Arial" w:hAnsi="Arial" w:cs="Arial"/>
            </w:rPr>
            <w:fldChar w:fldCharType="separate"/>
          </w:r>
          <w:r>
            <w:rPr>
              <w:rFonts w:ascii="Arial" w:hAnsi="Arial" w:cs="Arial"/>
              <w:noProof/>
            </w:rPr>
            <w:t>(Kurniawati 2009)</w:t>
          </w:r>
          <w:r>
            <w:rPr>
              <w:rFonts w:ascii="Arial" w:hAnsi="Arial" w:cs="Arial"/>
            </w:rPr>
            <w:fldChar w:fldCharType="end"/>
          </w:r>
        </w:sdtContent>
      </w:sdt>
      <w:r>
        <w:rPr>
          <w:rFonts w:ascii="Arial" w:hAnsi="Arial" w:cs="Arial"/>
        </w:rPr>
        <w:t xml:space="preserve"> </w:t>
      </w:r>
      <w:proofErr w:type="gramStart"/>
      <w:r>
        <w:rPr>
          <w:rFonts w:ascii="Arial" w:hAnsi="Arial" w:cs="Arial"/>
        </w:rPr>
        <w:t>denaturasi</w:t>
      </w:r>
      <w:proofErr w:type="gramEnd"/>
      <w:r>
        <w:rPr>
          <w:rFonts w:ascii="Arial" w:hAnsi="Arial" w:cs="Arial"/>
        </w:rPr>
        <w:t xml:space="preserve"> protein adalah berubahnya susunan rantai polipeptida suatu molekul protein. Terjadinya denaturasi protein tahap awal pada saat protein dikenai suhu pemanasan sekitar 50ºC, protein tersebut belum bisa dikatakan rusak, hanya mengalami perubahan struktur sekunder, tersier, kuartener.</w:t>
      </w:r>
    </w:p>
    <w:p w:rsidR="00E07230" w:rsidRDefault="00E07230" w:rsidP="0060445D">
      <w:pPr>
        <w:spacing w:before="240" w:after="120" w:line="360" w:lineRule="auto"/>
        <w:ind w:firstLine="720"/>
        <w:jc w:val="both"/>
        <w:rPr>
          <w:rFonts w:ascii="Arial" w:hAnsi="Arial" w:cs="Arial"/>
        </w:rPr>
      </w:pPr>
      <w:r>
        <w:rPr>
          <w:rFonts w:ascii="Arial" w:hAnsi="Arial" w:cs="Arial"/>
        </w:rPr>
        <w:t xml:space="preserve">Dari data anova diatas nilai 2.68 &lt;dari pada nilai f tabel 4.06 sehingga keputusanya adalah terima Ho (ada perbedaan rata-rata setiap perlakuan) atau rata-rata yang di hasilkan sama tidak ada perbedaan dari setiap perlakuan </w:t>
      </w:r>
      <w:proofErr w:type="gramStart"/>
      <w:r>
        <w:rPr>
          <w:rFonts w:ascii="Arial" w:hAnsi="Arial" w:cs="Arial"/>
        </w:rPr>
        <w:t>pemasakan  yang</w:t>
      </w:r>
      <w:proofErr w:type="gramEnd"/>
      <w:r>
        <w:rPr>
          <w:rFonts w:ascii="Arial" w:hAnsi="Arial" w:cs="Arial"/>
        </w:rPr>
        <w:t xml:space="preserve"> dilakukan bisa dikatakan bila dimasak selama 2.5-3-3.5 jam tidak ada perbedaan kadar protein,  bila dilihat dari tingkat kesalaha yang terjadi disini peneliti menggunakan tingkat kesalahan 5% (0,05) dengan ketentuan bila p-value &gt; nilai α (maka Ho ditolak ).</w:t>
      </w:r>
    </w:p>
    <w:p w:rsidR="00E07230" w:rsidRDefault="00E07230" w:rsidP="00E07230">
      <w:pPr>
        <w:spacing w:after="120" w:line="360" w:lineRule="auto"/>
        <w:jc w:val="both"/>
        <w:rPr>
          <w:rFonts w:ascii="Arial" w:hAnsi="Arial" w:cs="Arial"/>
        </w:rPr>
      </w:pPr>
      <w:r>
        <w:rPr>
          <w:rFonts w:ascii="Arial" w:hAnsi="Arial" w:cs="Arial"/>
        </w:rPr>
        <w:tab/>
        <w:t>Output dari anova diatas adalaha persamaan nilai f 2.68&lt; nilai f tabel 4.06 dan nilai p-value 0.11</w:t>
      </w:r>
      <w:r>
        <w:rPr>
          <w:rFonts w:ascii="Arial" w:hAnsi="Arial" w:cs="Arial"/>
        </w:rPr>
        <w:tab/>
        <w:t>&gt; α 0</w:t>
      </w:r>
      <w:proofErr w:type="gramStart"/>
      <w:r>
        <w:rPr>
          <w:rFonts w:ascii="Arial" w:hAnsi="Arial" w:cs="Arial"/>
        </w:rPr>
        <w:t>,05</w:t>
      </w:r>
      <w:proofErr w:type="gramEnd"/>
      <w:r>
        <w:rPr>
          <w:rFonts w:ascii="Arial" w:hAnsi="Arial" w:cs="Arial"/>
        </w:rPr>
        <w:t xml:space="preserve"> dengan kata lain Ho diterima dengan kata lain tidak terdapat interaksi waktu pemasakan </w:t>
      </w:r>
      <w:r>
        <w:rPr>
          <w:rFonts w:ascii="Arial" w:hAnsi="Arial" w:cs="Arial"/>
        </w:rPr>
        <w:lastRenderedPageBreak/>
        <w:t xml:space="preserve">dengan kadar air pada produk. Dari hasil statistik menunjukan bahwa perlakuan setiap pemasakan tidak berpengaruh terhadap </w:t>
      </w:r>
      <w:proofErr w:type="gramStart"/>
      <w:r>
        <w:rPr>
          <w:rFonts w:ascii="Arial" w:hAnsi="Arial" w:cs="Arial"/>
        </w:rPr>
        <w:t>kadar</w:t>
      </w:r>
      <w:proofErr w:type="gramEnd"/>
      <w:r>
        <w:rPr>
          <w:rFonts w:ascii="Arial" w:hAnsi="Arial" w:cs="Arial"/>
        </w:rPr>
        <w:t xml:space="preserve"> protein, semakin lama pemasakan yang dilakukan akan berpengaruh terhadap kadar protein yang terkandung dalam produk.</w:t>
      </w:r>
      <w:sdt>
        <w:sdtPr>
          <w:rPr>
            <w:rFonts w:ascii="Arial" w:hAnsi="Arial" w:cs="Arial"/>
          </w:rPr>
          <w:id w:val="-1530101948"/>
          <w:citation/>
        </w:sdtPr>
        <w:sdtEndPr/>
        <w:sdtContent>
          <w:r>
            <w:rPr>
              <w:rFonts w:ascii="Arial" w:hAnsi="Arial" w:cs="Arial"/>
            </w:rPr>
            <w:fldChar w:fldCharType="begin"/>
          </w:r>
          <w:r>
            <w:rPr>
              <w:rFonts w:ascii="Arial" w:hAnsi="Arial" w:cs="Arial"/>
            </w:rPr>
            <w:instrText xml:space="preserve"> CITATION Pun14 \l 1033 </w:instrText>
          </w:r>
          <w:r>
            <w:rPr>
              <w:rFonts w:ascii="Arial" w:hAnsi="Arial" w:cs="Arial"/>
            </w:rPr>
            <w:fldChar w:fldCharType="separate"/>
          </w:r>
          <w:r w:rsidRPr="00F32B38">
            <w:rPr>
              <w:rFonts w:ascii="Arial" w:hAnsi="Arial" w:cs="Arial"/>
              <w:noProof/>
            </w:rPr>
            <w:t>(Pundoko, et al. 2014)</w:t>
          </w:r>
          <w:r>
            <w:rPr>
              <w:rFonts w:ascii="Arial" w:hAnsi="Arial" w:cs="Arial"/>
            </w:rPr>
            <w:fldChar w:fldCharType="end"/>
          </w:r>
        </w:sdtContent>
      </w:sdt>
    </w:p>
    <w:p w:rsidR="00E07230" w:rsidRDefault="00E07230" w:rsidP="00E07230">
      <w:pPr>
        <w:spacing w:after="120" w:line="360" w:lineRule="auto"/>
        <w:jc w:val="both"/>
        <w:rPr>
          <w:rFonts w:ascii="Arial" w:hAnsi="Arial" w:cs="Arial"/>
        </w:rPr>
      </w:pPr>
    </w:p>
    <w:p w:rsidR="00E07230" w:rsidRDefault="00E07230" w:rsidP="00E07230">
      <w:pPr>
        <w:spacing w:after="120" w:line="360" w:lineRule="auto"/>
        <w:jc w:val="both"/>
        <w:rPr>
          <w:rFonts w:ascii="Arial" w:hAnsi="Arial" w:cs="Arial"/>
          <w:b/>
          <w:sz w:val="24"/>
        </w:rPr>
      </w:pPr>
      <w:r>
        <w:rPr>
          <w:rFonts w:ascii="Arial" w:hAnsi="Arial" w:cs="Arial"/>
          <w:b/>
          <w:sz w:val="24"/>
        </w:rPr>
        <w:t xml:space="preserve">Kesimpulan </w:t>
      </w:r>
    </w:p>
    <w:p w:rsidR="00E07230" w:rsidRDefault="00E07230" w:rsidP="00E07230">
      <w:pPr>
        <w:spacing w:after="120" w:line="360" w:lineRule="auto"/>
        <w:jc w:val="both"/>
        <w:rPr>
          <w:rFonts w:ascii="Arial" w:hAnsi="Arial" w:cs="Arial"/>
        </w:rPr>
      </w:pPr>
      <w:r>
        <w:rPr>
          <w:rFonts w:ascii="Arial" w:hAnsi="Arial" w:cs="Arial"/>
          <w:b/>
          <w:sz w:val="24"/>
        </w:rPr>
        <w:tab/>
      </w:r>
      <w:r>
        <w:rPr>
          <w:rFonts w:ascii="Arial" w:hAnsi="Arial" w:cs="Arial"/>
        </w:rPr>
        <w:t>Pengolahan ikan pindang mengunakan alat oven steam memiliki hasil produksi yang sangat bagus bila dibandingkan menggunakan alat tradisonal baik dari mutu yang di hasilkan maupun dari uji sensori pada produk akhir, produk yang disukai oleh konsumen  adalah  produk dengan pemasakan selama 3 jam, karena produk yang dihasilkan masih utuh dan tektur yang kering dan tidak lembek dan rasa yang dihasilkan enak dan gurih, bila dilihat dari mutu yang dihasilkan tidak ada perbedaan yang terlalu jauh dari setiap pemasakan bisa dikatakan mutu yang diperoleh layak dikosumsi.</w:t>
      </w:r>
    </w:p>
    <w:p w:rsidR="00E07230" w:rsidRDefault="00E07230" w:rsidP="00E07230">
      <w:pPr>
        <w:pStyle w:val="Heading2"/>
        <w:jc w:val="center"/>
        <w:rPr>
          <w:rFonts w:ascii="Arial" w:hAnsi="Arial" w:cs="Arial"/>
          <w:color w:val="auto"/>
          <w:sz w:val="22"/>
          <w:szCs w:val="22"/>
        </w:rPr>
      </w:pPr>
      <w:bookmarkStart w:id="25" w:name="_Toc30700100"/>
      <w:r>
        <w:rPr>
          <w:rFonts w:ascii="Arial" w:hAnsi="Arial" w:cs="Arial"/>
          <w:color w:val="auto"/>
          <w:sz w:val="22"/>
          <w:szCs w:val="22"/>
        </w:rPr>
        <w:t>DAFTAR PUSTAKA</w:t>
      </w:r>
      <w:bookmarkEnd w:id="25"/>
    </w:p>
    <w:sdt>
      <w:sdtPr>
        <w:rPr>
          <w:rFonts w:ascii="Arial" w:hAnsi="Arial" w:cs="Arial"/>
        </w:rPr>
        <w:id w:val="-577522029"/>
        <w:bibliography/>
      </w:sdtPr>
      <w:sdtEndPr/>
      <w:sdtContent>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rPr>
            <w:fldChar w:fldCharType="begin"/>
          </w:r>
          <w:r w:rsidRPr="00661B5E">
            <w:rPr>
              <w:rFonts w:ascii="Arial" w:hAnsi="Arial" w:cs="Arial"/>
            </w:rPr>
            <w:instrText xml:space="preserve"> BIBLIOGRAPHY </w:instrText>
          </w:r>
          <w:r>
            <w:rPr>
              <w:rFonts w:ascii="Arial" w:hAnsi="Arial" w:cs="Arial"/>
            </w:rPr>
            <w:fldChar w:fldCharType="separate"/>
          </w:r>
          <w:r>
            <w:rPr>
              <w:rFonts w:ascii="Arial" w:hAnsi="Arial" w:cs="Arial"/>
              <w:noProof/>
            </w:rPr>
            <w:t xml:space="preserve">Adawyah, R. "Pengolahan dan Pengawetan Ikan." </w:t>
          </w:r>
          <w:r>
            <w:rPr>
              <w:rFonts w:ascii="Arial" w:hAnsi="Arial" w:cs="Arial"/>
              <w:i/>
              <w:iCs/>
              <w:noProof/>
            </w:rPr>
            <w:t>Bumi Aksara, Jakarta</w:t>
          </w:r>
          <w:r>
            <w:rPr>
              <w:rFonts w:ascii="Arial" w:hAnsi="Arial" w:cs="Arial"/>
              <w:noProof/>
            </w:rPr>
            <w:t>, 2007.</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lastRenderedPageBreak/>
            <w:t xml:space="preserve">Alyani, Fathin, Widodo Farid Ma”ruf, and Apri Dwi Anggo. "Pengaruh Lama Perebusan Ikan Bandeng (Chanos chanos Forsk) Pindang Goreng Terhadap Kandungan Lisin dan Protein Terlarut." </w:t>
          </w:r>
          <w:r>
            <w:rPr>
              <w:rFonts w:ascii="Arial" w:hAnsi="Arial" w:cs="Arial"/>
              <w:i/>
              <w:iCs/>
              <w:noProof/>
            </w:rPr>
            <w:t>Program Studi Teknologi Hasil Perikanan, Jurusan Perikanan,Fakultas Perikanan dan Ilmu Kelautan, Universitas Diponegoro</w:t>
          </w:r>
          <w:r>
            <w:rPr>
              <w:rFonts w:ascii="Arial" w:hAnsi="Arial" w:cs="Arial"/>
              <w:noProof/>
            </w:rPr>
            <w:t>, 2015.</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Anatra , N, and M Wartini. "Aroma and Flavor Compounds. Tropical Plant Curriculum Project." </w:t>
          </w:r>
          <w:r>
            <w:rPr>
              <w:rFonts w:ascii="Arial" w:hAnsi="Arial" w:cs="Arial"/>
              <w:i/>
              <w:iCs/>
              <w:noProof/>
            </w:rPr>
            <w:t>Udayana University</w:t>
          </w:r>
          <w:r>
            <w:rPr>
              <w:rFonts w:ascii="Arial" w:hAnsi="Arial" w:cs="Arial"/>
              <w:noProof/>
            </w:rPr>
            <w:t>, 2014.</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Astuti, Pungki Agustina. "Pengolahan dan Pengawetan Pangan dengan Suhu Tinggi." 2014.</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Buckle. "Ilmu pangan." </w:t>
          </w:r>
          <w:r>
            <w:rPr>
              <w:rFonts w:ascii="Arial" w:hAnsi="Arial" w:cs="Arial"/>
              <w:i/>
              <w:iCs/>
              <w:noProof/>
            </w:rPr>
            <w:t>Penerjemah Hari purnomo,adiyono, (Ui-prets) jakarta</w:t>
          </w:r>
          <w:r>
            <w:rPr>
              <w:rFonts w:ascii="Arial" w:hAnsi="Arial" w:cs="Arial"/>
              <w:noProof/>
            </w:rPr>
            <w:t>, 1987.</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Ersoy, B, and A Ozeren. "The effect of cooking methods on mineral and vitamin contents of African catfish (Clarias gariepinus)." </w:t>
          </w:r>
          <w:r>
            <w:rPr>
              <w:rFonts w:ascii="Arial" w:hAnsi="Arial" w:cs="Arial"/>
              <w:i/>
              <w:iCs/>
              <w:noProof/>
            </w:rPr>
            <w:t>Food Chemistry</w:t>
          </w:r>
          <w:r>
            <w:rPr>
              <w:rFonts w:ascii="Arial" w:hAnsi="Arial" w:cs="Arial"/>
              <w:noProof/>
            </w:rPr>
            <w:t>, 2008.</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Fauziah, Nidaul, Swastawati Fronthea, and Rianingsih Laras. "Kajian Efek </w:t>
          </w:r>
          <w:r>
            <w:rPr>
              <w:rFonts w:ascii="Arial" w:hAnsi="Arial" w:cs="Arial"/>
              <w:noProof/>
            </w:rPr>
            <w:lastRenderedPageBreak/>
            <w:t xml:space="preserve">Antioksidan Asap Cair Terhadap Oksidasi Lemak Ikan Pindang Layang (Decapterus sp.) Selama Penyimpanan Suhu Ruang." </w:t>
          </w:r>
          <w:r>
            <w:rPr>
              <w:rFonts w:ascii="Arial" w:hAnsi="Arial" w:cs="Arial"/>
              <w:i/>
              <w:iCs/>
              <w:noProof/>
            </w:rPr>
            <w:t>Jurnal Pengolahan dan Bioteknologi Hasil Perikanan</w:t>
          </w:r>
          <w:r>
            <w:rPr>
              <w:rFonts w:ascii="Arial" w:hAnsi="Arial" w:cs="Arial"/>
              <w:noProof/>
            </w:rPr>
            <w:t>, 2014.</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Gamman, P M, and K B Sherrington. "Ilmu Pangan, Pengantar Ilmu Pangan dan Nutrisi dan Mikrobiologi." </w:t>
          </w:r>
          <w:r>
            <w:rPr>
              <w:rFonts w:ascii="Arial" w:hAnsi="Arial" w:cs="Arial"/>
              <w:i/>
              <w:iCs/>
              <w:noProof/>
            </w:rPr>
            <w:t>2nd edition. Fakultas Teknologi Pertanian. UGM,Yogyakarta.</w:t>
          </w:r>
          <w:r>
            <w:rPr>
              <w:rFonts w:ascii="Arial" w:hAnsi="Arial" w:cs="Arial"/>
              <w:noProof/>
            </w:rPr>
            <w:t>, 1994.</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Hafiludin. "Karateristik Proksimat dan Kandungan Senyawa Kimia Daging Putih dan Daging Merah Ikan TONGKOL (Euthynnus affinis)." </w:t>
          </w:r>
          <w:r>
            <w:rPr>
              <w:rFonts w:ascii="Arial" w:hAnsi="Arial" w:cs="Arial"/>
              <w:i/>
              <w:iCs/>
              <w:noProof/>
            </w:rPr>
            <w:t>Jurnal KELAUTAN</w:t>
          </w:r>
          <w:r>
            <w:rPr>
              <w:rFonts w:ascii="Arial" w:hAnsi="Arial" w:cs="Arial"/>
              <w:noProof/>
            </w:rPr>
            <w:t>, 2011.</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Handayani, R Baiq, D Bambang Kusumo, Wuharyani Werdiningsih, Isti Tri Rahayu, and Hariani. "Kajian Mutu Organolepti dan Daya Simpan Pindang Tongkol dengan Perlakuan Jenis Air dan Lama Pengkukusan." </w:t>
          </w:r>
          <w:r>
            <w:rPr>
              <w:rFonts w:ascii="Arial" w:hAnsi="Arial" w:cs="Arial"/>
              <w:i/>
              <w:iCs/>
              <w:noProof/>
            </w:rPr>
            <w:t>Pro food (Jurnal Ilmu dan teknologi Pangan,Fakultas Pertanian Universitas Mataram</w:t>
          </w:r>
          <w:r>
            <w:rPr>
              <w:rFonts w:ascii="Arial" w:hAnsi="Arial" w:cs="Arial"/>
              <w:noProof/>
            </w:rPr>
            <w:t>, 2017: 194.</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lastRenderedPageBreak/>
            <w:t xml:space="preserve">Hayati, R, A Marliah, and F Rosita. "Sifat Kimia dan Evaluasi Sensori Bubuk Kopi Arabika ." </w:t>
          </w:r>
          <w:r>
            <w:rPr>
              <w:rFonts w:ascii="Arial" w:hAnsi="Arial" w:cs="Arial"/>
              <w:i/>
              <w:iCs/>
              <w:noProof/>
            </w:rPr>
            <w:t>Jurnal Florsek</w:t>
          </w:r>
          <w:r>
            <w:rPr>
              <w:rFonts w:ascii="Arial" w:hAnsi="Arial" w:cs="Arial"/>
              <w:noProof/>
            </w:rPr>
            <w:t>, 2012.</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Kemp, SE, T Hollowood, and J Hort. "Sensory Evaluation A Practical Handbook." </w:t>
          </w:r>
          <w:r>
            <w:rPr>
              <w:rFonts w:ascii="Arial" w:hAnsi="Arial" w:cs="Arial"/>
              <w:i/>
              <w:iCs/>
              <w:noProof/>
            </w:rPr>
            <w:t>Wiley Blackwell, United Kingdom</w:t>
          </w:r>
          <w:r>
            <w:rPr>
              <w:rFonts w:ascii="Arial" w:hAnsi="Arial" w:cs="Arial"/>
              <w:noProof/>
            </w:rPr>
            <w:t>, 2009.</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Kurniawati, Elly. "Pembuatan Konsentrat Protein dari Biji Kecapir dengan Penambahan HCL." </w:t>
          </w:r>
          <w:r>
            <w:rPr>
              <w:rFonts w:ascii="Arial" w:hAnsi="Arial" w:cs="Arial"/>
              <w:i/>
              <w:iCs/>
              <w:noProof/>
            </w:rPr>
            <w:t>Teknik Kimia, FTI UPN “Veteran” Jatim</w:t>
          </w:r>
          <w:r>
            <w:rPr>
              <w:rFonts w:ascii="Arial" w:hAnsi="Arial" w:cs="Arial"/>
              <w:noProof/>
            </w:rPr>
            <w:t>, 2009.</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Learson , RJ, and JD Kaylor . "Pelagic Fish in The Sea Food Industry." </w:t>
          </w:r>
          <w:r>
            <w:rPr>
              <w:rFonts w:ascii="Arial" w:hAnsi="Arial" w:cs="Arial"/>
              <w:i/>
              <w:iCs/>
              <w:noProof/>
            </w:rPr>
            <w:t>Editor. RE Martin and GJ Flick. Van Nastrand. New York.</w:t>
          </w:r>
          <w:r>
            <w:rPr>
              <w:rFonts w:ascii="Arial" w:hAnsi="Arial" w:cs="Arial"/>
              <w:noProof/>
            </w:rPr>
            <w:t>, 1990.</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Lukmanul, HL. "Studi Pengaruh Lama Pengukusan dan Kadar Bumbu Terhadap Kualitas Keripik Jamur Tiram (Pleurotus ostreatus) dengan Metode Penggorengan Vacum." </w:t>
          </w:r>
          <w:r>
            <w:rPr>
              <w:rFonts w:ascii="Arial" w:hAnsi="Arial" w:cs="Arial"/>
              <w:i/>
              <w:iCs/>
              <w:noProof/>
            </w:rPr>
            <w:t>Universitas Hasanuddin, Makassar</w:t>
          </w:r>
          <w:r>
            <w:rPr>
              <w:rFonts w:ascii="Arial" w:hAnsi="Arial" w:cs="Arial"/>
              <w:noProof/>
            </w:rPr>
            <w:t>, 2014.</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Meilgrad, M, GV Civille, and BT Carr. "Sensory Evaluation Techniques Fourth Edition." </w:t>
          </w:r>
          <w:r>
            <w:rPr>
              <w:rFonts w:ascii="Arial" w:hAnsi="Arial" w:cs="Arial"/>
              <w:i/>
              <w:iCs/>
              <w:noProof/>
            </w:rPr>
            <w:t>CRC Press. USA</w:t>
          </w:r>
          <w:r>
            <w:rPr>
              <w:rFonts w:ascii="Arial" w:hAnsi="Arial" w:cs="Arial"/>
              <w:noProof/>
            </w:rPr>
            <w:t>, 2006.</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lastRenderedPageBreak/>
            <w:t xml:space="preserve">Midayanto, D, and S Yuwono. "Penentuan atribut mutu tekstur tahu untuk direkomendasikan sebagai syarat tambahan dalam standar nasional indonesia." </w:t>
          </w:r>
          <w:r>
            <w:rPr>
              <w:rFonts w:ascii="Arial" w:hAnsi="Arial" w:cs="Arial"/>
              <w:i/>
              <w:iCs/>
              <w:noProof/>
            </w:rPr>
            <w:t>Jurnal Pangan dan Agroindustri</w:t>
          </w:r>
          <w:r>
            <w:rPr>
              <w:rFonts w:ascii="Arial" w:hAnsi="Arial" w:cs="Arial"/>
              <w:noProof/>
            </w:rPr>
            <w:t>, 2014.</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Nurjannah, Zulhamsyah, and Kustiyariyah. "Kandungan Mineral dan Proksimat Kerang Darah (Anadara Granosa) yang Diambil Dari Kabupaten Boalemo, Gorontalo." </w:t>
          </w:r>
          <w:r>
            <w:rPr>
              <w:rFonts w:ascii="Arial" w:hAnsi="Arial" w:cs="Arial"/>
              <w:i/>
              <w:iCs/>
              <w:noProof/>
            </w:rPr>
            <w:t>Jurnal Teknologi Hasil Perikanan</w:t>
          </w:r>
          <w:r>
            <w:rPr>
              <w:rFonts w:ascii="Arial" w:hAnsi="Arial" w:cs="Arial"/>
              <w:noProof/>
            </w:rPr>
            <w:t>, 2005.</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Othmer, Kirk. "Ecyclopedia of Chemical Technology." </w:t>
          </w:r>
          <w:r>
            <w:rPr>
              <w:rFonts w:ascii="Arial" w:hAnsi="Arial" w:cs="Arial"/>
              <w:i/>
              <w:iCs/>
              <w:noProof/>
            </w:rPr>
            <w:t>Volume 1.Fourth Edition.. Jhon Wiley and SonsInc. USA.</w:t>
          </w:r>
          <w:r>
            <w:rPr>
              <w:rFonts w:ascii="Arial" w:hAnsi="Arial" w:cs="Arial"/>
              <w:noProof/>
            </w:rPr>
            <w:t>, 1998.</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pandit, IGS, NT Suryadhi, IB Arka, and N Adiputra. "Pengaruh terhadap mutu kimiawi, mikrobiologis dan organoleptik ikan tongkol (Auxis penyiangan dan suhu penyimpanan tharzard, Lac)." </w:t>
          </w:r>
          <w:r>
            <w:rPr>
              <w:rFonts w:ascii="Arial" w:hAnsi="Arial" w:cs="Arial"/>
              <w:i/>
              <w:iCs/>
              <w:noProof/>
            </w:rPr>
            <w:t>Indonesian Journal of Biomedical Sciences</w:t>
          </w:r>
          <w:r>
            <w:rPr>
              <w:rFonts w:ascii="Arial" w:hAnsi="Arial" w:cs="Arial"/>
              <w:noProof/>
            </w:rPr>
            <w:t>, 2007.</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Pandit, Suranaya I Gede. "Teknologi Pemindangan Ikan Tongkol." </w:t>
          </w:r>
          <w:r>
            <w:rPr>
              <w:rFonts w:ascii="Arial" w:hAnsi="Arial" w:cs="Arial"/>
              <w:i/>
              <w:iCs/>
              <w:noProof/>
            </w:rPr>
            <w:t xml:space="preserve">Warmadewa University Pres, </w:t>
          </w:r>
          <w:r>
            <w:rPr>
              <w:rFonts w:ascii="Arial" w:hAnsi="Arial" w:cs="Arial"/>
              <w:i/>
              <w:iCs/>
              <w:noProof/>
            </w:rPr>
            <w:lastRenderedPageBreak/>
            <w:t xml:space="preserve">Perpustakaan Nasional </w:t>
          </w:r>
          <w:r>
            <w:rPr>
              <w:rFonts w:ascii="Arial" w:hAnsi="Arial" w:cs="Arial"/>
              <w:noProof/>
            </w:rPr>
            <w:t>, 2016: 1.</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Pundoko, Stephanie Sandria, Hens Onibala, T Agnes, and Agustin. "Pengaruh Komposisi Zat Gizi Ikan Cakalng Selama Prose Pengolhan Ikan Kayu." </w:t>
          </w:r>
          <w:r>
            <w:rPr>
              <w:rFonts w:ascii="Arial" w:hAnsi="Arial" w:cs="Arial"/>
              <w:i/>
              <w:iCs/>
              <w:noProof/>
            </w:rPr>
            <w:t>Fakultas Perikanan dan Ilmu Kelautan Universita Sam Ratulagi, Manado Sulawesi Utara</w:t>
          </w:r>
          <w:r>
            <w:rPr>
              <w:rFonts w:ascii="Arial" w:hAnsi="Arial" w:cs="Arial"/>
              <w:noProof/>
            </w:rPr>
            <w:t>, 2014.</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Rospiati, E. "Evaluasi Mutu dan Nilai Gizi Nugget Daging Merah Ikan Tuna(Thunnus sp)." </w:t>
          </w:r>
          <w:r>
            <w:rPr>
              <w:rFonts w:ascii="Arial" w:hAnsi="Arial" w:cs="Arial"/>
              <w:i/>
              <w:iCs/>
              <w:noProof/>
            </w:rPr>
            <w:t>Sekolah Pascasarjana Institut Pertanian Bogor</w:t>
          </w:r>
          <w:r>
            <w:rPr>
              <w:rFonts w:ascii="Arial" w:hAnsi="Arial" w:cs="Arial"/>
              <w:noProof/>
            </w:rPr>
            <w:t>, 2006.</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Sanger, G. "Mutu Kesegaran Ikan Tongkol (Auxis Tozord) Selama Penyimpanan Dingin ." </w:t>
          </w:r>
          <w:r>
            <w:rPr>
              <w:rFonts w:ascii="Arial" w:hAnsi="Arial" w:cs="Arial"/>
              <w:i/>
              <w:iCs/>
              <w:noProof/>
            </w:rPr>
            <w:t xml:space="preserve">warta iptek </w:t>
          </w:r>
          <w:r>
            <w:rPr>
              <w:rFonts w:ascii="Arial" w:hAnsi="Arial" w:cs="Arial"/>
              <w:noProof/>
            </w:rPr>
            <w:t>, 2010: no35.</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Setyaningsih, D, A Apriyantono, and MP Sari. "Analisis Sensori Industri Pangan dan Agro." </w:t>
          </w:r>
          <w:r>
            <w:rPr>
              <w:rFonts w:ascii="Arial" w:hAnsi="Arial" w:cs="Arial"/>
              <w:i/>
              <w:iCs/>
              <w:noProof/>
            </w:rPr>
            <w:t>IPB Pres, Bogor</w:t>
          </w:r>
          <w:r>
            <w:rPr>
              <w:rFonts w:ascii="Arial" w:hAnsi="Arial" w:cs="Arial"/>
              <w:noProof/>
            </w:rPr>
            <w:t>, 2010.</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Soekarto, TS. "Penilaian Organoleptik untuk Industri Pangan dan Hasil Pertanian." </w:t>
          </w:r>
          <w:r>
            <w:rPr>
              <w:rFonts w:ascii="Arial" w:hAnsi="Arial" w:cs="Arial"/>
              <w:i/>
              <w:iCs/>
              <w:noProof/>
            </w:rPr>
            <w:t>Bharata Karya Aksara, Jakarta</w:t>
          </w:r>
          <w:r>
            <w:rPr>
              <w:rFonts w:ascii="Arial" w:hAnsi="Arial" w:cs="Arial"/>
              <w:noProof/>
            </w:rPr>
            <w:t>, 1985.</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Sompei, MS. "Perikanan Tongkol Perairan Buyat Pante." </w:t>
          </w:r>
          <w:r>
            <w:rPr>
              <w:rFonts w:ascii="Arial" w:hAnsi="Arial" w:cs="Arial"/>
              <w:i/>
              <w:iCs/>
              <w:noProof/>
            </w:rPr>
            <w:lastRenderedPageBreak/>
            <w:t>Jurnal Perikanan dan Kelautan Tropis</w:t>
          </w:r>
          <w:r>
            <w:rPr>
              <w:rFonts w:ascii="Arial" w:hAnsi="Arial" w:cs="Arial"/>
              <w:noProof/>
            </w:rPr>
            <w:t>, 2011.</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Sundari, Dian, Almasyhuri, and Lamid Astuti. "Pengaruh Prose Pemasakan Terhadap Komposisi Zat Gizi Bahan Pangan Sumber Proteein." </w:t>
          </w:r>
          <w:r>
            <w:rPr>
              <w:rFonts w:ascii="Arial" w:hAnsi="Arial" w:cs="Arial"/>
              <w:i/>
              <w:iCs/>
              <w:noProof/>
            </w:rPr>
            <w:t>1Pusat Biomedis dan Teknologi Dasar Kesehatan, Kemenkes RIl. Percetakan Negara No. 29, Jakarta Pusat 10560, Indonesia</w:t>
          </w:r>
          <w:r>
            <w:rPr>
              <w:rFonts w:ascii="Arial" w:hAnsi="Arial" w:cs="Arial"/>
              <w:noProof/>
            </w:rPr>
            <w:t>, 2015.</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Suryaningrum, Dwi Theresia, Syamdidi, and Maya Erna Rizki. "Pengunaan Berbagai Garam dan Bumbu pada Pengolahan Pindang Ikan Lele Dumbo (Clarias gariepinus)." </w:t>
          </w:r>
          <w:r>
            <w:rPr>
              <w:rFonts w:ascii="Arial" w:hAnsi="Arial" w:cs="Arial"/>
              <w:i/>
              <w:iCs/>
              <w:noProof/>
            </w:rPr>
            <w:t>1 Balai Besar Penelitian dan Pengembangan Pengolahan Produk dan Bioteknologi Kelautan dan Perikanan, KKP,2 Universitas Sultan Ageng Tirtayasa</w:t>
          </w:r>
          <w:r>
            <w:rPr>
              <w:rFonts w:ascii="Arial" w:hAnsi="Arial" w:cs="Arial"/>
              <w:noProof/>
            </w:rPr>
            <w:t>, 2013.</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Susilo, Wisnu Tri, Har Putut Riyadi, and Dwi Apri Anggo. "Pengaruh Waktu Pengkukusan Terhadap Kualitas Ikan Petet (Leiognathus splendens) Presto Mengunakan Mesin TTSR." </w:t>
          </w:r>
          <w:r>
            <w:rPr>
              <w:rFonts w:ascii="Arial" w:hAnsi="Arial" w:cs="Arial"/>
              <w:i/>
              <w:iCs/>
              <w:noProof/>
            </w:rPr>
            <w:t xml:space="preserve">Program Studi </w:t>
          </w:r>
          <w:r>
            <w:rPr>
              <w:rFonts w:ascii="Arial" w:hAnsi="Arial" w:cs="Arial"/>
              <w:i/>
              <w:iCs/>
              <w:noProof/>
            </w:rPr>
            <w:lastRenderedPageBreak/>
            <w:t>Teknologi Hasil Perikanan,Jurusan Perikanan, Fakultas Perikanan dan Ilmu Kelautan, Universitas Diponegoro,Jl. Prof. Soedarto,SH, Semarang -50275</w:t>
          </w:r>
          <w:r>
            <w:rPr>
              <w:rFonts w:ascii="Arial" w:hAnsi="Arial" w:cs="Arial"/>
              <w:noProof/>
            </w:rPr>
            <w:t>, 2014.</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Suzuki , Taneko. "Fish and Krill Protein." </w:t>
          </w:r>
          <w:r>
            <w:rPr>
              <w:rFonts w:ascii="Arial" w:hAnsi="Arial" w:cs="Arial"/>
              <w:i/>
              <w:iCs/>
              <w:noProof/>
            </w:rPr>
            <w:t>Processing Technology.Applied Science Publishers Ltd.London.</w:t>
          </w:r>
          <w:r>
            <w:rPr>
              <w:rFonts w:ascii="Arial" w:hAnsi="Arial" w:cs="Arial"/>
              <w:noProof/>
            </w:rPr>
            <w:t>, 1981.</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Tapotubun, AM, EEEM Nanlohy, and JM Louhenapessy. "Efek Waktu Pemanasan terhadap Mutu Presto Beberapa Jenis Ikan." </w:t>
          </w:r>
          <w:r>
            <w:rPr>
              <w:rFonts w:ascii="Arial" w:hAnsi="Arial" w:cs="Arial"/>
              <w:i/>
              <w:iCs/>
              <w:noProof/>
            </w:rPr>
            <w:t>Fakultas Perikanan Dan Ilmu Kelautan Universitas Pattimura. Ambon</w:t>
          </w:r>
          <w:r>
            <w:rPr>
              <w:rFonts w:ascii="Arial" w:hAnsi="Arial" w:cs="Arial"/>
              <w:noProof/>
            </w:rPr>
            <w:t>, 2008.</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Tarwedah , Putri Ivani. "Studi Komparasi Atribut Sensoris dan Kesadaran Merek Produk Pangan." </w:t>
          </w:r>
          <w:r>
            <w:rPr>
              <w:rFonts w:ascii="Arial" w:hAnsi="Arial" w:cs="Arial"/>
              <w:i/>
              <w:iCs/>
              <w:noProof/>
            </w:rPr>
            <w:t>Teknologi Hasil Pertanian, FTP Universitas Brawijaya Malang</w:t>
          </w:r>
          <w:r>
            <w:rPr>
              <w:rFonts w:ascii="Arial" w:hAnsi="Arial" w:cs="Arial"/>
              <w:noProof/>
            </w:rPr>
            <w:t>, 2017.</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Telawangi, A D. "Pembuatan Pindang Presto dari Jenis Ikan yang Berbeda terhadap Penerimaan Konsumen." </w:t>
          </w:r>
          <w:r>
            <w:rPr>
              <w:rFonts w:ascii="Arial" w:hAnsi="Arial" w:cs="Arial"/>
              <w:i/>
              <w:iCs/>
              <w:noProof/>
            </w:rPr>
            <w:t>Skripsi. Fakultas Perikanan. Universitas Lambung Mangkurat</w:t>
          </w:r>
          <w:r>
            <w:rPr>
              <w:rFonts w:ascii="Arial" w:hAnsi="Arial" w:cs="Arial"/>
              <w:noProof/>
            </w:rPr>
            <w:t>, 2003.</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lastRenderedPageBreak/>
            <w:t xml:space="preserve">Winarni, T, F Swastawati, Y Darmanto, and E N Dewi . "Uji Mutu Terpadu pada Beberapa Spesies Ikan dan Produk Perikanan Indonesia ." </w:t>
          </w:r>
          <w:r>
            <w:rPr>
              <w:rFonts w:ascii="Arial" w:hAnsi="Arial" w:cs="Arial"/>
              <w:i/>
              <w:iCs/>
              <w:noProof/>
            </w:rPr>
            <w:t>Laporan Akhir Hibah Bersaing XI Perguruan Tinggi Universitas Diponogoro Semarang</w:t>
          </w:r>
          <w:r>
            <w:rPr>
              <w:rFonts w:ascii="Arial" w:hAnsi="Arial" w:cs="Arial"/>
              <w:noProof/>
            </w:rPr>
            <w:t>, 2003.</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Winarno, G F. "Kimia Pangan dan Gizi." </w:t>
          </w:r>
          <w:r>
            <w:rPr>
              <w:rFonts w:ascii="Arial" w:hAnsi="Arial" w:cs="Arial"/>
              <w:i/>
              <w:iCs/>
              <w:noProof/>
            </w:rPr>
            <w:t>PT Gramedia Pustaka Utama, Jakarta</w:t>
          </w:r>
          <w:r>
            <w:rPr>
              <w:rFonts w:ascii="Arial" w:hAnsi="Arial" w:cs="Arial"/>
              <w:noProof/>
            </w:rPr>
            <w:t>, 2004.</w:t>
          </w:r>
        </w:p>
        <w:p w:rsidR="00E07230" w:rsidRDefault="00E07230" w:rsidP="00E07230">
          <w:pPr>
            <w:pStyle w:val="Bibliography"/>
            <w:spacing w:after="120" w:line="360" w:lineRule="auto"/>
            <w:ind w:left="720" w:hanging="720"/>
            <w:jc w:val="both"/>
            <w:rPr>
              <w:rFonts w:ascii="Arial" w:hAnsi="Arial" w:cs="Arial"/>
              <w:noProof/>
            </w:rPr>
          </w:pPr>
          <w:r>
            <w:rPr>
              <w:rFonts w:ascii="Arial" w:hAnsi="Arial" w:cs="Arial"/>
              <w:noProof/>
            </w:rPr>
            <w:t xml:space="preserve">Winarno, G F. "Kimia Pangan dan Gizi." </w:t>
          </w:r>
          <w:r>
            <w:rPr>
              <w:rFonts w:ascii="Arial" w:hAnsi="Arial" w:cs="Arial"/>
              <w:i/>
              <w:iCs/>
              <w:noProof/>
            </w:rPr>
            <w:t>PT. Gramedia Pustaka Utama, Jakarta.</w:t>
          </w:r>
          <w:r>
            <w:rPr>
              <w:rFonts w:ascii="Arial" w:hAnsi="Arial" w:cs="Arial"/>
              <w:noProof/>
            </w:rPr>
            <w:t>, 1992.</w:t>
          </w:r>
        </w:p>
        <w:p w:rsidR="00491943" w:rsidRPr="0029689D" w:rsidRDefault="00E07230" w:rsidP="00E07230">
          <w:pPr>
            <w:spacing w:before="120" w:after="120" w:line="240" w:lineRule="auto"/>
            <w:jc w:val="both"/>
            <w:rPr>
              <w:rFonts w:ascii="Times New Roman" w:hAnsi="Times New Roman" w:cs="Times New Roman"/>
              <w:sz w:val="24"/>
              <w:szCs w:val="24"/>
            </w:rPr>
          </w:pPr>
          <w:r>
            <w:rPr>
              <w:rFonts w:ascii="Arial" w:hAnsi="Arial" w:cs="Arial"/>
              <w:b/>
              <w:bCs/>
              <w:noProof/>
            </w:rPr>
            <w:fldChar w:fldCharType="end"/>
          </w:r>
        </w:p>
      </w:sdtContent>
    </w:sdt>
    <w:sectPr w:rsidR="00491943" w:rsidRPr="0029689D" w:rsidSect="0060445D">
      <w:type w:val="continuous"/>
      <w:pgSz w:w="11907" w:h="16839" w:code="9"/>
      <w:pgMar w:top="1701" w:right="1701" w:bottom="1701" w:left="2268"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98" w:rsidRDefault="00C06E98" w:rsidP="00324404">
      <w:pPr>
        <w:spacing w:after="0" w:line="240" w:lineRule="auto"/>
      </w:pPr>
      <w:r>
        <w:separator/>
      </w:r>
    </w:p>
  </w:endnote>
  <w:endnote w:type="continuationSeparator" w:id="0">
    <w:p w:rsidR="00C06E98" w:rsidRDefault="00C06E98" w:rsidP="0032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026302"/>
      <w:docPartObj>
        <w:docPartGallery w:val="Page Numbers (Bottom of Page)"/>
        <w:docPartUnique/>
      </w:docPartObj>
    </w:sdtPr>
    <w:sdtEndPr>
      <w:rPr>
        <w:noProof/>
      </w:rPr>
    </w:sdtEndPr>
    <w:sdtContent>
      <w:p w:rsidR="00AC1E92" w:rsidRDefault="00AC1E92">
        <w:pPr>
          <w:pStyle w:val="Footer"/>
          <w:jc w:val="right"/>
        </w:pPr>
        <w:r>
          <w:fldChar w:fldCharType="begin"/>
        </w:r>
        <w:r>
          <w:instrText xml:space="preserve"> PAGE   \* MERGEFORMAT </w:instrText>
        </w:r>
        <w:r>
          <w:fldChar w:fldCharType="separate"/>
        </w:r>
        <w:r w:rsidR="00C7477D">
          <w:rPr>
            <w:noProof/>
          </w:rPr>
          <w:t>7</w:t>
        </w:r>
        <w:r>
          <w:rPr>
            <w:noProof/>
          </w:rPr>
          <w:fldChar w:fldCharType="end"/>
        </w:r>
      </w:p>
    </w:sdtContent>
  </w:sdt>
  <w:p w:rsidR="00AC1E92" w:rsidRDefault="00AC1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71192"/>
      <w:docPartObj>
        <w:docPartGallery w:val="Page Numbers (Bottom of Page)"/>
        <w:docPartUnique/>
      </w:docPartObj>
    </w:sdtPr>
    <w:sdtEndPr>
      <w:rPr>
        <w:noProof/>
      </w:rPr>
    </w:sdtEndPr>
    <w:sdtContent>
      <w:p w:rsidR="0060445D" w:rsidRDefault="0060445D">
        <w:pPr>
          <w:pStyle w:val="Footer"/>
          <w:jc w:val="right"/>
        </w:pPr>
        <w:r>
          <w:fldChar w:fldCharType="begin"/>
        </w:r>
        <w:r>
          <w:instrText xml:space="preserve"> PAGE   \* MERGEFORMAT </w:instrText>
        </w:r>
        <w:r>
          <w:fldChar w:fldCharType="separate"/>
        </w:r>
        <w:r w:rsidR="00C7477D">
          <w:rPr>
            <w:noProof/>
          </w:rPr>
          <w:t>1</w:t>
        </w:r>
        <w:r>
          <w:rPr>
            <w:noProof/>
          </w:rPr>
          <w:fldChar w:fldCharType="end"/>
        </w:r>
      </w:p>
    </w:sdtContent>
  </w:sdt>
  <w:p w:rsidR="0060445D" w:rsidRDefault="00604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98" w:rsidRDefault="00C06E98" w:rsidP="00324404">
      <w:pPr>
        <w:spacing w:after="0" w:line="240" w:lineRule="auto"/>
      </w:pPr>
      <w:r>
        <w:separator/>
      </w:r>
    </w:p>
  </w:footnote>
  <w:footnote w:type="continuationSeparator" w:id="0">
    <w:p w:rsidR="00C06E98" w:rsidRDefault="00C06E98" w:rsidP="00324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E82"/>
    <w:multiLevelType w:val="hybridMultilevel"/>
    <w:tmpl w:val="AF721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EB7E1D"/>
    <w:multiLevelType w:val="multilevel"/>
    <w:tmpl w:val="975C504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168673E"/>
    <w:multiLevelType w:val="hybridMultilevel"/>
    <w:tmpl w:val="1DC2E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4437E4A"/>
    <w:multiLevelType w:val="hybridMultilevel"/>
    <w:tmpl w:val="3E26BFD0"/>
    <w:lvl w:ilvl="0" w:tplc="3140E402">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48"/>
    <w:rsid w:val="00006E51"/>
    <w:rsid w:val="00043650"/>
    <w:rsid w:val="000518CA"/>
    <w:rsid w:val="00054175"/>
    <w:rsid w:val="00085EF0"/>
    <w:rsid w:val="000C5681"/>
    <w:rsid w:val="00110643"/>
    <w:rsid w:val="00115476"/>
    <w:rsid w:val="00122D0A"/>
    <w:rsid w:val="001A136D"/>
    <w:rsid w:val="001A66A0"/>
    <w:rsid w:val="001C01BE"/>
    <w:rsid w:val="001F77BE"/>
    <w:rsid w:val="00234C37"/>
    <w:rsid w:val="00250B40"/>
    <w:rsid w:val="00252B9A"/>
    <w:rsid w:val="0027546A"/>
    <w:rsid w:val="00281138"/>
    <w:rsid w:val="00281381"/>
    <w:rsid w:val="0029689D"/>
    <w:rsid w:val="002C47D1"/>
    <w:rsid w:val="002C575E"/>
    <w:rsid w:val="002F17DE"/>
    <w:rsid w:val="00324404"/>
    <w:rsid w:val="003420DC"/>
    <w:rsid w:val="0035438A"/>
    <w:rsid w:val="00360193"/>
    <w:rsid w:val="003F19CB"/>
    <w:rsid w:val="004471C8"/>
    <w:rsid w:val="00452D90"/>
    <w:rsid w:val="00461966"/>
    <w:rsid w:val="00491943"/>
    <w:rsid w:val="004C5F1D"/>
    <w:rsid w:val="004E707E"/>
    <w:rsid w:val="005100EC"/>
    <w:rsid w:val="00515476"/>
    <w:rsid w:val="00570CC0"/>
    <w:rsid w:val="005E4366"/>
    <w:rsid w:val="0060445D"/>
    <w:rsid w:val="00607C3D"/>
    <w:rsid w:val="00653593"/>
    <w:rsid w:val="006811C7"/>
    <w:rsid w:val="006F23FD"/>
    <w:rsid w:val="00775C30"/>
    <w:rsid w:val="007C78C6"/>
    <w:rsid w:val="007E7C1D"/>
    <w:rsid w:val="00880EB5"/>
    <w:rsid w:val="00932485"/>
    <w:rsid w:val="00934750"/>
    <w:rsid w:val="00944FE2"/>
    <w:rsid w:val="0098422D"/>
    <w:rsid w:val="009873BA"/>
    <w:rsid w:val="009B5A67"/>
    <w:rsid w:val="009C313D"/>
    <w:rsid w:val="009F2F81"/>
    <w:rsid w:val="00A1519E"/>
    <w:rsid w:val="00A44056"/>
    <w:rsid w:val="00A53C9C"/>
    <w:rsid w:val="00A71F69"/>
    <w:rsid w:val="00A931C1"/>
    <w:rsid w:val="00AC1E92"/>
    <w:rsid w:val="00AE1E04"/>
    <w:rsid w:val="00B05487"/>
    <w:rsid w:val="00B768A5"/>
    <w:rsid w:val="00BA256A"/>
    <w:rsid w:val="00BC2D6A"/>
    <w:rsid w:val="00C06B18"/>
    <w:rsid w:val="00C06E98"/>
    <w:rsid w:val="00C172FB"/>
    <w:rsid w:val="00C35633"/>
    <w:rsid w:val="00C54E20"/>
    <w:rsid w:val="00C7477D"/>
    <w:rsid w:val="00C84FEC"/>
    <w:rsid w:val="00CB6162"/>
    <w:rsid w:val="00D368F7"/>
    <w:rsid w:val="00DC3DF0"/>
    <w:rsid w:val="00E07230"/>
    <w:rsid w:val="00E80221"/>
    <w:rsid w:val="00EB68AB"/>
    <w:rsid w:val="00F52845"/>
    <w:rsid w:val="00F639E3"/>
    <w:rsid w:val="00F73936"/>
    <w:rsid w:val="00FC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194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E0723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E0723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01BE"/>
    <w:pPr>
      <w:ind w:left="720"/>
      <w:contextualSpacing/>
    </w:pPr>
  </w:style>
  <w:style w:type="table" w:styleId="TableGrid">
    <w:name w:val="Table Grid"/>
    <w:basedOn w:val="TableNormal"/>
    <w:uiPriority w:val="59"/>
    <w:rsid w:val="00A7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71F6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7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F69"/>
    <w:rPr>
      <w:rFonts w:ascii="Tahoma" w:hAnsi="Tahoma" w:cs="Tahoma"/>
      <w:sz w:val="16"/>
      <w:szCs w:val="16"/>
    </w:rPr>
  </w:style>
  <w:style w:type="character" w:customStyle="1" w:styleId="Heading1Char">
    <w:name w:val="Heading 1 Char"/>
    <w:basedOn w:val="DefaultParagraphFont"/>
    <w:link w:val="Heading1"/>
    <w:uiPriority w:val="9"/>
    <w:rsid w:val="00491943"/>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491943"/>
  </w:style>
  <w:style w:type="paragraph" w:styleId="Header">
    <w:name w:val="header"/>
    <w:basedOn w:val="Normal"/>
    <w:link w:val="HeaderChar"/>
    <w:uiPriority w:val="99"/>
    <w:unhideWhenUsed/>
    <w:rsid w:val="00324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04"/>
  </w:style>
  <w:style w:type="paragraph" w:styleId="Footer">
    <w:name w:val="footer"/>
    <w:basedOn w:val="Normal"/>
    <w:link w:val="FooterChar"/>
    <w:uiPriority w:val="99"/>
    <w:unhideWhenUsed/>
    <w:rsid w:val="00324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04"/>
  </w:style>
  <w:style w:type="character" w:customStyle="1" w:styleId="Heading2Char">
    <w:name w:val="Heading 2 Char"/>
    <w:basedOn w:val="DefaultParagraphFont"/>
    <w:link w:val="Heading2"/>
    <w:uiPriority w:val="9"/>
    <w:semiHidden/>
    <w:rsid w:val="00E0723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E07230"/>
    <w:rPr>
      <w:rFonts w:asciiTheme="majorHAnsi" w:eastAsiaTheme="majorEastAsia" w:hAnsiTheme="majorHAnsi" w:cstheme="majorBidi"/>
      <w:b/>
      <w:bCs/>
      <w:color w:val="4F81BD" w:themeColor="accent1"/>
      <w:lang w:val="en-GB"/>
    </w:rPr>
  </w:style>
  <w:style w:type="character" w:customStyle="1" w:styleId="ListParagraphChar">
    <w:name w:val="List Paragraph Char"/>
    <w:basedOn w:val="DefaultParagraphFont"/>
    <w:link w:val="ListParagraph"/>
    <w:uiPriority w:val="34"/>
    <w:locked/>
    <w:rsid w:val="00E07230"/>
  </w:style>
  <w:style w:type="paragraph" w:styleId="Caption">
    <w:name w:val="caption"/>
    <w:basedOn w:val="Normal"/>
    <w:next w:val="Normal"/>
    <w:uiPriority w:val="35"/>
    <w:unhideWhenUsed/>
    <w:qFormat/>
    <w:rsid w:val="00E07230"/>
    <w:pPr>
      <w:spacing w:line="240" w:lineRule="auto"/>
    </w:pPr>
    <w:rPr>
      <w:b/>
      <w:bCs/>
      <w:color w:val="4F81BD" w:themeColor="accent1"/>
      <w:sz w:val="18"/>
      <w:szCs w:val="18"/>
      <w:lang w:val="en-GB"/>
    </w:rPr>
  </w:style>
  <w:style w:type="character" w:styleId="CommentReference">
    <w:name w:val="annotation reference"/>
    <w:basedOn w:val="DefaultParagraphFont"/>
    <w:uiPriority w:val="99"/>
    <w:semiHidden/>
    <w:unhideWhenUsed/>
    <w:rsid w:val="00E07230"/>
    <w:rPr>
      <w:sz w:val="16"/>
      <w:szCs w:val="16"/>
    </w:rPr>
  </w:style>
  <w:style w:type="paragraph" w:styleId="CommentText">
    <w:name w:val="annotation text"/>
    <w:basedOn w:val="Normal"/>
    <w:link w:val="CommentTextChar"/>
    <w:uiPriority w:val="99"/>
    <w:semiHidden/>
    <w:unhideWhenUsed/>
    <w:rsid w:val="00E07230"/>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E07230"/>
    <w:rPr>
      <w:sz w:val="20"/>
      <w:szCs w:val="20"/>
      <w:lang w:val="en-GB"/>
    </w:rPr>
  </w:style>
  <w:style w:type="character" w:styleId="LineNumber">
    <w:name w:val="line number"/>
    <w:basedOn w:val="DefaultParagraphFont"/>
    <w:uiPriority w:val="99"/>
    <w:semiHidden/>
    <w:unhideWhenUsed/>
    <w:rsid w:val="00E07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194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E0723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E0723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01BE"/>
    <w:pPr>
      <w:ind w:left="720"/>
      <w:contextualSpacing/>
    </w:pPr>
  </w:style>
  <w:style w:type="table" w:styleId="TableGrid">
    <w:name w:val="Table Grid"/>
    <w:basedOn w:val="TableNormal"/>
    <w:uiPriority w:val="59"/>
    <w:rsid w:val="00A7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71F6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7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F69"/>
    <w:rPr>
      <w:rFonts w:ascii="Tahoma" w:hAnsi="Tahoma" w:cs="Tahoma"/>
      <w:sz w:val="16"/>
      <w:szCs w:val="16"/>
    </w:rPr>
  </w:style>
  <w:style w:type="character" w:customStyle="1" w:styleId="Heading1Char">
    <w:name w:val="Heading 1 Char"/>
    <w:basedOn w:val="DefaultParagraphFont"/>
    <w:link w:val="Heading1"/>
    <w:uiPriority w:val="9"/>
    <w:rsid w:val="00491943"/>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491943"/>
  </w:style>
  <w:style w:type="paragraph" w:styleId="Header">
    <w:name w:val="header"/>
    <w:basedOn w:val="Normal"/>
    <w:link w:val="HeaderChar"/>
    <w:uiPriority w:val="99"/>
    <w:unhideWhenUsed/>
    <w:rsid w:val="00324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04"/>
  </w:style>
  <w:style w:type="paragraph" w:styleId="Footer">
    <w:name w:val="footer"/>
    <w:basedOn w:val="Normal"/>
    <w:link w:val="FooterChar"/>
    <w:uiPriority w:val="99"/>
    <w:unhideWhenUsed/>
    <w:rsid w:val="00324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04"/>
  </w:style>
  <w:style w:type="character" w:customStyle="1" w:styleId="Heading2Char">
    <w:name w:val="Heading 2 Char"/>
    <w:basedOn w:val="DefaultParagraphFont"/>
    <w:link w:val="Heading2"/>
    <w:uiPriority w:val="9"/>
    <w:semiHidden/>
    <w:rsid w:val="00E0723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E07230"/>
    <w:rPr>
      <w:rFonts w:asciiTheme="majorHAnsi" w:eastAsiaTheme="majorEastAsia" w:hAnsiTheme="majorHAnsi" w:cstheme="majorBidi"/>
      <w:b/>
      <w:bCs/>
      <w:color w:val="4F81BD" w:themeColor="accent1"/>
      <w:lang w:val="en-GB"/>
    </w:rPr>
  </w:style>
  <w:style w:type="character" w:customStyle="1" w:styleId="ListParagraphChar">
    <w:name w:val="List Paragraph Char"/>
    <w:basedOn w:val="DefaultParagraphFont"/>
    <w:link w:val="ListParagraph"/>
    <w:uiPriority w:val="34"/>
    <w:locked/>
    <w:rsid w:val="00E07230"/>
  </w:style>
  <w:style w:type="paragraph" w:styleId="Caption">
    <w:name w:val="caption"/>
    <w:basedOn w:val="Normal"/>
    <w:next w:val="Normal"/>
    <w:uiPriority w:val="35"/>
    <w:unhideWhenUsed/>
    <w:qFormat/>
    <w:rsid w:val="00E07230"/>
    <w:pPr>
      <w:spacing w:line="240" w:lineRule="auto"/>
    </w:pPr>
    <w:rPr>
      <w:b/>
      <w:bCs/>
      <w:color w:val="4F81BD" w:themeColor="accent1"/>
      <w:sz w:val="18"/>
      <w:szCs w:val="18"/>
      <w:lang w:val="en-GB"/>
    </w:rPr>
  </w:style>
  <w:style w:type="character" w:styleId="CommentReference">
    <w:name w:val="annotation reference"/>
    <w:basedOn w:val="DefaultParagraphFont"/>
    <w:uiPriority w:val="99"/>
    <w:semiHidden/>
    <w:unhideWhenUsed/>
    <w:rsid w:val="00E07230"/>
    <w:rPr>
      <w:sz w:val="16"/>
      <w:szCs w:val="16"/>
    </w:rPr>
  </w:style>
  <w:style w:type="paragraph" w:styleId="CommentText">
    <w:name w:val="annotation text"/>
    <w:basedOn w:val="Normal"/>
    <w:link w:val="CommentTextChar"/>
    <w:uiPriority w:val="99"/>
    <w:semiHidden/>
    <w:unhideWhenUsed/>
    <w:rsid w:val="00E07230"/>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E07230"/>
    <w:rPr>
      <w:sz w:val="20"/>
      <w:szCs w:val="20"/>
      <w:lang w:val="en-GB"/>
    </w:rPr>
  </w:style>
  <w:style w:type="character" w:styleId="LineNumber">
    <w:name w:val="line number"/>
    <w:basedOn w:val="DefaultParagraphFont"/>
    <w:uiPriority w:val="99"/>
    <w:semiHidden/>
    <w:unhideWhenUsed/>
    <w:rsid w:val="00E0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9721">
      <w:bodyDiv w:val="1"/>
      <w:marLeft w:val="0"/>
      <w:marRight w:val="0"/>
      <w:marTop w:val="0"/>
      <w:marBottom w:val="0"/>
      <w:divBdr>
        <w:top w:val="none" w:sz="0" w:space="0" w:color="auto"/>
        <w:left w:val="none" w:sz="0" w:space="0" w:color="auto"/>
        <w:bottom w:val="none" w:sz="0" w:space="0" w:color="auto"/>
        <w:right w:val="none" w:sz="0" w:space="0" w:color="auto"/>
      </w:divBdr>
    </w:div>
    <w:div w:id="289828439">
      <w:bodyDiv w:val="1"/>
      <w:marLeft w:val="0"/>
      <w:marRight w:val="0"/>
      <w:marTop w:val="0"/>
      <w:marBottom w:val="0"/>
      <w:divBdr>
        <w:top w:val="none" w:sz="0" w:space="0" w:color="auto"/>
        <w:left w:val="none" w:sz="0" w:space="0" w:color="auto"/>
        <w:bottom w:val="none" w:sz="0" w:space="0" w:color="auto"/>
        <w:right w:val="none" w:sz="0" w:space="0" w:color="auto"/>
      </w:divBdr>
    </w:div>
    <w:div w:id="834540228">
      <w:bodyDiv w:val="1"/>
      <w:marLeft w:val="0"/>
      <w:marRight w:val="0"/>
      <w:marTop w:val="0"/>
      <w:marBottom w:val="0"/>
      <w:divBdr>
        <w:top w:val="none" w:sz="0" w:space="0" w:color="auto"/>
        <w:left w:val="none" w:sz="0" w:space="0" w:color="auto"/>
        <w:bottom w:val="none" w:sz="0" w:space="0" w:color="auto"/>
        <w:right w:val="none" w:sz="0" w:space="0" w:color="auto"/>
      </w:divBdr>
    </w:div>
    <w:div w:id="1121877615">
      <w:bodyDiv w:val="1"/>
      <w:marLeft w:val="0"/>
      <w:marRight w:val="0"/>
      <w:marTop w:val="0"/>
      <w:marBottom w:val="0"/>
      <w:divBdr>
        <w:top w:val="none" w:sz="0" w:space="0" w:color="auto"/>
        <w:left w:val="none" w:sz="0" w:space="0" w:color="auto"/>
        <w:bottom w:val="none" w:sz="0" w:space="0" w:color="auto"/>
        <w:right w:val="none" w:sz="0" w:space="0" w:color="auto"/>
      </w:divBdr>
    </w:div>
    <w:div w:id="1718235925">
      <w:bodyDiv w:val="1"/>
      <w:marLeft w:val="0"/>
      <w:marRight w:val="0"/>
      <w:marTop w:val="0"/>
      <w:marBottom w:val="0"/>
      <w:divBdr>
        <w:top w:val="none" w:sz="0" w:space="0" w:color="auto"/>
        <w:left w:val="none" w:sz="0" w:space="0" w:color="auto"/>
        <w:bottom w:val="none" w:sz="0" w:space="0" w:color="auto"/>
        <w:right w:val="none" w:sz="0" w:space="0" w:color="auto"/>
      </w:divBdr>
    </w:div>
    <w:div w:id="17987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Arial" pitchFamily="34" charset="0"/>
                <a:cs typeface="Arial" pitchFamily="34" charset="0"/>
              </a:rPr>
              <a:t>kenampakan </a:t>
            </a:r>
          </a:p>
        </c:rich>
      </c:tx>
      <c:overlay val="0"/>
    </c:title>
    <c:autoTitleDeleted val="0"/>
    <c:plotArea>
      <c:layout/>
      <c:barChart>
        <c:barDir val="col"/>
        <c:grouping val="clustered"/>
        <c:varyColors val="0"/>
        <c:ser>
          <c:idx val="0"/>
          <c:order val="0"/>
          <c:tx>
            <c:strRef>
              <c:f>Sheet1!$B$1</c:f>
              <c:strCache>
                <c:ptCount val="1"/>
                <c:pt idx="0">
                  <c:v>kenampakan </c:v>
                </c:pt>
              </c:strCache>
            </c:strRef>
          </c:tx>
          <c:invertIfNegative val="0"/>
          <c:cat>
            <c:strRef>
              <c:f>Sheet1!$A$2:$A$5</c:f>
              <c:strCache>
                <c:ptCount val="4"/>
                <c:pt idx="0">
                  <c:v>2.5</c:v>
                </c:pt>
                <c:pt idx="1">
                  <c:v>3</c:v>
                </c:pt>
                <c:pt idx="2">
                  <c:v>3.5</c:v>
                </c:pt>
                <c:pt idx="3">
                  <c:v>blangko</c:v>
                </c:pt>
              </c:strCache>
            </c:strRef>
          </c:cat>
          <c:val>
            <c:numRef>
              <c:f>Sheet1!$B$2:$B$5</c:f>
              <c:numCache>
                <c:formatCode>0.00</c:formatCode>
                <c:ptCount val="4"/>
                <c:pt idx="0">
                  <c:v>8.2777777777777679</c:v>
                </c:pt>
                <c:pt idx="1">
                  <c:v>8.6111111111110912</c:v>
                </c:pt>
                <c:pt idx="2">
                  <c:v>8.3888888888888875</c:v>
                </c:pt>
                <c:pt idx="3">
                  <c:v>8.1666666666666767</c:v>
                </c:pt>
              </c:numCache>
            </c:numRef>
          </c:val>
        </c:ser>
        <c:dLbls>
          <c:showLegendKey val="0"/>
          <c:showVal val="0"/>
          <c:showCatName val="0"/>
          <c:showSerName val="0"/>
          <c:showPercent val="0"/>
          <c:showBubbleSize val="0"/>
        </c:dLbls>
        <c:gapWidth val="150"/>
        <c:axId val="147279872"/>
        <c:axId val="147281408"/>
      </c:barChart>
      <c:catAx>
        <c:axId val="147279872"/>
        <c:scaling>
          <c:orientation val="minMax"/>
        </c:scaling>
        <c:delete val="0"/>
        <c:axPos val="b"/>
        <c:majorTickMark val="out"/>
        <c:minorTickMark val="none"/>
        <c:tickLblPos val="nextTo"/>
        <c:crossAx val="147281408"/>
        <c:crosses val="autoZero"/>
        <c:auto val="1"/>
        <c:lblAlgn val="ctr"/>
        <c:lblOffset val="100"/>
        <c:noMultiLvlLbl val="0"/>
      </c:catAx>
      <c:valAx>
        <c:axId val="147281408"/>
        <c:scaling>
          <c:orientation val="minMax"/>
        </c:scaling>
        <c:delete val="0"/>
        <c:axPos val="l"/>
        <c:majorGridlines/>
        <c:title>
          <c:tx>
            <c:rich>
              <a:bodyPr rot="-5400000" vert="horz"/>
              <a:lstStyle/>
              <a:p>
                <a:pPr>
                  <a:defRPr/>
                </a:pPr>
                <a:r>
                  <a:rPr lang="en-US"/>
                  <a:t>Nilai</a:t>
                </a:r>
                <a:r>
                  <a:rPr lang="en-US" baseline="0"/>
                  <a:t> rata2</a:t>
                </a:r>
                <a:endParaRPr lang="en-US"/>
              </a:p>
            </c:rich>
          </c:tx>
          <c:overlay val="0"/>
        </c:title>
        <c:numFmt formatCode="0.00" sourceLinked="1"/>
        <c:majorTickMark val="out"/>
        <c:minorTickMark val="none"/>
        <c:tickLblPos val="nextTo"/>
        <c:crossAx val="147279872"/>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xPr>
        <a:bodyPr/>
        <a:lstStyle/>
        <a:p>
          <a:pPr>
            <a:defRPr sz="1400">
              <a:latin typeface="Arial" pitchFamily="34" charset="0"/>
              <a:cs typeface="Arial" pitchFamily="34" charset="0"/>
            </a:defRPr>
          </a:pPr>
          <a:endParaRPr lang="en-US"/>
        </a:p>
      </c:txPr>
    </c:title>
    <c:autoTitleDeleted val="0"/>
    <c:plotArea>
      <c:layout>
        <c:manualLayout>
          <c:layoutTarget val="inner"/>
          <c:xMode val="edge"/>
          <c:yMode val="edge"/>
          <c:x val="0.15537720355844006"/>
          <c:y val="0.25094794622753375"/>
          <c:w val="0.62408168733161662"/>
          <c:h val="0.54565676752334891"/>
        </c:manualLayout>
      </c:layout>
      <c:barChart>
        <c:barDir val="col"/>
        <c:grouping val="clustered"/>
        <c:varyColors val="0"/>
        <c:ser>
          <c:idx val="0"/>
          <c:order val="0"/>
          <c:tx>
            <c:strRef>
              <c:f>Sheet1!$B$1</c:f>
              <c:strCache>
                <c:ptCount val="1"/>
                <c:pt idx="0">
                  <c:v>Bau atau Aroma</c:v>
                </c:pt>
              </c:strCache>
            </c:strRef>
          </c:tx>
          <c:spPr>
            <a:solidFill>
              <a:schemeClr val="accent1"/>
            </a:solidFill>
          </c:spPr>
          <c:invertIfNegative val="0"/>
          <c:cat>
            <c:strRef>
              <c:f>Sheet1!$A$2:$A$5</c:f>
              <c:strCache>
                <c:ptCount val="4"/>
                <c:pt idx="0">
                  <c:v>2.5</c:v>
                </c:pt>
                <c:pt idx="1">
                  <c:v>3</c:v>
                </c:pt>
                <c:pt idx="2">
                  <c:v>3.5</c:v>
                </c:pt>
                <c:pt idx="3">
                  <c:v>Blangko</c:v>
                </c:pt>
              </c:strCache>
            </c:strRef>
          </c:cat>
          <c:val>
            <c:numRef>
              <c:f>Sheet1!$B$2:$B$5</c:f>
              <c:numCache>
                <c:formatCode>0.0</c:formatCode>
                <c:ptCount val="4"/>
                <c:pt idx="0">
                  <c:v>8</c:v>
                </c:pt>
                <c:pt idx="1">
                  <c:v>8.4444444444444446</c:v>
                </c:pt>
                <c:pt idx="2">
                  <c:v>8.2222222222222214</c:v>
                </c:pt>
                <c:pt idx="3" formatCode="General">
                  <c:v>8</c:v>
                </c:pt>
              </c:numCache>
            </c:numRef>
          </c:val>
        </c:ser>
        <c:dLbls>
          <c:showLegendKey val="0"/>
          <c:showVal val="0"/>
          <c:showCatName val="0"/>
          <c:showSerName val="0"/>
          <c:showPercent val="0"/>
          <c:showBubbleSize val="0"/>
        </c:dLbls>
        <c:gapWidth val="150"/>
        <c:axId val="147298176"/>
        <c:axId val="147299712"/>
      </c:barChart>
      <c:catAx>
        <c:axId val="147298176"/>
        <c:scaling>
          <c:orientation val="minMax"/>
        </c:scaling>
        <c:delete val="0"/>
        <c:axPos val="b"/>
        <c:majorTickMark val="out"/>
        <c:minorTickMark val="none"/>
        <c:tickLblPos val="nextTo"/>
        <c:crossAx val="147299712"/>
        <c:crosses val="autoZero"/>
        <c:auto val="1"/>
        <c:lblAlgn val="ctr"/>
        <c:lblOffset val="100"/>
        <c:noMultiLvlLbl val="0"/>
      </c:catAx>
      <c:valAx>
        <c:axId val="147299712"/>
        <c:scaling>
          <c:orientation val="minMax"/>
        </c:scaling>
        <c:delete val="0"/>
        <c:axPos val="l"/>
        <c:majorGridlines/>
        <c:title>
          <c:tx>
            <c:rich>
              <a:bodyPr rot="-5400000" vert="horz"/>
              <a:lstStyle/>
              <a:p>
                <a:pPr>
                  <a:defRPr/>
                </a:pPr>
                <a:r>
                  <a:rPr lang="en-US"/>
                  <a:t>Nilai</a:t>
                </a:r>
                <a:r>
                  <a:rPr lang="en-US" baseline="0"/>
                  <a:t> rata2</a:t>
                </a:r>
                <a:endParaRPr lang="en-US"/>
              </a:p>
            </c:rich>
          </c:tx>
          <c:overlay val="0"/>
        </c:title>
        <c:numFmt formatCode="0.0" sourceLinked="1"/>
        <c:majorTickMark val="out"/>
        <c:minorTickMark val="none"/>
        <c:tickLblPos val="nextTo"/>
        <c:crossAx val="147298176"/>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Arial" pitchFamily="34" charset="0"/>
                <a:cs typeface="Arial" pitchFamily="34" charset="0"/>
              </a:defRPr>
            </a:pPr>
            <a:r>
              <a:rPr lang="en-US" sz="1400">
                <a:latin typeface="Arial" pitchFamily="34" charset="0"/>
                <a:cs typeface="Arial" pitchFamily="34" charset="0"/>
              </a:rPr>
              <a:t>Rasa</a:t>
            </a:r>
            <a:r>
              <a:rPr lang="en-US" sz="1400" baseline="0">
                <a:latin typeface="Arial" pitchFamily="34" charset="0"/>
                <a:cs typeface="Arial" pitchFamily="34" charset="0"/>
              </a:rPr>
              <a:t> dan Tekstur</a:t>
            </a:r>
            <a:endParaRPr lang="en-US" sz="1400">
              <a:latin typeface="Arial" pitchFamily="34" charset="0"/>
              <a:cs typeface="Arial" pitchFamily="34" charset="0"/>
            </a:endParaRPr>
          </a:p>
        </c:rich>
      </c:tx>
      <c:layout>
        <c:manualLayout>
          <c:xMode val="edge"/>
          <c:yMode val="edge"/>
          <c:x val="0.32405162020153905"/>
          <c:y val="2.3289665211062592E-2"/>
        </c:manualLayout>
      </c:layout>
      <c:overlay val="1"/>
    </c:title>
    <c:autoTitleDeleted val="0"/>
    <c:plotArea>
      <c:layout>
        <c:manualLayout>
          <c:layoutTarget val="inner"/>
          <c:xMode val="edge"/>
          <c:yMode val="edge"/>
          <c:x val="0.11957370168048474"/>
          <c:y val="0.18691423397402873"/>
          <c:w val="0.72200249070945521"/>
          <c:h val="0.66722461002418554"/>
        </c:manualLayout>
      </c:layout>
      <c:barChart>
        <c:barDir val="col"/>
        <c:grouping val="clustered"/>
        <c:varyColors val="0"/>
        <c:ser>
          <c:idx val="0"/>
          <c:order val="0"/>
          <c:tx>
            <c:strRef>
              <c:f>Sheet1!$B$1</c:f>
              <c:strCache>
                <c:ptCount val="1"/>
                <c:pt idx="0">
                  <c:v>rasa</c:v>
                </c:pt>
              </c:strCache>
            </c:strRef>
          </c:tx>
          <c:invertIfNegative val="0"/>
          <c:cat>
            <c:strRef>
              <c:f>Sheet1!$A$2:$A$5</c:f>
              <c:strCache>
                <c:ptCount val="4"/>
                <c:pt idx="0">
                  <c:v>2.5</c:v>
                </c:pt>
                <c:pt idx="1">
                  <c:v>3</c:v>
                </c:pt>
                <c:pt idx="2">
                  <c:v>3.5</c:v>
                </c:pt>
                <c:pt idx="3">
                  <c:v>Blangko</c:v>
                </c:pt>
              </c:strCache>
            </c:strRef>
          </c:cat>
          <c:val>
            <c:numRef>
              <c:f>Sheet1!$B$2:$B$5</c:f>
              <c:numCache>
                <c:formatCode>General</c:formatCode>
                <c:ptCount val="4"/>
                <c:pt idx="0">
                  <c:v>7.6111111111111107</c:v>
                </c:pt>
                <c:pt idx="1">
                  <c:v>8.7777777777777679</c:v>
                </c:pt>
                <c:pt idx="2">
                  <c:v>8.3333333333333357</c:v>
                </c:pt>
                <c:pt idx="3">
                  <c:v>7.8333333333333401</c:v>
                </c:pt>
              </c:numCache>
            </c:numRef>
          </c:val>
        </c:ser>
        <c:ser>
          <c:idx val="1"/>
          <c:order val="1"/>
          <c:tx>
            <c:strRef>
              <c:f>Sheet1!$C$1</c:f>
              <c:strCache>
                <c:ptCount val="1"/>
                <c:pt idx="0">
                  <c:v>tekstur</c:v>
                </c:pt>
              </c:strCache>
            </c:strRef>
          </c:tx>
          <c:invertIfNegative val="0"/>
          <c:cat>
            <c:strRef>
              <c:f>Sheet1!$A$2:$A$5</c:f>
              <c:strCache>
                <c:ptCount val="4"/>
                <c:pt idx="0">
                  <c:v>2.5</c:v>
                </c:pt>
                <c:pt idx="1">
                  <c:v>3</c:v>
                </c:pt>
                <c:pt idx="2">
                  <c:v>3.5</c:v>
                </c:pt>
                <c:pt idx="3">
                  <c:v>Blangko</c:v>
                </c:pt>
              </c:strCache>
            </c:strRef>
          </c:cat>
          <c:val>
            <c:numRef>
              <c:f>Sheet1!$C$2:$C$5</c:f>
              <c:numCache>
                <c:formatCode>General</c:formatCode>
                <c:ptCount val="4"/>
                <c:pt idx="0">
                  <c:v>7.8888888888888875</c:v>
                </c:pt>
                <c:pt idx="1">
                  <c:v>8.5</c:v>
                </c:pt>
                <c:pt idx="2">
                  <c:v>8.3333333333333357</c:v>
                </c:pt>
                <c:pt idx="3">
                  <c:v>8.1666666666666767</c:v>
                </c:pt>
              </c:numCache>
            </c:numRef>
          </c:val>
        </c:ser>
        <c:dLbls>
          <c:showLegendKey val="0"/>
          <c:showVal val="0"/>
          <c:showCatName val="0"/>
          <c:showSerName val="0"/>
          <c:showPercent val="0"/>
          <c:showBubbleSize val="0"/>
        </c:dLbls>
        <c:gapWidth val="150"/>
        <c:axId val="146817024"/>
        <c:axId val="146818560"/>
      </c:barChart>
      <c:catAx>
        <c:axId val="146817024"/>
        <c:scaling>
          <c:orientation val="minMax"/>
        </c:scaling>
        <c:delete val="0"/>
        <c:axPos val="b"/>
        <c:majorTickMark val="out"/>
        <c:minorTickMark val="none"/>
        <c:tickLblPos val="nextTo"/>
        <c:crossAx val="146818560"/>
        <c:crosses val="autoZero"/>
        <c:auto val="1"/>
        <c:lblAlgn val="ctr"/>
        <c:lblOffset val="100"/>
        <c:noMultiLvlLbl val="0"/>
      </c:catAx>
      <c:valAx>
        <c:axId val="146818560"/>
        <c:scaling>
          <c:orientation val="minMax"/>
        </c:scaling>
        <c:delete val="0"/>
        <c:axPos val="l"/>
        <c:majorGridlines/>
        <c:title>
          <c:tx>
            <c:rich>
              <a:bodyPr rot="-5400000" vert="horz"/>
              <a:lstStyle/>
              <a:p>
                <a:pPr>
                  <a:defRPr/>
                </a:pPr>
                <a:r>
                  <a:rPr lang="en-US"/>
                  <a:t>Nilai</a:t>
                </a:r>
                <a:r>
                  <a:rPr lang="en-US" baseline="0"/>
                  <a:t> rata2</a:t>
                </a:r>
                <a:endParaRPr lang="en-US"/>
              </a:p>
            </c:rich>
          </c:tx>
          <c:overlay val="0"/>
        </c:title>
        <c:numFmt formatCode="General" sourceLinked="1"/>
        <c:majorTickMark val="out"/>
        <c:minorTickMark val="none"/>
        <c:tickLblPos val="nextTo"/>
        <c:crossAx val="146817024"/>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Arial" pitchFamily="34" charset="0"/>
              <a:cs typeface="Arial" pitchFamily="34" charset="0"/>
            </a:defRPr>
          </a:pPr>
          <a:endParaRPr lang="en-US"/>
        </a:p>
      </c:txPr>
    </c:title>
    <c:autoTitleDeleted val="0"/>
    <c:plotArea>
      <c:layout/>
      <c:barChart>
        <c:barDir val="col"/>
        <c:grouping val="clustered"/>
        <c:varyColors val="0"/>
        <c:ser>
          <c:idx val="0"/>
          <c:order val="0"/>
          <c:tx>
            <c:strRef>
              <c:f>Sheet1!$B$1</c:f>
              <c:strCache>
                <c:ptCount val="1"/>
                <c:pt idx="0">
                  <c:v>Kadar Air</c:v>
                </c:pt>
              </c:strCache>
            </c:strRef>
          </c:tx>
          <c:invertIfNegative val="0"/>
          <c:cat>
            <c:strRef>
              <c:f>Sheet1!$A$2:$A$5</c:f>
              <c:strCache>
                <c:ptCount val="4"/>
                <c:pt idx="0">
                  <c:v>2.5</c:v>
                </c:pt>
                <c:pt idx="1">
                  <c:v>3</c:v>
                </c:pt>
                <c:pt idx="2">
                  <c:v>3.5</c:v>
                </c:pt>
                <c:pt idx="3">
                  <c:v>blangko</c:v>
                </c:pt>
              </c:strCache>
            </c:strRef>
          </c:cat>
          <c:val>
            <c:numRef>
              <c:f>Sheet1!$B$2:$B$5</c:f>
              <c:numCache>
                <c:formatCode>0.0</c:formatCode>
                <c:ptCount val="4"/>
                <c:pt idx="0">
                  <c:v>67.826666666666668</c:v>
                </c:pt>
                <c:pt idx="1">
                  <c:v>67.583333333333258</c:v>
                </c:pt>
                <c:pt idx="2">
                  <c:v>66.776666666666657</c:v>
                </c:pt>
                <c:pt idx="3">
                  <c:v>69.27</c:v>
                </c:pt>
              </c:numCache>
            </c:numRef>
          </c:val>
        </c:ser>
        <c:dLbls>
          <c:showLegendKey val="0"/>
          <c:showVal val="0"/>
          <c:showCatName val="0"/>
          <c:showSerName val="0"/>
          <c:showPercent val="0"/>
          <c:showBubbleSize val="0"/>
        </c:dLbls>
        <c:gapWidth val="150"/>
        <c:axId val="146839424"/>
        <c:axId val="146840960"/>
      </c:barChart>
      <c:catAx>
        <c:axId val="146839424"/>
        <c:scaling>
          <c:orientation val="minMax"/>
        </c:scaling>
        <c:delete val="0"/>
        <c:axPos val="b"/>
        <c:majorTickMark val="out"/>
        <c:minorTickMark val="none"/>
        <c:tickLblPos val="nextTo"/>
        <c:crossAx val="146840960"/>
        <c:crosses val="autoZero"/>
        <c:auto val="1"/>
        <c:lblAlgn val="ctr"/>
        <c:lblOffset val="100"/>
        <c:noMultiLvlLbl val="0"/>
      </c:catAx>
      <c:valAx>
        <c:axId val="146840960"/>
        <c:scaling>
          <c:orientation val="minMax"/>
        </c:scaling>
        <c:delete val="0"/>
        <c:axPos val="l"/>
        <c:majorGridlines/>
        <c:title>
          <c:tx>
            <c:rich>
              <a:bodyPr rot="-5400000" vert="horz"/>
              <a:lstStyle/>
              <a:p>
                <a:pPr>
                  <a:defRPr/>
                </a:pPr>
                <a:r>
                  <a:rPr lang="en-US"/>
                  <a:t>Nilai</a:t>
                </a:r>
                <a:r>
                  <a:rPr lang="en-US" baseline="0"/>
                  <a:t> rata2</a:t>
                </a:r>
                <a:endParaRPr lang="en-US"/>
              </a:p>
            </c:rich>
          </c:tx>
          <c:overlay val="0"/>
        </c:title>
        <c:numFmt formatCode="0.0" sourceLinked="1"/>
        <c:majorTickMark val="out"/>
        <c:minorTickMark val="none"/>
        <c:tickLblPos val="nextTo"/>
        <c:crossAx val="1468394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Arial" pitchFamily="34" charset="0"/>
                <a:cs typeface="Arial" pitchFamily="34" charset="0"/>
              </a:rPr>
              <a:t>Kadar</a:t>
            </a:r>
            <a:r>
              <a:rPr lang="en-US" sz="1400" baseline="0">
                <a:latin typeface="Arial" pitchFamily="34" charset="0"/>
                <a:cs typeface="Arial" pitchFamily="34" charset="0"/>
              </a:rPr>
              <a:t> Abu</a:t>
            </a:r>
            <a:endParaRPr lang="en-US" sz="1400">
              <a:latin typeface="Arial" pitchFamily="34" charset="0"/>
              <a:cs typeface="Arial" pitchFamily="34" charset="0"/>
            </a:endParaRPr>
          </a:p>
        </c:rich>
      </c:tx>
      <c:layout>
        <c:manualLayout>
          <c:xMode val="edge"/>
          <c:yMode val="edge"/>
          <c:x val="0.40961841308298053"/>
          <c:y val="4.2328042328042333E-2"/>
        </c:manualLayout>
      </c:layout>
      <c:overlay val="0"/>
    </c:title>
    <c:autoTitleDeleted val="0"/>
    <c:plotArea>
      <c:layout/>
      <c:barChart>
        <c:barDir val="col"/>
        <c:grouping val="clustered"/>
        <c:varyColors val="0"/>
        <c:ser>
          <c:idx val="0"/>
          <c:order val="0"/>
          <c:tx>
            <c:strRef>
              <c:f>Sheet1!$B$1</c:f>
              <c:strCache>
                <c:ptCount val="1"/>
                <c:pt idx="0">
                  <c:v>Abu</c:v>
                </c:pt>
              </c:strCache>
            </c:strRef>
          </c:tx>
          <c:invertIfNegative val="0"/>
          <c:cat>
            <c:strRef>
              <c:f>Sheet1!$A$2:$A$5</c:f>
              <c:strCache>
                <c:ptCount val="4"/>
                <c:pt idx="0">
                  <c:v>2.5 jam</c:v>
                </c:pt>
                <c:pt idx="1">
                  <c:v>3 jam</c:v>
                </c:pt>
                <c:pt idx="2">
                  <c:v>3.5 jam</c:v>
                </c:pt>
                <c:pt idx="3">
                  <c:v>blangko</c:v>
                </c:pt>
              </c:strCache>
            </c:strRef>
          </c:cat>
          <c:val>
            <c:numRef>
              <c:f>Sheet1!$B$2:$B$5</c:f>
              <c:numCache>
                <c:formatCode>General</c:formatCode>
                <c:ptCount val="4"/>
                <c:pt idx="0">
                  <c:v>1.9300000000000013</c:v>
                </c:pt>
                <c:pt idx="1">
                  <c:v>1.9200000000000013</c:v>
                </c:pt>
                <c:pt idx="2">
                  <c:v>1.83</c:v>
                </c:pt>
                <c:pt idx="3">
                  <c:v>1.9000000000000001</c:v>
                </c:pt>
              </c:numCache>
            </c:numRef>
          </c:val>
        </c:ser>
        <c:dLbls>
          <c:showLegendKey val="0"/>
          <c:showVal val="0"/>
          <c:showCatName val="0"/>
          <c:showSerName val="0"/>
          <c:showPercent val="0"/>
          <c:showBubbleSize val="0"/>
        </c:dLbls>
        <c:gapWidth val="150"/>
        <c:axId val="149340160"/>
        <c:axId val="149341696"/>
      </c:barChart>
      <c:catAx>
        <c:axId val="149340160"/>
        <c:scaling>
          <c:orientation val="minMax"/>
        </c:scaling>
        <c:delete val="0"/>
        <c:axPos val="b"/>
        <c:majorTickMark val="none"/>
        <c:minorTickMark val="none"/>
        <c:tickLblPos val="nextTo"/>
        <c:crossAx val="149341696"/>
        <c:crosses val="autoZero"/>
        <c:auto val="1"/>
        <c:lblAlgn val="ctr"/>
        <c:lblOffset val="100"/>
        <c:noMultiLvlLbl val="0"/>
      </c:catAx>
      <c:valAx>
        <c:axId val="149341696"/>
        <c:scaling>
          <c:orientation val="minMax"/>
        </c:scaling>
        <c:delete val="0"/>
        <c:axPos val="l"/>
        <c:majorGridlines/>
        <c:numFmt formatCode="General" sourceLinked="1"/>
        <c:majorTickMark val="none"/>
        <c:minorTickMark val="none"/>
        <c:tickLblPos val="nextTo"/>
        <c:crossAx val="14934016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Arial" pitchFamily="34" charset="0"/>
                <a:cs typeface="Arial" pitchFamily="34" charset="0"/>
              </a:defRPr>
            </a:pPr>
            <a:r>
              <a:rPr lang="en-US" sz="1400">
                <a:latin typeface="Arial" pitchFamily="34" charset="0"/>
                <a:cs typeface="Arial" pitchFamily="34" charset="0"/>
              </a:rPr>
              <a:t>Kadar Lemak </a:t>
            </a:r>
          </a:p>
        </c:rich>
      </c:tx>
      <c:overlay val="0"/>
    </c:title>
    <c:autoTitleDeleted val="0"/>
    <c:plotArea>
      <c:layout>
        <c:manualLayout>
          <c:layoutTarget val="inner"/>
          <c:xMode val="edge"/>
          <c:yMode val="edge"/>
          <c:x val="0.11957370168048474"/>
          <c:y val="0.32243340272121157"/>
          <c:w val="0.72708135490625059"/>
          <c:h val="0.48559990346034332"/>
        </c:manualLayout>
      </c:layout>
      <c:barChart>
        <c:barDir val="col"/>
        <c:grouping val="clustered"/>
        <c:varyColors val="0"/>
        <c:ser>
          <c:idx val="0"/>
          <c:order val="0"/>
          <c:tx>
            <c:strRef>
              <c:f>Sheet1!$B$1</c:f>
              <c:strCache>
                <c:ptCount val="1"/>
                <c:pt idx="0">
                  <c:v>lemak </c:v>
                </c:pt>
              </c:strCache>
            </c:strRef>
          </c:tx>
          <c:invertIfNegative val="0"/>
          <c:cat>
            <c:strRef>
              <c:f>Sheet1!$A$2:$A$5</c:f>
              <c:strCache>
                <c:ptCount val="4"/>
                <c:pt idx="0">
                  <c:v>2.5 jam</c:v>
                </c:pt>
                <c:pt idx="1">
                  <c:v>3 jam</c:v>
                </c:pt>
                <c:pt idx="2">
                  <c:v>3.5 jam</c:v>
                </c:pt>
                <c:pt idx="3">
                  <c:v>blangko</c:v>
                </c:pt>
              </c:strCache>
            </c:strRef>
          </c:cat>
          <c:val>
            <c:numRef>
              <c:f>Sheet1!$B$2:$B$5</c:f>
              <c:numCache>
                <c:formatCode>0.00</c:formatCode>
                <c:ptCount val="4"/>
                <c:pt idx="0" formatCode="General">
                  <c:v>2.64</c:v>
                </c:pt>
                <c:pt idx="1">
                  <c:v>2.5466666666666669</c:v>
                </c:pt>
                <c:pt idx="2">
                  <c:v>2.7566666666666664</c:v>
                </c:pt>
                <c:pt idx="3" formatCode="General">
                  <c:v>2.5900000000000003</c:v>
                </c:pt>
              </c:numCache>
            </c:numRef>
          </c:val>
        </c:ser>
        <c:dLbls>
          <c:showLegendKey val="0"/>
          <c:showVal val="0"/>
          <c:showCatName val="0"/>
          <c:showSerName val="0"/>
          <c:showPercent val="0"/>
          <c:showBubbleSize val="0"/>
        </c:dLbls>
        <c:gapWidth val="150"/>
        <c:axId val="146998784"/>
        <c:axId val="147000320"/>
      </c:barChart>
      <c:catAx>
        <c:axId val="146998784"/>
        <c:scaling>
          <c:orientation val="minMax"/>
        </c:scaling>
        <c:delete val="0"/>
        <c:axPos val="b"/>
        <c:majorTickMark val="out"/>
        <c:minorTickMark val="none"/>
        <c:tickLblPos val="nextTo"/>
        <c:crossAx val="147000320"/>
        <c:crosses val="autoZero"/>
        <c:auto val="1"/>
        <c:lblAlgn val="ctr"/>
        <c:lblOffset val="100"/>
        <c:noMultiLvlLbl val="0"/>
      </c:catAx>
      <c:valAx>
        <c:axId val="147000320"/>
        <c:scaling>
          <c:orientation val="minMax"/>
        </c:scaling>
        <c:delete val="0"/>
        <c:axPos val="l"/>
        <c:majorGridlines/>
        <c:title>
          <c:tx>
            <c:rich>
              <a:bodyPr rot="-5400000" vert="horz"/>
              <a:lstStyle/>
              <a:p>
                <a:pPr>
                  <a:defRPr/>
                </a:pPr>
                <a:r>
                  <a:rPr lang="en-US"/>
                  <a:t>Nilai</a:t>
                </a:r>
                <a:r>
                  <a:rPr lang="en-US" baseline="0"/>
                  <a:t> rata2</a:t>
                </a:r>
                <a:endParaRPr lang="en-US"/>
              </a:p>
            </c:rich>
          </c:tx>
          <c:overlay val="0"/>
        </c:title>
        <c:numFmt formatCode="General" sourceLinked="1"/>
        <c:majorTickMark val="out"/>
        <c:minorTickMark val="none"/>
        <c:tickLblPos val="nextTo"/>
        <c:crossAx val="14699878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Kadar</a:t>
            </a:r>
            <a:r>
              <a:rPr lang="en-US" baseline="0"/>
              <a:t> </a:t>
            </a:r>
            <a:r>
              <a:rPr lang="en-US"/>
              <a:t>Protein</a:t>
            </a:r>
          </a:p>
        </c:rich>
      </c:tx>
      <c:overlay val="0"/>
    </c:title>
    <c:autoTitleDeleted val="0"/>
    <c:plotArea>
      <c:layout>
        <c:manualLayout>
          <c:layoutTarget val="inner"/>
          <c:xMode val="edge"/>
          <c:yMode val="edge"/>
          <c:x val="0.16526025929178514"/>
          <c:y val="0.1817212656234857"/>
          <c:w val="0.66889580201340826"/>
          <c:h val="0.60970880998365773"/>
        </c:manualLayout>
      </c:layout>
      <c:barChart>
        <c:barDir val="col"/>
        <c:grouping val="clustered"/>
        <c:varyColors val="0"/>
        <c:ser>
          <c:idx val="0"/>
          <c:order val="0"/>
          <c:tx>
            <c:strRef>
              <c:f>Sheet1!$B$1</c:f>
              <c:strCache>
                <c:ptCount val="1"/>
                <c:pt idx="0">
                  <c:v>Protein</c:v>
                </c:pt>
              </c:strCache>
            </c:strRef>
          </c:tx>
          <c:invertIfNegative val="0"/>
          <c:cat>
            <c:strRef>
              <c:f>Sheet1!$A$2:$A$5</c:f>
              <c:strCache>
                <c:ptCount val="4"/>
                <c:pt idx="0">
                  <c:v>2.5</c:v>
                </c:pt>
                <c:pt idx="1">
                  <c:v>3</c:v>
                </c:pt>
                <c:pt idx="2">
                  <c:v>3.5</c:v>
                </c:pt>
                <c:pt idx="3">
                  <c:v>blangko</c:v>
                </c:pt>
              </c:strCache>
            </c:strRef>
          </c:cat>
          <c:val>
            <c:numRef>
              <c:f>Sheet1!$B$2:$B$5</c:f>
              <c:numCache>
                <c:formatCode>0.00</c:formatCode>
                <c:ptCount val="4"/>
                <c:pt idx="0">
                  <c:v>24.610000000000021</c:v>
                </c:pt>
                <c:pt idx="1">
                  <c:v>26.463333333333271</c:v>
                </c:pt>
                <c:pt idx="2">
                  <c:v>25.743333333333275</c:v>
                </c:pt>
                <c:pt idx="3">
                  <c:v>23.006666666666664</c:v>
                </c:pt>
              </c:numCache>
            </c:numRef>
          </c:val>
        </c:ser>
        <c:dLbls>
          <c:showLegendKey val="0"/>
          <c:showVal val="0"/>
          <c:showCatName val="0"/>
          <c:showSerName val="0"/>
          <c:showPercent val="0"/>
          <c:showBubbleSize val="0"/>
        </c:dLbls>
        <c:gapWidth val="150"/>
        <c:axId val="147029376"/>
        <c:axId val="147199104"/>
      </c:barChart>
      <c:catAx>
        <c:axId val="147029376"/>
        <c:scaling>
          <c:orientation val="minMax"/>
        </c:scaling>
        <c:delete val="0"/>
        <c:axPos val="b"/>
        <c:majorTickMark val="out"/>
        <c:minorTickMark val="none"/>
        <c:tickLblPos val="nextTo"/>
        <c:crossAx val="147199104"/>
        <c:crosses val="autoZero"/>
        <c:auto val="1"/>
        <c:lblAlgn val="ctr"/>
        <c:lblOffset val="100"/>
        <c:noMultiLvlLbl val="0"/>
      </c:catAx>
      <c:valAx>
        <c:axId val="147199104"/>
        <c:scaling>
          <c:orientation val="minMax"/>
        </c:scaling>
        <c:delete val="0"/>
        <c:axPos val="l"/>
        <c:majorGridlines/>
        <c:title>
          <c:tx>
            <c:rich>
              <a:bodyPr rot="-5400000" vert="horz"/>
              <a:lstStyle/>
              <a:p>
                <a:pPr>
                  <a:defRPr/>
                </a:pPr>
                <a:r>
                  <a:rPr lang="en-US"/>
                  <a:t>Nilai</a:t>
                </a:r>
                <a:r>
                  <a:rPr lang="en-US" baseline="0"/>
                  <a:t> rata2</a:t>
                </a:r>
                <a:endParaRPr lang="en-US"/>
              </a:p>
            </c:rich>
          </c:tx>
          <c:overlay val="0"/>
        </c:title>
        <c:numFmt formatCode="0.00" sourceLinked="1"/>
        <c:majorTickMark val="out"/>
        <c:minorTickMark val="none"/>
        <c:tickLblPos val="nextTo"/>
        <c:crossAx val="1470293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Pan16</b:Tag>
    <b:SourceType>JournalArticle</b:SourceType>
    <b:Guid>{0FDFA9A4-8F7D-4CE7-BE41-13C229E54D18}</b:Guid>
    <b:Author>
      <b:Author>
        <b:NameList>
          <b:Person>
            <b:Last>Pandit</b:Last>
            <b:First>Suranaya</b:First>
            <b:Middle>I Gede</b:Middle>
          </b:Person>
        </b:NameList>
      </b:Author>
    </b:Author>
    <b:Title>Teknologi Pemindangan Ikan Tongkol</b:Title>
    <b:JournalName>Warmadewa University Pres, Perpustakaan Nasional </b:JournalName>
    <b:Year>2016</b:Year>
    <b:Pages>1</b:Pages>
    <b:RefOrder>2</b:RefOrder>
  </b:Source>
  <b:Source>
    <b:Tag>San10</b:Tag>
    <b:SourceType>JournalArticle</b:SourceType>
    <b:Guid>{A13DE9E7-62DC-4A05-BBC4-1A95EAC49556}</b:Guid>
    <b:Title>Mutu Kesegaran Ikan Tongkol (Auxis Tozord) Selama Penyimpanan Dingin  </b:Title>
    <b:JournalName>warta iptek </b:JournalName>
    <b:Year>2010</b:Year>
    <b:Pages>no35</b:Pages>
    <b:Author>
      <b:Author>
        <b:NameList>
          <b:Person>
            <b:Last>Sanger</b:Last>
            <b:First>G</b:First>
          </b:Person>
        </b:NameList>
      </b:Author>
    </b:Author>
    <b:RefOrder>3</b:RefOrder>
  </b:Source>
  <b:Source>
    <b:Tag>Som11</b:Tag>
    <b:SourceType>JournalArticle</b:SourceType>
    <b:Guid>{8AC1C816-2311-4CA7-AA1C-FDBC8928DE8A}</b:Guid>
    <b:Title>Perikanan Tongkol Perairan Buyat Pante</b:Title>
    <b:JournalName>Jurnal Perikanan dan Kelautan Tropis</b:JournalName>
    <b:Year>2011</b:Year>
    <b:Author>
      <b:Author>
        <b:NameList>
          <b:Person>
            <b:Last>Sompei</b:Last>
            <b:First>MS</b:First>
          </b:Person>
        </b:NameList>
      </b:Author>
    </b:Author>
    <b:RefOrder>4</b:RefOrder>
  </b:Source>
  <b:Source>
    <b:Tag>pan17</b:Tag>
    <b:SourceType>JournalArticle</b:SourceType>
    <b:Guid>{8646DEA7-7D32-45D1-8A09-5ACA479941BB}</b:Guid>
    <b:Title>Pengaruh terhadap mutu kimiawi, mikrobiologis dan organoleptik ikan tongkol (Auxis penyiangan dan suhu penyimpanan tharzard, Lac).</b:Title>
    <b:JournalName>Indonesian Journal of Biomedical Sciences</b:JournalName>
    <b:Year>2007</b:Year>
    <b:Author>
      <b:Author>
        <b:NameList>
          <b:Person>
            <b:Last>pandit</b:Last>
            <b:First>IGS</b:First>
          </b:Person>
          <b:Person>
            <b:Last>Suryadhi</b:Last>
            <b:First>NT</b:First>
          </b:Person>
          <b:Person>
            <b:Last>Arka</b:Last>
            <b:First>IB</b:First>
          </b:Person>
          <b:Person>
            <b:Last>Adiputra</b:Last>
            <b:First>N</b:First>
          </b:Person>
        </b:NameList>
      </b:Author>
    </b:Author>
    <b:RefOrder>5</b:RefOrder>
  </b:Source>
  <b:Source>
    <b:Tag>Han17</b:Tag>
    <b:SourceType>JournalArticle</b:SourceType>
    <b:Guid>{A023F2C3-5C99-4CCB-9C08-8364D0ED8F5E}</b:Guid>
    <b:Title>Kajian Mutu Organolepti dan Daya Simpan Pindang Tongkol dengan Perlakuan Jenis Air dan Lama Pengkukusan</b:Title>
    <b:JournalName>Pro food (Jurnal Ilmu dan teknologi Pangan,Fakultas Pertanian Universitas Mataram</b:JournalName>
    <b:Year>2017</b:Year>
    <b:Pages>194</b:Pages>
    <b:Author>
      <b:Author>
        <b:NameList>
          <b:Person>
            <b:Last>Handayani</b:Last>
            <b:Middle>Baiq</b:Middle>
            <b:First>R</b:First>
          </b:Person>
          <b:Person>
            <b:Last>Kusumo</b:Last>
            <b:Middle>Bambang</b:Middle>
            <b:First>D</b:First>
          </b:Person>
          <b:Person>
            <b:Last>Werdiningsih</b:Last>
            <b:First>Wuharyani</b:First>
          </b:Person>
          <b:Person>
            <b:Last>Rahayu</b:Last>
            <b:Middle>Tri</b:Middle>
            <b:First>Isti</b:First>
          </b:Person>
          <b:Person>
            <b:Last>Hariani</b:Last>
          </b:Person>
        </b:NameList>
      </b:Author>
    </b:Author>
    <b:RefOrder>1</b:RefOrder>
  </b:Source>
  <b:Source>
    <b:Tag>Win03</b:Tag>
    <b:SourceType>JournalArticle</b:SourceType>
    <b:Guid>{B8B30BD3-E6AF-43AD-8E45-BA44A4B513F4}</b:Guid>
    <b:Title>Uji Mutu Terpadu pada Beberapa Spesies Ikan dan Produk Perikanan Indonesia </b:Title>
    <b:JournalName>Laporan Akhir Hibah Bersaing XI Perguruan Tinggi Universitas Diponogoro Semarang</b:JournalName>
    <b:Year>2003</b:Year>
    <b:Author>
      <b:Author>
        <b:NameList>
          <b:Person>
            <b:Last>Winarni</b:Last>
            <b:First>T</b:First>
          </b:Person>
          <b:Person>
            <b:Last>Swastawati</b:Last>
            <b:First>F</b:First>
          </b:Person>
          <b:Person>
            <b:Last>Darmanto</b:Last>
            <b:First>Y</b:First>
          </b:Person>
          <b:Person>
            <b:Last>Dewi </b:Last>
            <b:Middle>N</b:Middle>
            <b:First>E</b:First>
          </b:Person>
        </b:NameList>
      </b:Author>
    </b:Author>
    <b:RefOrder>7</b:RefOrder>
  </b:Source>
  <b:Source>
    <b:Tag>Kem09</b:Tag>
    <b:SourceType>JournalArticle</b:SourceType>
    <b:Guid>{B55596B5-0F03-40F1-91E8-BE4A6C3BD4C4}</b:Guid>
    <b:Title>Sensory Evaluation A Practical Handbook</b:Title>
    <b:JournalName>Wiley Blackwell, United Kingdom</b:JournalName>
    <b:Year>2009</b:Year>
    <b:Author>
      <b:Author>
        <b:NameList>
          <b:Person>
            <b:Last>Kemp</b:Last>
            <b:First>SE</b:First>
          </b:Person>
          <b:Person>
            <b:Last>Hollowood</b:Last>
            <b:First>T</b:First>
          </b:Person>
          <b:Person>
            <b:Last>Hort</b:Last>
            <b:First>J</b:First>
          </b:Person>
        </b:NameList>
      </b:Author>
    </b:Author>
    <b:RefOrder>8</b:RefOrder>
  </b:Source>
  <b:Source>
    <b:Tag>Set10</b:Tag>
    <b:SourceType>JournalArticle</b:SourceType>
    <b:Guid>{6323E6FA-08B2-4EA6-98B7-CC1533005112}</b:Guid>
    <b:Title>Analisis Sensori Industri Pangan dan Agro</b:Title>
    <b:JournalName>IPB Pres, Bogor</b:JournalName>
    <b:Year>2010</b:Year>
    <b:Author>
      <b:Author>
        <b:NameList>
          <b:Person>
            <b:Last>Setyaningsih</b:Last>
            <b:First>D</b:First>
          </b:Person>
          <b:Person>
            <b:Last>Apriyantono</b:Last>
            <b:First>A</b:First>
          </b:Person>
          <b:Person>
            <b:Last>Sari</b:Last>
            <b:First>MP</b:First>
          </b:Person>
        </b:NameList>
      </b:Author>
    </b:Author>
    <b:RefOrder>9</b:RefOrder>
  </b:Source>
  <b:Source>
    <b:Tag>Hay12</b:Tag>
    <b:SourceType>JournalArticle</b:SourceType>
    <b:Guid>{C29BE4CC-B624-44CD-A502-BC5D4C47D3E0}</b:Guid>
    <b:Title>Sifat Kimia dan Evaluasi Sensori Bubuk Kopi Arabika </b:Title>
    <b:JournalName>Jurnal Florsek</b:JournalName>
    <b:Year>2012</b:Year>
    <b:Author>
      <b:Author>
        <b:NameList>
          <b:Person>
            <b:Last>Hayati</b:Last>
            <b:First>R</b:First>
          </b:Person>
          <b:Person>
            <b:Last>Marliah</b:Last>
            <b:First>A</b:First>
          </b:Person>
          <b:Person>
            <b:Last>Rosita</b:Last>
            <b:First>F</b:First>
          </b:Person>
        </b:NameList>
      </b:Author>
    </b:Author>
    <b:RefOrder>10</b:RefOrder>
  </b:Source>
  <b:Source>
    <b:Tag>Mei06</b:Tag>
    <b:SourceType>JournalArticle</b:SourceType>
    <b:Guid>{4A377E65-FDFB-4051-9DB2-A8403A3F8541}</b:Guid>
    <b:Title>Sensory Evaluation Techniques Fourth Edition</b:Title>
    <b:JournalName>CRC Press. USA</b:JournalName>
    <b:Year>2006</b:Year>
    <b:Author>
      <b:Author>
        <b:NameList>
          <b:Person>
            <b:Last>Meilgrad</b:Last>
            <b:First>M</b:First>
          </b:Person>
          <b:Person>
            <b:Last>Civille</b:Last>
            <b:First>GV</b:First>
          </b:Person>
          <b:Person>
            <b:Last>Carr</b:Last>
            <b:First>BT</b:First>
          </b:Person>
        </b:NameList>
      </b:Author>
    </b:Author>
    <b:RefOrder>11</b:RefOrder>
  </b:Source>
  <b:Source>
    <b:Tag>Soe85</b:Tag>
    <b:SourceType>JournalArticle</b:SourceType>
    <b:Guid>{BFFE5548-EF59-4E0F-B684-4EB9F66DD02B}</b:Guid>
    <b:Title>Penilaian Organoleptik untuk Industri Pangan dan Hasil Pertanian</b:Title>
    <b:JournalName>Bharata Karya Aksara, Jakarta</b:JournalName>
    <b:Year>1985</b:Year>
    <b:Author>
      <b:Author>
        <b:NameList>
          <b:Person>
            <b:Last>Soekarto</b:Last>
            <b:First>TS</b:First>
          </b:Person>
        </b:NameList>
      </b:Author>
    </b:Author>
    <b:RefOrder>12</b:RefOrder>
  </b:Source>
  <b:Source>
    <b:Tag>Ana14</b:Tag>
    <b:SourceType>JournalArticle</b:SourceType>
    <b:Guid>{5545B2C3-03AD-49E2-A51C-FCDDB1A1956E}</b:Guid>
    <b:Title>Aroma and Flavor Compounds. Tropical Plant Curriculum Project</b:Title>
    <b:JournalName>Udayana University</b:JournalName>
    <b:Year>2014</b:Year>
    <b:Author>
      <b:Author>
        <b:NameList>
          <b:Person>
            <b:Last>Anatra </b:Last>
            <b:First>N</b:First>
          </b:Person>
          <b:Person>
            <b:Last>Wartini</b:Last>
            <b:First>M</b:First>
          </b:Person>
        </b:NameList>
      </b:Author>
    </b:Author>
    <b:RefOrder>14</b:RefOrder>
  </b:Source>
  <b:Source>
    <b:Tag>Mid14</b:Tag>
    <b:SourceType>JournalArticle</b:SourceType>
    <b:Guid>{89502C46-DC36-47D2-8A00-598F44AA47E3}</b:Guid>
    <b:Title>Penentuan atribut mutu tekstur tahu untuk direkomendasikan sebagai syarat tambahan dalam standar nasional indonesia</b:Title>
    <b:JournalName>Jurnal Pangan dan Agroindustri</b:JournalName>
    <b:Year>2014</b:Year>
    <b:Author>
      <b:Author>
        <b:NameList>
          <b:Person>
            <b:Last>Midayanto</b:Last>
            <b:First>D</b:First>
          </b:Person>
          <b:Person>
            <b:Last>Yuwono</b:Last>
            <b:First>S</b:First>
          </b:Person>
        </b:NameList>
      </b:Author>
    </b:Author>
    <b:RefOrder>15</b:RefOrder>
  </b:Source>
  <b:Source>
    <b:Tag>Luk14</b:Tag>
    <b:SourceType>JournalArticle</b:SourceType>
    <b:Guid>{B43E1F7F-757C-44CB-8570-1B9A64DC964F}</b:Guid>
    <b:Title>Studi Pengaruh Lama Pengukusan dan Kadar Bumbu Terhadap Kualitas Keripik Jamur Tiram (Pleurotus ostreatus) dengan Metode Penggorengan Vacum.</b:Title>
    <b:JournalName>Universitas Hasanuddin, Makassar</b:JournalName>
    <b:Year>2014</b:Year>
    <b:Author>
      <b:Author>
        <b:NameList>
          <b:Person>
            <b:Last>Lukmanul</b:Last>
            <b:First>HL</b:First>
          </b:Person>
        </b:NameList>
      </b:Author>
    </b:Author>
    <b:RefOrder>16</b:RefOrder>
  </b:Source>
  <b:Source>
    <b:Tag>Tap08</b:Tag>
    <b:SourceType>JournalArticle</b:SourceType>
    <b:Guid>{5D362469-11CB-4A0E-BED2-6908171755BE}</b:Guid>
    <b:Title>Efek Waktu Pemanasan terhadap Mutu Presto Beberapa Jenis Ikan</b:Title>
    <b:JournalName>Fakultas Perikanan Dan Ilmu Kelautan Universitas Pattimura. Ambon</b:JournalName>
    <b:Year>2008</b:Year>
    <b:Author>
      <b:Author>
        <b:NameList>
          <b:Person>
            <b:Last>Tapotubun</b:Last>
            <b:First>AM</b:First>
          </b:Person>
          <b:Person>
            <b:Last>Nanlohy</b:Last>
            <b:First>EEEM</b:First>
          </b:Person>
          <b:Person>
            <b:Last>Louhenapessy</b:Last>
            <b:First>JM</b:First>
          </b:Person>
        </b:NameList>
      </b:Author>
    </b:Author>
    <b:RefOrder>17</b:RefOrder>
  </b:Source>
  <b:Source>
    <b:Tag>Ada07</b:Tag>
    <b:SourceType>JournalArticle</b:SourceType>
    <b:Guid>{8B09AEDF-65FA-4629-9B2B-6545708160CA}</b:Guid>
    <b:Title>Pengolahan dan Pengawetan Ikan</b:Title>
    <b:JournalName>Bumi Aksara, Jakarta</b:JournalName>
    <b:Year>2007</b:Year>
    <b:Author>
      <b:Author>
        <b:NameList>
          <b:Person>
            <b:Last>Adawyah</b:Last>
            <b:First>R</b:First>
          </b:Person>
        </b:NameList>
      </b:Author>
    </b:Author>
    <b:RefOrder>18</b:RefOrder>
  </b:Source>
  <b:Source>
    <b:Tag>Suz81</b:Tag>
    <b:SourceType>JournalArticle</b:SourceType>
    <b:Guid>{7F8089DB-B7AD-4550-8282-FCC9FFB612FD}</b:Guid>
    <b:Title>Fish and Krill Protein</b:Title>
    <b:JournalName>Processing Technology.Applied Science Publishers Ltd.London.</b:JournalName>
    <b:Year>1981</b:Year>
    <b:Author>
      <b:Author>
        <b:NameList>
          <b:Person>
            <b:Last>Suzuki </b:Last>
            <b:First>Taneko</b:First>
          </b:Person>
        </b:NameList>
      </b:Author>
    </b:Author>
    <b:RefOrder>19</b:RefOrder>
  </b:Source>
  <b:Source>
    <b:Tag>Nur05</b:Tag>
    <b:SourceType>JournalArticle</b:SourceType>
    <b:Guid>{7CEFE18A-93C2-44FA-BFC2-84B0BBC13808}</b:Guid>
    <b:Title>Kandungan Mineral dan Proksimat Kerang Darah (Anadara Granosa) yang Diambil Dari Kabupaten Boalemo, Gorontalo</b:Title>
    <b:JournalName>Jurnal Teknologi Hasil Perikanan</b:JournalName>
    <b:Year>2005</b:Year>
    <b:Author>
      <b:Author>
        <b:NameList>
          <b:Person>
            <b:Last>Nurjannah</b:Last>
            <b:First>Zulhamsyah</b:First>
          </b:Person>
          <b:Person>
            <b:Last>Kustiyariyah</b:Last>
          </b:Person>
        </b:NameList>
      </b:Author>
    </b:Author>
    <b:RefOrder>21</b:RefOrder>
  </b:Source>
  <b:Source>
    <b:Tag>Aly15</b:Tag>
    <b:SourceType>JournalArticle</b:SourceType>
    <b:Guid>{B087F984-2F45-4476-9D49-8D4E41310A2C}</b:Guid>
    <b:Title>Pengaruh Lama Perebusan Ikan Bandeng (Chanos chanos Forsk) Pindang Goreng Terhadap Kandungan Lisin dan Protein Terlarut</b:Title>
    <b:JournalName>Program Studi Teknologi Hasil Perikanan, Jurusan Perikanan,Fakultas Perikanan dan Ilmu Kelautan, Universitas Diponegoro</b:JournalName>
    <b:Year>2015</b:Year>
    <b:Author>
      <b:Author>
        <b:NameList>
          <b:Person>
            <b:Last>Alyani</b:Last>
            <b:First>Fathin</b:First>
          </b:Person>
          <b:Person>
            <b:Last>Ma”ruf</b:Last>
            <b:Middle>Farid</b:Middle>
            <b:First> Widodo</b:First>
          </b:Person>
          <b:Person>
            <b:Last>Anggo</b:Last>
            <b:Middle>Dwi</b:Middle>
            <b:First>Apri</b:First>
          </b:Person>
        </b:NameList>
      </b:Author>
    </b:Author>
    <b:RefOrder>20</b:RefOrder>
  </b:Source>
  <b:Source>
    <b:Tag>Win04</b:Tag>
    <b:SourceType>JournalArticle</b:SourceType>
    <b:Guid>{5625A44E-4D88-4691-90E4-06FDBE643CAA}</b:Guid>
    <b:Title>Kimia Pangan dan Gizi</b:Title>
    <b:JournalName>PT Gramedia Pustaka Utama, Jakarta</b:JournalName>
    <b:Year>2004</b:Year>
    <b:Author>
      <b:Author>
        <b:NameList>
          <b:Person>
            <b:Last>Winarno</b:Last>
            <b:Middle>F</b:Middle>
            <b:First>G</b:First>
          </b:Person>
        </b:NameList>
      </b:Author>
    </b:Author>
    <b:RefOrder>22</b:RefOrder>
  </b:Source>
  <b:Source>
    <b:Tag>Fau14</b:Tag>
    <b:SourceType>JournalArticle</b:SourceType>
    <b:Guid>{06D10FE0-693F-4AC9-B666-2F3C8B949F4D}</b:Guid>
    <b:Title>Kajian Efek Antioksidan Asap Cair Terhadap Oksidasi Lemak Ikan Pindang Layang (Decapterus sp.) Selama Penyimpanan Suhu Ruang</b:Title>
    <b:JournalName>Jurnal Pengolahan dan Bioteknologi Hasil Perikanan</b:JournalName>
    <b:Year>2014</b:Year>
    <b:Author>
      <b:Author>
        <b:NameList>
          <b:Person>
            <b:Last>Fauziah</b:Last>
            <b:First>Nidaul</b:First>
          </b:Person>
          <b:Person>
            <b:Last>Fronthea</b:Last>
            <b:First>Swastawati</b:First>
          </b:Person>
          <b:Person>
            <b:Last>Laras</b:Last>
            <b:First>Rianingsih</b:First>
          </b:Person>
        </b:NameList>
      </b:Author>
    </b:Author>
    <b:RefOrder>23</b:RefOrder>
  </b:Source>
  <b:Source>
    <b:Tag>Tel03</b:Tag>
    <b:SourceType>JournalArticle</b:SourceType>
    <b:Guid>{BA56DC0E-7D86-459C-93F2-3F2C9F836323}</b:Guid>
    <b:Title>Pembuatan Pindang Presto dari Jenis Ikan yang Berbeda terhadap Penerimaan Konsumen</b:Title>
    <b:JournalName>Skripsi. Fakultas Perikanan. Universitas Lambung Mangkurat</b:JournalName>
    <b:Year>2003</b:Year>
    <b:Author>
      <b:Author>
        <b:NameList>
          <b:Person>
            <b:Last>Telawangi</b:Last>
            <b:Middle>D</b:Middle>
            <b:First>A</b:First>
          </b:Person>
        </b:NameList>
      </b:Author>
    </b:Author>
    <b:RefOrder>24</b:RefOrder>
  </b:Source>
  <b:Source>
    <b:Tag>Gam94</b:Tag>
    <b:SourceType>JournalArticle</b:SourceType>
    <b:Guid>{199CC390-12AF-4038-AEE4-CB0732F3E8D5}</b:Guid>
    <b:Title>Ilmu Pangan, Pengantar Ilmu Pangan dan Nutrisi dan Mikrobiologi</b:Title>
    <b:JournalName>2nd edition. Fakultas Teknologi Pertanian. UGM,Yogyakarta.</b:JournalName>
    <b:Year>1994</b:Year>
    <b:Author>
      <b:Author>
        <b:NameList>
          <b:Person>
            <b:Last>Gamman</b:Last>
            <b:Middle>M</b:Middle>
            <b:First>P</b:First>
          </b:Person>
          <b:Person>
            <b:Last>Sherrington</b:Last>
            <b:Middle>B</b:Middle>
            <b:First>K</b:First>
          </b:Person>
        </b:NameList>
      </b:Author>
    </b:Author>
    <b:RefOrder>25</b:RefOrder>
  </b:Source>
  <b:Source>
    <b:Tag>Buc87</b:Tag>
    <b:SourceType>JournalArticle</b:SourceType>
    <b:Guid>{463A9424-E089-4192-841D-B68587026F13}</b:Guid>
    <b:Title>Ilmu pangan</b:Title>
    <b:JournalName>Penerjemah Hari purnomo,adiyono, (Ui-prets) jakarta</b:JournalName>
    <b:Year>1987</b:Year>
    <b:Author>
      <b:Author>
        <b:NameList>
          <b:Person>
            <b:Last>Buckle</b:Last>
          </b:Person>
        </b:NameList>
      </b:Author>
    </b:Author>
    <b:RefOrder>26</b:RefOrder>
  </b:Source>
  <b:Source>
    <b:Tag>Haf11</b:Tag>
    <b:SourceType>JournalArticle</b:SourceType>
    <b:Guid>{06ACD856-6BBF-48E1-972A-3FC53CDCDE0A}</b:Guid>
    <b:Title>Karateristik Proksimat dan Kandungan Senyawa Kimia Daging Putih dan Daging Merah Ikan TONGKOL (Euthynnus affinis)</b:Title>
    <b:JournalName>Jurnal KELAUTAN</b:JournalName>
    <b:Year>2011</b:Year>
    <b:Author>
      <b:Author>
        <b:NameList>
          <b:Person>
            <b:Last>Hafiludin</b:Last>
          </b:Person>
        </b:NameList>
      </b:Author>
    </b:Author>
    <b:RefOrder>28</b:RefOrder>
  </b:Source>
  <b:Source>
    <b:Tag>Ers08</b:Tag>
    <b:SourceType>JournalArticle</b:SourceType>
    <b:Guid>{4D811E79-9C46-4A20-A1F5-8D0BE7BE39F7}</b:Guid>
    <b:Title>The effect of cooking methods on mineral and vitamin contents of African catfish (Clarias gariepinus)</b:Title>
    <b:JournalName>Food Chemistry</b:JournalName>
    <b:Year>2008</b:Year>
    <b:Author>
      <b:Author>
        <b:NameList>
          <b:Person>
            <b:Last>Ersoy</b:Last>
            <b:First>B</b:First>
          </b:Person>
          <b:Person>
            <b:Last>Ozeren</b:Last>
            <b:First>A</b:First>
          </b:Person>
        </b:NameList>
      </b:Author>
    </b:Author>
    <b:RefOrder>29</b:RefOrder>
  </b:Source>
  <b:Source>
    <b:Tag>Sus14</b:Tag>
    <b:SourceType>JournalArticle</b:SourceType>
    <b:Guid>{DC30FFC6-79E1-4F58-9323-00F647D0A1EA}</b:Guid>
    <b:Title>Pengaruh Waktu Pengkukusan Terhadap Kualitas Ikan Petet (Leiognathus splendens) Presto Mengunakan Mesin TTSR</b:Title>
    <b:JournalName>Program Studi Teknologi Hasil Perikanan,Jurusan Perikanan, Fakultas Perikanan dan Ilmu Kelautan, Universitas Diponegoro,Jl. Prof. Soedarto,SH, Semarang -50275</b:JournalName>
    <b:Year>2014</b:Year>
    <b:Author>
      <b:Author>
        <b:NameList>
          <b:Person>
            <b:Last>Susilo</b:Last>
            <b:Middle>Tri</b:Middle>
            <b:First>Wisnu</b:First>
          </b:Person>
          <b:Person>
            <b:Last>Riyadi</b:Last>
            <b:Middle>Putut</b:Middle>
            <b:First>Har</b:First>
          </b:Person>
          <b:Person>
            <b:Last>Anggo</b:Last>
            <b:Middle>Apri</b:Middle>
            <b:First>Dwi</b:First>
          </b:Person>
        </b:NameList>
      </b:Author>
    </b:Author>
    <b:RefOrder>32</b:RefOrder>
  </b:Source>
  <b:Source>
    <b:Tag>Sur13</b:Tag>
    <b:SourceType>JournalArticle</b:SourceType>
    <b:Guid>{353A3FC4-25C9-4712-A509-75E5BBB80183}</b:Guid>
    <b:Title>Pengunaan Berbagai Garam dan Bumbu pada Pengolahan Pindang Ikan Lele Dumbo (Clarias gariepinus)</b:Title>
    <b:JournalName>1 Balai Besar Penelitian dan Pengembangan Pengolahan Produk dan Bioteknologi Kelautan dan Perikanan, KKP,2 Universitas Sultan Ageng Tirtayasa</b:JournalName>
    <b:Year>2013</b:Year>
    <b:Author>
      <b:Author>
        <b:NameList>
          <b:Person>
            <b:Last>Suryaningrum</b:Last>
            <b:Middle>Theresia</b:Middle>
            <b:First>Dwi</b:First>
          </b:Person>
          <b:Person>
            <b:Last>Syamdidi</b:Last>
          </b:Person>
          <b:Person>
            <b:Last>Rizki</b:Last>
            <b:Middle>Erna</b:Middle>
            <b:First>Maya</b:First>
          </b:Person>
        </b:NameList>
      </b:Author>
    </b:Author>
    <b:RefOrder>33</b:RefOrder>
  </b:Source>
  <b:Source xmlns:b="http://schemas.openxmlformats.org/officeDocument/2006/bibliography">
    <b:Tag>Win92</b:Tag>
    <b:SourceType>JournalArticle</b:SourceType>
    <b:Guid>{BE4C8B2F-12CD-4172-BE5D-46997B9241B1}</b:Guid>
    <b:Title>Kimia Pangan dan Gizi</b:Title>
    <b:JournalName>PT. Gramedia Pustaka Utama, Jakarta.</b:JournalName>
    <b:Year>1992</b:Year>
    <b:Author>
      <b:Author>
        <b:NameList>
          <b:Person>
            <b:Last>Winarno</b:Last>
            <b:Middle>F</b:Middle>
            <b:First>G</b:First>
          </b:Person>
        </b:NameList>
      </b:Author>
    </b:Author>
    <b:RefOrder>34</b:RefOrder>
  </b:Source>
  <b:Source>
    <b:Tag>Adi10</b:Tag>
    <b:SourceType>JournalArticle</b:SourceType>
    <b:Guid>{57794BC0-5759-4C2D-AF88-07337BFFF0DD}</b:Guid>
    <b:Title>Pengolahan dan Pengawetan Pangan dengan Suhu Tinggi</b:Title>
    <b:Year>2014</b:Year>
    <b:Author>
      <b:Author>
        <b:NameList>
          <b:Person>
            <b:Last>Astuti</b:Last>
            <b:Middle>Agustina</b:Middle>
            <b:First>Pungki</b:First>
          </b:Person>
        </b:NameList>
      </b:Author>
    </b:Author>
    <b:RefOrder>6</b:RefOrder>
  </b:Source>
  <b:Source>
    <b:Tag>Tar17</b:Tag>
    <b:SourceType>JournalArticle</b:SourceType>
    <b:Guid>{C02E1B63-A8DA-48F6-8EBD-3A30E7F32B95}</b:Guid>
    <b:Title>Studi Komparasi Atribut Sensoris dan Kesadaran Merek Produk Pangan</b:Title>
    <b:JournalName>Teknologi Hasil Pertanian, FTP Universitas Brawijaya Malang</b:JournalName>
    <b:Year>2017</b:Year>
    <b:Author>
      <b:Author>
        <b:NameList>
          <b:Person>
            <b:Last>Tarwedah </b:Last>
            <b:Middle>Ivani</b:Middle>
            <b:First>Putri</b:First>
          </b:Person>
        </b:NameList>
      </b:Author>
    </b:Author>
    <b:RefOrder>13</b:RefOrder>
  </b:Source>
  <b:Source>
    <b:Tag>Sun15</b:Tag>
    <b:SourceType>JournalArticle</b:SourceType>
    <b:Guid>{F5F9D436-7DCF-47A5-8EE8-D1511D8F0C04}</b:Guid>
    <b:Title>Pengaruh Prose Pemasakan Terhadap Komposisi Zat Gizi Bahan Pangan Sumber Proteein</b:Title>
    <b:JournalName>1Pusat Biomedis dan Teknologi Dasar Kesehatan, Kemenkes RIl. Percetakan Negara No. 29, Jakarta Pusat 10560, Indonesia</b:JournalName>
    <b:Year>2015</b:Year>
    <b:Author>
      <b:Author>
        <b:NameList>
          <b:Person>
            <b:Last>Sundari</b:Last>
            <b:First>Dian</b:First>
          </b:Person>
          <b:Person>
            <b:Last>Almasyhuri</b:Last>
          </b:Person>
          <b:Person>
            <b:Last>Astuti</b:Last>
            <b:First>Lamid</b:First>
          </b:Person>
        </b:NameList>
      </b:Author>
    </b:Author>
    <b:RefOrder>27</b:RefOrder>
  </b:Source>
  <b:Source>
    <b:Tag>Pun14</b:Tag>
    <b:SourceType>JournalArticle</b:SourceType>
    <b:Guid>{A48E4779-239C-4F2A-90A3-4772855C1CCF}</b:Guid>
    <b:Title>Pengaruh Komposisi Zat Gizi Ikan Cakalng Selama Prose Pengolhan Ikan Kayu</b:Title>
    <b:JournalName>Fakultas Perikanan dan Ilmu Kelautan Universita  Sam Ratulagi, Manado Sulawesi Utara</b:JournalName>
    <b:Year>2014</b:Year>
    <b:Author>
      <b:Author>
        <b:NameList>
          <b:Person>
            <b:Last>Pundoko</b:Last>
            <b:Middle>Sandria</b:Middle>
            <b:First>Stephanie</b:First>
          </b:Person>
          <b:Person>
            <b:Last>Onibala</b:Last>
            <b:First>Hens</b:First>
          </b:Person>
          <b:Person>
            <b:Last>Agnes</b:Last>
            <b:First>T</b:First>
          </b:Person>
          <b:Person>
            <b:Last>Agustin</b:Last>
          </b:Person>
        </b:NameList>
      </b:Author>
    </b:Author>
    <b:RefOrder>36</b:RefOrder>
  </b:Source>
  <b:Source>
    <b:Tag>Kur09</b:Tag>
    <b:SourceType>JournalArticle</b:SourceType>
    <b:Guid>{D7087AD5-A15B-4F17-8DFB-2D74D1EC5788}</b:Guid>
    <b:Title>Pembuatan Konsentrat Protein dari Biji Kecapir dengan Penambahan HCL</b:Title>
    <b:JournalName>Teknik Kimia, FTI UPN “Veteran” Jatim</b:JournalName>
    <b:Year>2009</b:Year>
    <b:Author>
      <b:Author>
        <b:NameList>
          <b:Person>
            <b:Last>Kurniawati</b:Last>
            <b:First>Elly</b:First>
          </b:Person>
        </b:NameList>
      </b:Author>
    </b:Author>
    <b:RefOrder>37</b:RefOrder>
  </b:Source>
  <b:Source>
    <b:Tag>Lea90</b:Tag>
    <b:SourceType>JournalArticle</b:SourceType>
    <b:Guid>{7324A240-DCE2-4F49-B842-4EBD6A26CF10}</b:Guid>
    <b:Title>Pelagic Fish in The Sea Food Industry</b:Title>
    <b:JournalName>Editor. RE Martin and GJ Flick. Van Nastrand. New York.</b:JournalName>
    <b:Year>1990</b:Year>
    <b:Author>
      <b:Author>
        <b:NameList>
          <b:Person>
            <b:Last>Learson </b:Last>
            <b:First> RJ</b:First>
          </b:Person>
          <b:Person>
            <b:Last>Kaylor </b:Last>
            <b:First> JD</b:First>
          </b:Person>
        </b:NameList>
      </b:Author>
    </b:Author>
    <b:RefOrder>30</b:RefOrder>
  </b:Source>
  <b:Source>
    <b:Tag>Oth98</b:Tag>
    <b:SourceType>JournalArticle</b:SourceType>
    <b:Guid>{9E4E9426-B66E-4255-A54F-B5C0DBB0D9D3}</b:Guid>
    <b:Title>Ecyclopedia of Chemical Technology</b:Title>
    <b:JournalName>Volume 1.Fourth Edition.. Jhon Wiley and SonsInc. USA.</b:JournalName>
    <b:Year>1998</b:Year>
    <b:Author>
      <b:Author>
        <b:NameList>
          <b:Person>
            <b:Last>Othmer</b:Last>
            <b:First>Kirk</b:First>
          </b:Person>
        </b:NameList>
      </b:Author>
    </b:Author>
    <b:RefOrder>35</b:RefOrder>
  </b:Source>
  <b:Source>
    <b:Tag>Ros06</b:Tag>
    <b:SourceType>JournalArticle</b:SourceType>
    <b:Guid>{EC3D6F94-0A45-48AF-87C5-301962475C27}</b:Guid>
    <b:Title>Evaluasi Mutu dan Nilai Gizi Nugget Daging Merah Ikan Tuna(Thunnus sp)</b:Title>
    <b:JournalName>Sekolah Pascasarjana Institut Pertanian Bogor</b:JournalName>
    <b:Year>2006</b:Year>
    <b:Author>
      <b:Author>
        <b:NameList>
          <b:Person>
            <b:Last>Rospiati</b:Last>
            <b:First>E</b:First>
          </b:Person>
        </b:NameList>
      </b:Author>
    </b:Author>
    <b:RefOrder>31</b:RefOrder>
  </b:Source>
  <b:Source>
    <b:Tag>Ast07</b:Tag>
    <b:SourceType>JournalArticle</b:SourceType>
    <b:Guid>{CC7CABB3-F36A-4FF5-9A19-AD32E2869D2E}</b:Guid>
    <b:Title>Penaganan dan Pengolhan Hasil Perikanan</b:Title>
    <b:JournalName>Universitas Jakata</b:JournalName>
    <b:Year>2007</b:Year>
    <b:Author>
      <b:Author>
        <b:NameList>
          <b:Person>
            <b:Last>Astawan</b:Last>
            <b:First>Made</b:First>
          </b:Person>
        </b:NameList>
      </b:Author>
    </b:Author>
    <b:RefOrder>1</b:RefOrder>
  </b:Source>
  <b:Source>
    <b:Tag>Wib00</b:Tag>
    <b:SourceType>JournalArticle</b:SourceType>
    <b:Guid>{1250D053-052D-46F9-9CD0-0A25ED40484B}</b:Guid>
    <b:Title>Industri Pemindagan Ikan</b:Title>
    <b:JournalName>Jakarta, Penerba Swadaya</b:JournalName>
    <b:Year>2000</b:Year>
    <b:Author>
      <b:Author>
        <b:NameList>
          <b:Person>
            <b:Last>Wibowo</b:Last>
            <b:First>S</b:First>
          </b:Person>
        </b:NameList>
      </b:Author>
    </b:Author>
    <b:RefOrder>2</b:RefOrder>
  </b:Source>
  <b:Source>
    <b:Tag>Mar15</b:Tag>
    <b:SourceType>JournalArticle</b:SourceType>
    <b:Guid>{DA60DDCF-5F69-42E2-92E2-B9442FE5DA10}</b:Guid>
    <b:Title>Kesesuaian Penerapan Manajemen Mutu Ikan Pindang Bandeng (chanos chanos) Terhadap Santadar Nasional Indonesia </b:Title>
    <b:JournalName>Depertemen Teknik Mesin dan Biosistem, Fakultas Teknologi Pertanian IPB</b:JournalName>
    <b:Year>2015</b:Year>
    <b:Author>
      <b:Author>
        <b:NameList>
          <b:Person>
            <b:Last>Marifah </b:Last>
            <b:First>Elis</b:First>
          </b:Person>
        </b:NameList>
      </b:Author>
    </b:Author>
    <b:RefOrder>3</b:RefOrder>
  </b:Source>
  <b:Source>
    <b:Tag>Ily80</b:Tag>
    <b:SourceType>JournalArticle</b:SourceType>
    <b:Guid>{B21B03F7-B485-4EE3-A692-C6BED5DCA88C}</b:Guid>
    <b:Title>Beberapa Permasalahan dan Prospek Pemindangan Ikan</b:Title>
    <b:JournalName>LPTP Jakarta</b:JournalName>
    <b:Year>1980</b:Year>
    <b:Author>
      <b:Author>
        <b:NameList>
          <b:Person>
            <b:Last>Ilyas</b:Last>
            <b:First>S</b:First>
          </b:Person>
        </b:NameList>
      </b:Author>
    </b:Author>
    <b:RefOrder>5</b:RefOrder>
  </b:Source>
  <b:Source>
    <b:Tag>Asw04</b:Tag>
    <b:SourceType>JournalArticle</b:SourceType>
    <b:Guid>{E4F78DE8-CEF3-42AF-B12B-BA8AD6834913}</b:Guid>
    <b:Title>Kandungan Gizi Aneka Bahan Makanan </b:Title>
    <b:JournalName>Jakarta, Gramedia</b:JournalName>
    <b:Year>2004</b:Year>
    <b:Author>
      <b:Author>
        <b:NameList>
          <b:Person>
            <b:Last>Aswatan</b:Last>
            <b:First>Made</b:First>
          </b:Person>
        </b:NameList>
      </b:Author>
    </b:Author>
    <b:RefOrder>6</b:RefOrder>
  </b:Source>
  <b:Source>
    <b:Tag>Pus09</b:Tag>
    <b:SourceType>JournalArticle</b:SourceType>
    <b:Guid>{B75062FB-8226-4E62-AC7D-5ACA3846EEA5}</b:Guid>
    <b:Title>Cara Pemindangan dan Kadar Protein Ikan Togkol ( Auxis Thazard) di Kabupaten Rembang</b:Title>
    <b:JournalName>Fakultas Keguruan dan Ilmu Pendidikan Universitas Muhammadiyah Surakarta</b:JournalName>
    <b:Year>2009</b:Year>
    <b:Author>
      <b:Author>
        <b:NameList>
          <b:Person>
            <b:Last>Puspitasari,</b:Last>
            <b:Middle> Y</b:Middle>
            <b:First> Febrianti </b:First>
          </b:Person>
        </b:NameList>
      </b:Author>
    </b:Author>
    <b:RefOrder>7</b:RefOrder>
  </b:Source>
  <b:Source>
    <b:Tag>Wij18</b:Tag>
    <b:SourceType>JournalArticle</b:SourceType>
    <b:Guid>{2CC59B71-B8F7-49E6-8EA4-0CCAF4C12769}</b:Guid>
    <b:Title>Peningkatan Mutu dan Kualitas Ikan Pindang</b:Title>
    <b:JournalName>Krenova Kabupaten Kendal</b:JournalName>
    <b:Year>2018</b:Year>
    <b:Author>
      <b:Author>
        <b:NameList>
          <b:Person>
            <b:Last>Wijayanti</b:Last>
            <b:Middle>Dini</b:Middle>
            <b:First>Bangun </b:First>
          </b:Person>
        </b:NameList>
      </b:Author>
    </b:Author>
    <b:RefOrder>8</b:RefOrder>
  </b:Source>
  <b:Source>
    <b:Tag>Kur14</b:Tag>
    <b:SourceType>JournalArticle</b:SourceType>
    <b:Guid>{D5FC6424-E6C3-4440-96DD-AB66877FB506}</b:Guid>
    <b:Title>Identifikasi dan Prevalensi Endoparasit pada Saluran Percernaan Ikan Tongkol (Euthynnus Affinis) di Pelabuhan Perikanan Nusantara Brondong Lamongan –Jawa Timur</b:Title>
    <b:JournalName>Fakultas Perikanan dan Kelautan Universitas Erlangga</b:JournalName>
    <b:Year>2014</b:Year>
    <b:Author>
      <b:Author>
        <b:NameList>
          <b:Person>
            <b:Last>Kurniawati</b:Last>
            <b:First>suci</b:First>
          </b:Person>
        </b:NameList>
      </b:Author>
    </b:Author>
    <b:RefOrder>9</b:RefOrder>
  </b:Source>
  <b:Source>
    <b:Tag>Joh04</b:Tag>
    <b:SourceType>JournalArticle</b:SourceType>
    <b:Guid>{31FDCD6B-5F17-4A84-91D4-7348EB2F15D5}</b:Guid>
    <b:Title> Departemen Metalurgi dan Material FTUI</b:Title>
    <b:Year>2004</b:Year>
    <b:Author>
      <b:Author>
        <b:NameList>
          <b:Person>
            <b:Last>Johny  </b:Last>
            <b:Middle> Korosi</b:Middle>
            <b:First> WS </b:First>
          </b:Person>
        </b:NameList>
      </b:Author>
    </b:Author>
    <b:RefOrder>10</b:RefOrder>
  </b:Source>
  <b:Source>
    <b:Tag>Sum11</b:Tag>
    <b:SourceType>JournalArticle</b:SourceType>
    <b:Guid>{3678B326-6B09-4AE6-B0B3-7CADF6C5F526}</b:Guid>
    <b:Title>Studi Perbandingan Ketahanan Korosi Stainless Steel Tipe SS304 dan SS 201 Mengunakan Metode U-Bend Test secara Siklik dengan Variasi Suhu dan Ph </b:Title>
    <b:JournalName>Jurnal Rotor</b:JournalName>
    <b:Year>2011</b:Year>
    <b:Author>
      <b:Author>
        <b:NameList>
          <b:Person>
            <b:Last>Sumarji</b:Last>
          </b:Person>
        </b:NameList>
      </b:Author>
    </b:Author>
    <b:RefOrder>11</b:RefOrder>
  </b:Source>
</b:Sources>
</file>

<file path=customXml/itemProps1.xml><?xml version="1.0" encoding="utf-8"?>
<ds:datastoreItem xmlns:ds="http://schemas.openxmlformats.org/officeDocument/2006/customXml" ds:itemID="{30850D15-6B77-47CF-8BD0-BC10C36C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6084</Words>
  <Characters>34680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7</cp:revision>
  <cp:lastPrinted>2020-01-07T02:46:00Z</cp:lastPrinted>
  <dcterms:created xsi:type="dcterms:W3CDTF">2020-01-24T04:53:00Z</dcterms:created>
  <dcterms:modified xsi:type="dcterms:W3CDTF">2020-02-05T04:19:00Z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