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FCE" w:rsidRPr="00631FCE" w:rsidRDefault="00631FCE" w:rsidP="00631FCE">
      <w:pPr>
        <w:autoSpaceDE w:val="0"/>
        <w:autoSpaceDN w:val="0"/>
        <w:adjustRightInd w:val="0"/>
        <w:spacing w:after="0" w:line="240" w:lineRule="auto"/>
        <w:jc w:val="center"/>
        <w:rPr>
          <w:rFonts w:ascii="Arial" w:hAnsi="Arial" w:cs="Arial"/>
          <w:b/>
          <w:color w:val="000000"/>
          <w:sz w:val="20"/>
          <w:szCs w:val="20"/>
        </w:rPr>
      </w:pPr>
      <w:r w:rsidRPr="00631FCE">
        <w:rPr>
          <w:rFonts w:ascii="Arial" w:hAnsi="Arial" w:cs="Arial"/>
          <w:b/>
          <w:color w:val="000000"/>
          <w:sz w:val="20"/>
          <w:szCs w:val="20"/>
        </w:rPr>
        <w:t>Pengolahan Tulang Ikan Tuna Sirip Kuning (</w:t>
      </w:r>
      <w:r w:rsidRPr="00631FCE">
        <w:rPr>
          <w:rFonts w:ascii="Arial" w:hAnsi="Arial" w:cs="Arial"/>
          <w:b/>
          <w:i/>
          <w:color w:val="000000"/>
          <w:sz w:val="20"/>
          <w:szCs w:val="20"/>
        </w:rPr>
        <w:t>Thunnus albacares</w:t>
      </w:r>
      <w:r w:rsidRPr="00631FCE">
        <w:rPr>
          <w:rFonts w:ascii="Arial" w:hAnsi="Arial" w:cs="Arial"/>
          <w:b/>
          <w:color w:val="000000"/>
          <w:sz w:val="20"/>
          <w:szCs w:val="20"/>
        </w:rPr>
        <w:t>) Untuk Menghasilkan Tepung Kaya</w:t>
      </w:r>
      <w:r>
        <w:rPr>
          <w:rFonts w:ascii="Arial" w:hAnsi="Arial" w:cs="Arial"/>
          <w:b/>
          <w:color w:val="000000"/>
          <w:sz w:val="20"/>
          <w:szCs w:val="20"/>
        </w:rPr>
        <w:t xml:space="preserve"> </w:t>
      </w:r>
      <w:r w:rsidRPr="00631FCE">
        <w:rPr>
          <w:rFonts w:ascii="Arial" w:hAnsi="Arial" w:cs="Arial"/>
          <w:b/>
          <w:color w:val="000000"/>
          <w:sz w:val="20"/>
          <w:szCs w:val="20"/>
        </w:rPr>
        <w:t>Kalsium Dengan Perlakuan Suhu Pengeringan Yang Berbeda</w:t>
      </w:r>
    </w:p>
    <w:p w:rsidR="00631FCE" w:rsidRPr="0079660A" w:rsidRDefault="00631FCE" w:rsidP="00631FCE">
      <w:pPr>
        <w:pStyle w:val="Pa3"/>
        <w:spacing w:line="240" w:lineRule="auto"/>
        <w:rPr>
          <w:rFonts w:ascii="Arial" w:hAnsi="Arial" w:cs="Arial"/>
          <w:b/>
          <w:bCs/>
          <w:sz w:val="20"/>
          <w:szCs w:val="20"/>
        </w:rPr>
      </w:pPr>
    </w:p>
    <w:p w:rsidR="00631FCE" w:rsidRPr="0079660A" w:rsidRDefault="00631FCE" w:rsidP="00631FCE">
      <w:pPr>
        <w:spacing w:before="240" w:after="0" w:line="240" w:lineRule="auto"/>
        <w:jc w:val="center"/>
        <w:rPr>
          <w:rFonts w:ascii="Arial" w:hAnsi="Arial" w:cs="Arial"/>
          <w:b/>
          <w:sz w:val="20"/>
          <w:szCs w:val="20"/>
        </w:rPr>
      </w:pPr>
      <w:r>
        <w:rPr>
          <w:rFonts w:ascii="Arial" w:hAnsi="Arial" w:cs="Arial"/>
          <w:b/>
          <w:sz w:val="20"/>
          <w:szCs w:val="20"/>
        </w:rPr>
        <w:t xml:space="preserve">Processing of Yellowfin Tuna </w:t>
      </w:r>
      <w:r w:rsidRPr="00631FCE">
        <w:rPr>
          <w:rFonts w:ascii="Arial" w:hAnsi="Arial" w:cs="Arial"/>
          <w:b/>
          <w:color w:val="000000"/>
          <w:sz w:val="20"/>
          <w:szCs w:val="20"/>
        </w:rPr>
        <w:t>(</w:t>
      </w:r>
      <w:r w:rsidRPr="00631FCE">
        <w:rPr>
          <w:rFonts w:ascii="Arial" w:hAnsi="Arial" w:cs="Arial"/>
          <w:b/>
          <w:i/>
          <w:color w:val="000000"/>
          <w:sz w:val="20"/>
          <w:szCs w:val="20"/>
        </w:rPr>
        <w:t>Thunnus albacares</w:t>
      </w:r>
      <w:r w:rsidRPr="00631FCE">
        <w:rPr>
          <w:rFonts w:ascii="Arial" w:hAnsi="Arial" w:cs="Arial"/>
          <w:b/>
          <w:color w:val="000000"/>
          <w:sz w:val="20"/>
          <w:szCs w:val="20"/>
        </w:rPr>
        <w:t>)</w:t>
      </w:r>
      <w:r>
        <w:rPr>
          <w:rFonts w:ascii="Arial" w:hAnsi="Arial" w:cs="Arial"/>
          <w:b/>
          <w:color w:val="000000"/>
          <w:sz w:val="20"/>
          <w:szCs w:val="20"/>
        </w:rPr>
        <w:t xml:space="preserve"> Fish Bone to Produce Calcium  with Different Drying Temperature Treatment</w:t>
      </w:r>
    </w:p>
    <w:p w:rsidR="00631FCE" w:rsidRPr="0079660A" w:rsidRDefault="00631FCE" w:rsidP="00631FCE">
      <w:pPr>
        <w:pStyle w:val="Pa3"/>
        <w:spacing w:line="240" w:lineRule="auto"/>
        <w:rPr>
          <w:rFonts w:ascii="Arial" w:hAnsi="Arial" w:cs="Arial"/>
          <w:b/>
          <w:bCs/>
          <w:sz w:val="20"/>
          <w:szCs w:val="20"/>
        </w:rPr>
      </w:pPr>
    </w:p>
    <w:p w:rsidR="00631FCE" w:rsidRPr="0079660A" w:rsidRDefault="00631FCE" w:rsidP="00631FCE">
      <w:pPr>
        <w:pStyle w:val="Pa3"/>
        <w:spacing w:line="240" w:lineRule="auto"/>
        <w:jc w:val="center"/>
        <w:rPr>
          <w:rFonts w:ascii="Arial" w:hAnsi="Arial" w:cs="Arial"/>
          <w:b/>
          <w:bCs/>
          <w:sz w:val="20"/>
          <w:szCs w:val="20"/>
        </w:rPr>
      </w:pPr>
    </w:p>
    <w:p w:rsidR="00631FCE" w:rsidRPr="0079660A" w:rsidRDefault="00631FCE" w:rsidP="00631FCE">
      <w:pPr>
        <w:pStyle w:val="Pa3"/>
        <w:spacing w:line="240" w:lineRule="auto"/>
        <w:jc w:val="center"/>
        <w:rPr>
          <w:rFonts w:ascii="Arial" w:hAnsi="Arial" w:cs="Arial"/>
          <w:sz w:val="20"/>
          <w:szCs w:val="20"/>
          <w:vertAlign w:val="superscript"/>
        </w:rPr>
      </w:pPr>
      <w:r w:rsidRPr="0079660A">
        <w:rPr>
          <w:rFonts w:ascii="Arial" w:hAnsi="Arial" w:cs="Arial"/>
          <w:b/>
          <w:bCs/>
          <w:sz w:val="20"/>
          <w:szCs w:val="20"/>
        </w:rPr>
        <w:t xml:space="preserve">Anhar Rozi*, </w:t>
      </w:r>
      <w:r>
        <w:rPr>
          <w:rFonts w:ascii="Arial" w:hAnsi="Arial" w:cs="Arial"/>
          <w:b/>
          <w:bCs/>
          <w:sz w:val="20"/>
          <w:szCs w:val="20"/>
        </w:rPr>
        <w:t>Nabila Ukhty</w:t>
      </w:r>
      <w:r w:rsidRPr="0079660A">
        <w:rPr>
          <w:rFonts w:ascii="Arial" w:hAnsi="Arial" w:cs="Arial"/>
          <w:b/>
          <w:bCs/>
          <w:sz w:val="20"/>
          <w:szCs w:val="20"/>
          <w:vertAlign w:val="superscript"/>
        </w:rPr>
        <w:t>1</w:t>
      </w:r>
      <w:r w:rsidRPr="0079660A">
        <w:rPr>
          <w:rFonts w:ascii="Arial" w:hAnsi="Arial" w:cs="Arial"/>
          <w:b/>
          <w:bCs/>
          <w:sz w:val="20"/>
          <w:szCs w:val="20"/>
        </w:rPr>
        <w:t>,</w:t>
      </w:r>
    </w:p>
    <w:p w:rsidR="00631FCE" w:rsidRPr="0079660A" w:rsidRDefault="00631FCE" w:rsidP="00631FCE">
      <w:pPr>
        <w:pStyle w:val="Pa2"/>
        <w:spacing w:line="240" w:lineRule="auto"/>
        <w:jc w:val="center"/>
        <w:rPr>
          <w:rFonts w:ascii="Arial" w:hAnsi="Arial" w:cs="Arial"/>
          <w:i/>
          <w:sz w:val="20"/>
          <w:szCs w:val="20"/>
        </w:rPr>
      </w:pPr>
      <w:r w:rsidRPr="0079660A">
        <w:rPr>
          <w:rStyle w:val="A4"/>
          <w:rFonts w:ascii="Arial" w:hAnsi="Arial" w:cs="Arial"/>
          <w:vertAlign w:val="superscript"/>
        </w:rPr>
        <w:t>1</w:t>
      </w:r>
      <w:r w:rsidRPr="0079660A">
        <w:rPr>
          <w:rStyle w:val="A4"/>
          <w:rFonts w:ascii="Arial" w:hAnsi="Arial" w:cs="Arial"/>
        </w:rPr>
        <w:t xml:space="preserve">Fakultas Perikanan dan Ilmu Kelautan, Universitas Teuku Umar Meulaboh </w:t>
      </w:r>
    </w:p>
    <w:p w:rsidR="00631FCE" w:rsidRPr="0079660A" w:rsidRDefault="00631FCE" w:rsidP="00631FCE">
      <w:pPr>
        <w:pStyle w:val="Pa2"/>
        <w:spacing w:line="240" w:lineRule="auto"/>
        <w:jc w:val="center"/>
        <w:rPr>
          <w:rStyle w:val="A4"/>
          <w:rFonts w:ascii="Arial" w:hAnsi="Arial" w:cs="Arial"/>
          <w:i w:val="0"/>
        </w:rPr>
      </w:pPr>
      <w:r w:rsidRPr="0079660A">
        <w:rPr>
          <w:rStyle w:val="A4"/>
          <w:rFonts w:ascii="Arial" w:hAnsi="Arial" w:cs="Arial"/>
        </w:rPr>
        <w:t xml:space="preserve">Universitas Teuku Umar, Kampus UTU Meulaboh, Jalan Alue Penyareng, Meulaboh 23615 Aceh Barat Telepon (0655) 7110535 </w:t>
      </w:r>
    </w:p>
    <w:p w:rsidR="00631FCE" w:rsidRPr="0079660A" w:rsidRDefault="00631FCE" w:rsidP="00631FCE">
      <w:pPr>
        <w:pStyle w:val="Default"/>
        <w:rPr>
          <w:color w:val="auto"/>
          <w:lang w:val="id-ID"/>
        </w:rPr>
      </w:pPr>
    </w:p>
    <w:p w:rsidR="00631FCE" w:rsidRPr="0079660A" w:rsidRDefault="00631FCE" w:rsidP="00631FCE">
      <w:pPr>
        <w:spacing w:line="240" w:lineRule="auto"/>
        <w:jc w:val="center"/>
        <w:rPr>
          <w:rStyle w:val="A4"/>
          <w:rFonts w:ascii="Arial" w:hAnsi="Arial" w:cs="Arial"/>
        </w:rPr>
      </w:pPr>
      <w:r w:rsidRPr="0079660A">
        <w:rPr>
          <w:rStyle w:val="A4"/>
          <w:rFonts w:ascii="Arial" w:hAnsi="Arial" w:cs="Arial"/>
        </w:rPr>
        <w:t xml:space="preserve">*Korespondensi: </w:t>
      </w:r>
      <w:hyperlink r:id="rId5" w:history="1">
        <w:r w:rsidRPr="0079660A">
          <w:rPr>
            <w:rStyle w:val="Hyperlink"/>
            <w:rFonts w:ascii="Arial" w:hAnsi="Arial" w:cs="Arial"/>
            <w:sz w:val="20"/>
            <w:szCs w:val="20"/>
          </w:rPr>
          <w:t>anharrozi@utu.ac.id</w:t>
        </w:r>
      </w:hyperlink>
    </w:p>
    <w:p w:rsidR="00631FCE" w:rsidRDefault="00631FCE" w:rsidP="00185C52">
      <w:pPr>
        <w:spacing w:after="0" w:line="240" w:lineRule="auto"/>
        <w:rPr>
          <w:rFonts w:ascii="Times New Roman" w:hAnsi="Times New Roman" w:cs="Times New Roman"/>
          <w:b/>
          <w:sz w:val="24"/>
          <w:szCs w:val="24"/>
        </w:rPr>
      </w:pPr>
    </w:p>
    <w:p w:rsidR="00631FCE" w:rsidRDefault="00631FCE" w:rsidP="00631FCE">
      <w:pPr>
        <w:spacing w:after="0" w:line="480" w:lineRule="auto"/>
        <w:jc w:val="center"/>
        <w:outlineLvl w:val="0"/>
        <w:rPr>
          <w:rFonts w:ascii="Arial" w:hAnsi="Arial" w:cs="Arial"/>
          <w:b/>
          <w:sz w:val="20"/>
          <w:szCs w:val="20"/>
        </w:rPr>
      </w:pPr>
      <w:r w:rsidRPr="0079660A">
        <w:rPr>
          <w:rFonts w:ascii="Arial" w:hAnsi="Arial" w:cs="Arial"/>
          <w:b/>
          <w:sz w:val="20"/>
          <w:szCs w:val="20"/>
        </w:rPr>
        <w:t>Abstract</w:t>
      </w:r>
    </w:p>
    <w:p w:rsidR="00660BB3" w:rsidRDefault="00660BB3" w:rsidP="00660BB3">
      <w:pPr>
        <w:spacing w:after="0" w:line="240" w:lineRule="auto"/>
        <w:jc w:val="both"/>
        <w:outlineLvl w:val="0"/>
        <w:rPr>
          <w:rFonts w:ascii="Arial" w:hAnsi="Arial" w:cs="Arial"/>
          <w:color w:val="000000"/>
          <w:sz w:val="20"/>
          <w:szCs w:val="20"/>
        </w:rPr>
      </w:pPr>
      <w:r>
        <w:rPr>
          <w:rFonts w:ascii="Arial" w:hAnsi="Arial" w:cs="Arial"/>
          <w:sz w:val="20"/>
          <w:szCs w:val="20"/>
        </w:rPr>
        <w:t xml:space="preserve">The raw material used in the research was yellowfin tuna </w:t>
      </w:r>
      <w:r w:rsidRPr="00660BB3">
        <w:rPr>
          <w:rFonts w:ascii="Arial" w:hAnsi="Arial" w:cs="Arial"/>
          <w:color w:val="000000"/>
          <w:sz w:val="20"/>
          <w:szCs w:val="20"/>
        </w:rPr>
        <w:t>(</w:t>
      </w:r>
      <w:r w:rsidRPr="00660BB3">
        <w:rPr>
          <w:rFonts w:ascii="Arial" w:hAnsi="Arial" w:cs="Arial"/>
          <w:i/>
          <w:color w:val="000000"/>
          <w:sz w:val="20"/>
          <w:szCs w:val="20"/>
        </w:rPr>
        <w:t>Thunnus albacares</w:t>
      </w:r>
      <w:r w:rsidRPr="00660BB3">
        <w:rPr>
          <w:rFonts w:ascii="Arial" w:hAnsi="Arial" w:cs="Arial"/>
          <w:color w:val="000000"/>
          <w:sz w:val="20"/>
          <w:szCs w:val="20"/>
        </w:rPr>
        <w:t>)</w:t>
      </w:r>
      <w:r>
        <w:rPr>
          <w:rFonts w:ascii="Arial" w:hAnsi="Arial" w:cs="Arial"/>
          <w:color w:val="000000"/>
          <w:sz w:val="20"/>
          <w:szCs w:val="20"/>
        </w:rPr>
        <w:t xml:space="preserve"> bone from tuna fillet processing in tuna freezing company. Th</w:t>
      </w:r>
      <w:r w:rsidR="00FA1CEF">
        <w:rPr>
          <w:rFonts w:ascii="Arial" w:hAnsi="Arial" w:cs="Arial"/>
          <w:color w:val="000000"/>
          <w:sz w:val="20"/>
          <w:szCs w:val="20"/>
        </w:rPr>
        <w:t xml:space="preserve">e </w:t>
      </w:r>
      <w:r>
        <w:rPr>
          <w:rFonts w:ascii="Arial" w:hAnsi="Arial" w:cs="Arial"/>
          <w:color w:val="000000"/>
          <w:sz w:val="20"/>
          <w:szCs w:val="20"/>
        </w:rPr>
        <w:t xml:space="preserve">aimed </w:t>
      </w:r>
      <w:r w:rsidR="00FA1CEF">
        <w:rPr>
          <w:rFonts w:ascii="Arial" w:hAnsi="Arial" w:cs="Arial"/>
          <w:color w:val="000000"/>
          <w:sz w:val="20"/>
          <w:szCs w:val="20"/>
        </w:rPr>
        <w:t>of this study was produce bone meal high calsium. This research consited of two stage, first stage was making fish bone meal and second stage analysis of chemical, heavy metal, calsium and microbial content of fish bone meal.</w:t>
      </w:r>
      <w:r w:rsidR="00445B28">
        <w:rPr>
          <w:rFonts w:ascii="Arial" w:hAnsi="Arial" w:cs="Arial"/>
          <w:color w:val="000000"/>
          <w:sz w:val="20"/>
          <w:szCs w:val="20"/>
        </w:rPr>
        <w:t xml:space="preserve"> This research was analyzed descriptively. Yellowfin tuna </w:t>
      </w:r>
      <w:r w:rsidR="00445B28" w:rsidRPr="00660BB3">
        <w:rPr>
          <w:rFonts w:ascii="Arial" w:hAnsi="Arial" w:cs="Arial"/>
          <w:color w:val="000000"/>
          <w:sz w:val="20"/>
          <w:szCs w:val="20"/>
        </w:rPr>
        <w:t>(</w:t>
      </w:r>
      <w:r w:rsidR="00445B28" w:rsidRPr="00660BB3">
        <w:rPr>
          <w:rFonts w:ascii="Arial" w:hAnsi="Arial" w:cs="Arial"/>
          <w:i/>
          <w:color w:val="000000"/>
          <w:sz w:val="20"/>
          <w:szCs w:val="20"/>
        </w:rPr>
        <w:t>Thunnus albacares</w:t>
      </w:r>
      <w:r w:rsidR="00445B28" w:rsidRPr="00660BB3">
        <w:rPr>
          <w:rFonts w:ascii="Arial" w:hAnsi="Arial" w:cs="Arial"/>
          <w:color w:val="000000"/>
          <w:sz w:val="20"/>
          <w:szCs w:val="20"/>
        </w:rPr>
        <w:t>)</w:t>
      </w:r>
      <w:r w:rsidR="00445B28">
        <w:rPr>
          <w:rFonts w:ascii="Arial" w:hAnsi="Arial" w:cs="Arial"/>
          <w:color w:val="000000"/>
          <w:sz w:val="20"/>
          <w:szCs w:val="20"/>
        </w:rPr>
        <w:t xml:space="preserve"> </w:t>
      </w:r>
      <w:r w:rsidR="00575C8A">
        <w:rPr>
          <w:rFonts w:ascii="Arial" w:hAnsi="Arial" w:cs="Arial"/>
          <w:color w:val="000000"/>
          <w:sz w:val="20"/>
          <w:szCs w:val="20"/>
        </w:rPr>
        <w:t>bone meal which was drying temperature treatment at 110</w:t>
      </w:r>
      <w:r w:rsidR="00D76C9B">
        <w:rPr>
          <w:rFonts w:ascii="Arial" w:hAnsi="Arial" w:cs="Arial"/>
          <w:color w:val="000000"/>
          <w:sz w:val="20"/>
          <w:szCs w:val="20"/>
        </w:rPr>
        <w:t xml:space="preserve"> </w:t>
      </w:r>
      <w:r w:rsidR="00575C8A">
        <w:rPr>
          <w:rFonts w:ascii="Arial" w:hAnsi="Arial" w:cs="Arial"/>
          <w:color w:val="000000"/>
          <w:sz w:val="20"/>
          <w:szCs w:val="20"/>
          <w:vertAlign w:val="superscript"/>
        </w:rPr>
        <w:t>o</w:t>
      </w:r>
      <w:r w:rsidR="00575C8A">
        <w:rPr>
          <w:rFonts w:ascii="Arial" w:hAnsi="Arial" w:cs="Arial"/>
          <w:color w:val="000000"/>
          <w:sz w:val="20"/>
          <w:szCs w:val="20"/>
        </w:rPr>
        <w:t xml:space="preserve">C had yield (19,37%). The proximate of yellowfin tuna bone meal indicated the best treatment at </w:t>
      </w:r>
      <w:r w:rsidR="00575C8A">
        <w:rPr>
          <w:rFonts w:ascii="Arial" w:hAnsi="Arial" w:cs="Arial"/>
          <w:color w:val="000000"/>
          <w:sz w:val="20"/>
          <w:szCs w:val="20"/>
        </w:rPr>
        <w:t>110</w:t>
      </w:r>
      <w:r w:rsidR="00D76C9B">
        <w:rPr>
          <w:rFonts w:ascii="Arial" w:hAnsi="Arial" w:cs="Arial"/>
          <w:color w:val="000000"/>
          <w:sz w:val="20"/>
          <w:szCs w:val="20"/>
        </w:rPr>
        <w:t xml:space="preserve"> </w:t>
      </w:r>
      <w:r w:rsidR="00575C8A">
        <w:rPr>
          <w:rFonts w:ascii="Arial" w:hAnsi="Arial" w:cs="Arial"/>
          <w:color w:val="000000"/>
          <w:sz w:val="20"/>
          <w:szCs w:val="20"/>
          <w:vertAlign w:val="superscript"/>
        </w:rPr>
        <w:t>o</w:t>
      </w:r>
      <w:r w:rsidR="00575C8A">
        <w:rPr>
          <w:rFonts w:ascii="Arial" w:hAnsi="Arial" w:cs="Arial"/>
          <w:color w:val="000000"/>
          <w:sz w:val="20"/>
          <w:szCs w:val="20"/>
        </w:rPr>
        <w:t>C</w:t>
      </w:r>
      <w:r w:rsidR="00575C8A">
        <w:rPr>
          <w:rFonts w:ascii="Arial" w:hAnsi="Arial" w:cs="Arial"/>
          <w:color w:val="000000"/>
          <w:sz w:val="20"/>
          <w:szCs w:val="20"/>
        </w:rPr>
        <w:t xml:space="preserve"> with water content, ash content, protein content, fat content, calcium content were 9,27%, 59, 7%, 12,65%, 7,75% and 20,47% respectively. The heavy metal and microbial analyzed was </w:t>
      </w:r>
      <w:r w:rsidR="00F825F5">
        <w:rPr>
          <w:rFonts w:ascii="Arial" w:hAnsi="Arial" w:cs="Arial"/>
          <w:color w:val="000000"/>
          <w:sz w:val="20"/>
          <w:szCs w:val="20"/>
        </w:rPr>
        <w:t>safe category according SNI for all treatments.</w:t>
      </w:r>
    </w:p>
    <w:p w:rsidR="00F825F5" w:rsidRDefault="00F825F5" w:rsidP="00660BB3">
      <w:pPr>
        <w:spacing w:after="0" w:line="240" w:lineRule="auto"/>
        <w:jc w:val="both"/>
        <w:outlineLvl w:val="0"/>
        <w:rPr>
          <w:rFonts w:ascii="Arial" w:hAnsi="Arial" w:cs="Arial"/>
          <w:color w:val="000000"/>
          <w:sz w:val="20"/>
          <w:szCs w:val="20"/>
        </w:rPr>
      </w:pPr>
    </w:p>
    <w:p w:rsidR="00F825F5" w:rsidRPr="00575C8A" w:rsidRDefault="00F825F5" w:rsidP="00660BB3">
      <w:pPr>
        <w:spacing w:after="0" w:line="240" w:lineRule="auto"/>
        <w:jc w:val="both"/>
        <w:outlineLvl w:val="0"/>
        <w:rPr>
          <w:rFonts w:ascii="Arial" w:hAnsi="Arial" w:cs="Arial"/>
          <w:sz w:val="20"/>
          <w:szCs w:val="20"/>
        </w:rPr>
      </w:pPr>
      <w:r w:rsidRPr="0079660A">
        <w:rPr>
          <w:rFonts w:ascii="Arial" w:eastAsia="Times New Roman" w:hAnsi="Arial" w:cs="Arial"/>
          <w:sz w:val="20"/>
          <w:szCs w:val="20"/>
          <w:lang w:val="en"/>
        </w:rPr>
        <w:t xml:space="preserve">Keyword: </w:t>
      </w:r>
      <w:r>
        <w:rPr>
          <w:rFonts w:ascii="Arial" w:eastAsia="Times New Roman" w:hAnsi="Arial" w:cs="Arial"/>
          <w:sz w:val="20"/>
          <w:szCs w:val="20"/>
        </w:rPr>
        <w:t>bone meal, calcium, drying treatment, yellowfin tuna</w:t>
      </w:r>
    </w:p>
    <w:p w:rsidR="00631FCE" w:rsidRDefault="00631FCE" w:rsidP="00185C52">
      <w:pPr>
        <w:spacing w:after="0" w:line="240" w:lineRule="auto"/>
        <w:rPr>
          <w:rFonts w:ascii="Times New Roman" w:hAnsi="Times New Roman" w:cs="Times New Roman"/>
          <w:b/>
          <w:sz w:val="24"/>
          <w:szCs w:val="24"/>
        </w:rPr>
      </w:pPr>
    </w:p>
    <w:p w:rsidR="00185C52" w:rsidRPr="00D76C9B" w:rsidRDefault="00F825F5" w:rsidP="00D76C9B">
      <w:pPr>
        <w:pStyle w:val="ListParagraph"/>
        <w:numPr>
          <w:ilvl w:val="0"/>
          <w:numId w:val="6"/>
        </w:numPr>
        <w:spacing w:after="0" w:line="360" w:lineRule="auto"/>
        <w:ind w:left="284" w:hanging="284"/>
        <w:rPr>
          <w:rFonts w:ascii="Arial" w:hAnsi="Arial" w:cs="Arial"/>
          <w:b/>
          <w:sz w:val="20"/>
          <w:szCs w:val="20"/>
        </w:rPr>
      </w:pPr>
      <w:r w:rsidRPr="00D76C9B">
        <w:rPr>
          <w:rFonts w:ascii="Arial" w:hAnsi="Arial" w:cs="Arial"/>
          <w:b/>
          <w:sz w:val="20"/>
          <w:szCs w:val="20"/>
          <w:lang w:val="id-ID"/>
        </w:rPr>
        <w:t>PENDAHULUAN</w:t>
      </w:r>
    </w:p>
    <w:p w:rsidR="00185C52" w:rsidRPr="00D76C9B" w:rsidRDefault="00185C52" w:rsidP="00D76C9B">
      <w:pPr>
        <w:pStyle w:val="ListParagraph"/>
        <w:spacing w:after="0" w:line="360" w:lineRule="auto"/>
        <w:ind w:left="0" w:firstLine="709"/>
        <w:jc w:val="both"/>
        <w:rPr>
          <w:rFonts w:ascii="Arial" w:hAnsi="Arial" w:cs="Arial"/>
          <w:sz w:val="20"/>
          <w:szCs w:val="20"/>
        </w:rPr>
      </w:pPr>
      <w:bookmarkStart w:id="0" w:name="_Hlk14033552"/>
      <w:r w:rsidRPr="00D76C9B">
        <w:rPr>
          <w:rFonts w:ascii="Arial" w:hAnsi="Arial" w:cs="Arial"/>
          <w:sz w:val="20"/>
          <w:szCs w:val="20"/>
        </w:rPr>
        <w:t>Ikan tuna sirip kuning (</w:t>
      </w:r>
      <w:r w:rsidRPr="00D76C9B">
        <w:rPr>
          <w:rFonts w:ascii="Arial" w:hAnsi="Arial" w:cs="Arial"/>
          <w:i/>
          <w:sz w:val="20"/>
          <w:szCs w:val="20"/>
        </w:rPr>
        <w:t>Thunnus albacares</w:t>
      </w:r>
      <w:r w:rsidRPr="00D76C9B">
        <w:rPr>
          <w:rFonts w:ascii="Arial" w:hAnsi="Arial" w:cs="Arial"/>
          <w:sz w:val="20"/>
          <w:szCs w:val="20"/>
        </w:rPr>
        <w:t xml:space="preserve">) merupakan jenis ikan </w:t>
      </w:r>
      <w:r w:rsidRPr="00D76C9B">
        <w:rPr>
          <w:rFonts w:ascii="Arial" w:hAnsi="Arial" w:cs="Arial"/>
          <w:sz w:val="20"/>
          <w:szCs w:val="20"/>
          <w:lang w:val="id-ID"/>
        </w:rPr>
        <w:t xml:space="preserve">yang memiliki nilai </w:t>
      </w:r>
      <w:r w:rsidRPr="00D76C9B">
        <w:rPr>
          <w:rFonts w:ascii="Arial" w:hAnsi="Arial" w:cs="Arial"/>
          <w:sz w:val="20"/>
          <w:szCs w:val="20"/>
        </w:rPr>
        <w:t xml:space="preserve">ekonomis tinggi. </w:t>
      </w:r>
      <w:r w:rsidRPr="00D76C9B">
        <w:rPr>
          <w:rFonts w:ascii="Arial" w:hAnsi="Arial" w:cs="Arial"/>
          <w:sz w:val="20"/>
          <w:szCs w:val="20"/>
          <w:lang w:val="id-ID"/>
        </w:rPr>
        <w:t>I</w:t>
      </w:r>
      <w:r w:rsidRPr="00D76C9B">
        <w:rPr>
          <w:rFonts w:ascii="Arial" w:hAnsi="Arial" w:cs="Arial"/>
          <w:sz w:val="20"/>
          <w:szCs w:val="20"/>
        </w:rPr>
        <w:t xml:space="preserve">kan tuna </w:t>
      </w:r>
      <w:r w:rsidRPr="00D76C9B">
        <w:rPr>
          <w:rFonts w:ascii="Arial" w:hAnsi="Arial" w:cs="Arial"/>
          <w:sz w:val="20"/>
          <w:szCs w:val="20"/>
          <w:lang w:val="id-ID"/>
        </w:rPr>
        <w:t xml:space="preserve">memiliki harga jual </w:t>
      </w:r>
      <w:r w:rsidRPr="00D76C9B">
        <w:rPr>
          <w:rFonts w:ascii="Arial" w:hAnsi="Arial" w:cs="Arial"/>
          <w:sz w:val="20"/>
          <w:szCs w:val="20"/>
        </w:rPr>
        <w:t>sebesar Rp. 35.000 – 45.000 /kg</w:t>
      </w:r>
      <w:r w:rsidRPr="00D76C9B">
        <w:rPr>
          <w:rFonts w:ascii="Arial" w:hAnsi="Arial" w:cs="Arial"/>
          <w:sz w:val="20"/>
          <w:szCs w:val="20"/>
          <w:lang w:val="id-ID"/>
        </w:rPr>
        <w:t xml:space="preserve"> di wilayah Aceh</w:t>
      </w:r>
      <w:r w:rsidRPr="00D76C9B">
        <w:rPr>
          <w:rFonts w:ascii="Arial" w:hAnsi="Arial" w:cs="Arial"/>
          <w:sz w:val="20"/>
          <w:szCs w:val="20"/>
        </w:rPr>
        <w:t xml:space="preserve">. Hasil tangkapan ikan pelagis besar berdasarkan </w:t>
      </w:r>
      <w:r w:rsidRPr="00D76C9B">
        <w:rPr>
          <w:rFonts w:ascii="Arial" w:hAnsi="Arial" w:cs="Arial"/>
          <w:sz w:val="20"/>
          <w:szCs w:val="20"/>
          <w:lang w:val="id-ID"/>
        </w:rPr>
        <w:t xml:space="preserve">data </w:t>
      </w:r>
      <w:r w:rsidRPr="00D76C9B">
        <w:rPr>
          <w:rFonts w:ascii="Arial" w:hAnsi="Arial" w:cs="Arial"/>
          <w:sz w:val="20"/>
          <w:szCs w:val="20"/>
        </w:rPr>
        <w:t>statistik perikanan tangkap Aceh Barat tahun 2011 berjumlah</w:t>
      </w:r>
      <w:r w:rsidRPr="00D76C9B">
        <w:rPr>
          <w:rFonts w:ascii="Arial" w:hAnsi="Arial" w:cs="Arial"/>
          <w:sz w:val="20"/>
          <w:szCs w:val="20"/>
          <w:lang w:val="id-ID"/>
        </w:rPr>
        <w:t xml:space="preserve"> </w:t>
      </w:r>
      <w:r w:rsidRPr="00D76C9B">
        <w:rPr>
          <w:rFonts w:ascii="Arial" w:hAnsi="Arial" w:cs="Arial"/>
          <w:sz w:val="20"/>
          <w:szCs w:val="20"/>
        </w:rPr>
        <w:t>34</w:t>
      </w:r>
      <w:r w:rsidRPr="00D76C9B">
        <w:rPr>
          <w:rFonts w:ascii="Arial" w:hAnsi="Arial" w:cs="Arial"/>
          <w:sz w:val="20"/>
          <w:szCs w:val="20"/>
          <w:lang w:val="id-ID"/>
        </w:rPr>
        <w:t>,</w:t>
      </w:r>
      <w:r w:rsidRPr="00D76C9B">
        <w:rPr>
          <w:rFonts w:ascii="Arial" w:hAnsi="Arial" w:cs="Arial"/>
          <w:sz w:val="20"/>
          <w:szCs w:val="20"/>
        </w:rPr>
        <w:t>21</w:t>
      </w:r>
      <w:r w:rsidRPr="00D76C9B">
        <w:rPr>
          <w:rFonts w:ascii="Arial" w:hAnsi="Arial" w:cs="Arial"/>
          <w:sz w:val="20"/>
          <w:szCs w:val="20"/>
          <w:lang w:val="id-ID"/>
        </w:rPr>
        <w:t>4 t</w:t>
      </w:r>
      <w:r w:rsidRPr="00D76C9B">
        <w:rPr>
          <w:rFonts w:ascii="Arial" w:hAnsi="Arial" w:cs="Arial"/>
          <w:sz w:val="20"/>
          <w:szCs w:val="20"/>
        </w:rPr>
        <w:t>on</w:t>
      </w:r>
      <w:r w:rsidRPr="00D76C9B">
        <w:rPr>
          <w:rFonts w:ascii="Arial" w:hAnsi="Arial" w:cs="Arial"/>
          <w:sz w:val="20"/>
          <w:szCs w:val="20"/>
          <w:lang w:val="id-ID"/>
        </w:rPr>
        <w:t xml:space="preserve">, </w:t>
      </w:r>
      <w:r w:rsidRPr="00D76C9B">
        <w:rPr>
          <w:rFonts w:ascii="Arial" w:hAnsi="Arial" w:cs="Arial"/>
          <w:sz w:val="20"/>
          <w:szCs w:val="20"/>
        </w:rPr>
        <w:t xml:space="preserve">sedangkan pada tahun 2014 berjumlah 349,704 ton </w:t>
      </w:r>
      <w:r w:rsidR="00F825F5" w:rsidRPr="00D76C9B">
        <w:rPr>
          <w:rFonts w:ascii="Arial" w:hAnsi="Arial" w:cs="Arial"/>
          <w:sz w:val="20"/>
          <w:szCs w:val="20"/>
          <w:lang w:val="id-ID"/>
        </w:rPr>
        <w:t>(DKP Aceh Barat 2018)</w:t>
      </w:r>
      <w:r w:rsidRPr="00D76C9B">
        <w:rPr>
          <w:rFonts w:ascii="Arial" w:hAnsi="Arial" w:cs="Arial"/>
          <w:sz w:val="20"/>
          <w:szCs w:val="20"/>
        </w:rPr>
        <w:t xml:space="preserve">. </w:t>
      </w:r>
      <w:r w:rsidRPr="00D76C9B">
        <w:rPr>
          <w:rFonts w:ascii="Arial" w:hAnsi="Arial" w:cs="Arial"/>
          <w:sz w:val="20"/>
          <w:szCs w:val="20"/>
          <w:lang w:val="id-ID"/>
        </w:rPr>
        <w:t>H</w:t>
      </w:r>
      <w:r w:rsidRPr="00D76C9B">
        <w:rPr>
          <w:rFonts w:ascii="Arial" w:hAnsi="Arial" w:cs="Arial"/>
          <w:sz w:val="20"/>
          <w:szCs w:val="20"/>
        </w:rPr>
        <w:t xml:space="preserve">asil tangkapan ikan tuna di Aceh </w:t>
      </w:r>
      <w:r w:rsidRPr="00D76C9B">
        <w:rPr>
          <w:rFonts w:ascii="Arial" w:hAnsi="Arial" w:cs="Arial"/>
          <w:sz w:val="20"/>
          <w:szCs w:val="20"/>
          <w:lang w:val="id-ID"/>
        </w:rPr>
        <w:t>mendorong</w:t>
      </w:r>
      <w:r w:rsidRPr="00D76C9B">
        <w:rPr>
          <w:rFonts w:ascii="Arial" w:hAnsi="Arial" w:cs="Arial"/>
          <w:sz w:val="20"/>
          <w:szCs w:val="20"/>
        </w:rPr>
        <w:t xml:space="preserve"> masyarakat mengolah hasil tangkapan tersebut dengan cara pengolahan ikan tuna </w:t>
      </w:r>
      <w:r w:rsidRPr="00D76C9B">
        <w:rPr>
          <w:rFonts w:ascii="Arial" w:hAnsi="Arial" w:cs="Arial"/>
          <w:i/>
          <w:sz w:val="20"/>
          <w:szCs w:val="20"/>
        </w:rPr>
        <w:t>fillet</w:t>
      </w:r>
      <w:r w:rsidRPr="00D76C9B">
        <w:rPr>
          <w:rFonts w:ascii="Arial" w:hAnsi="Arial" w:cs="Arial"/>
          <w:sz w:val="20"/>
          <w:szCs w:val="20"/>
        </w:rPr>
        <w:t xml:space="preserve">. Proses pengolahan ikan tuna </w:t>
      </w:r>
      <w:r w:rsidRPr="00D76C9B">
        <w:rPr>
          <w:rFonts w:ascii="Arial" w:hAnsi="Arial" w:cs="Arial"/>
          <w:i/>
          <w:sz w:val="20"/>
          <w:szCs w:val="20"/>
        </w:rPr>
        <w:t>fillet</w:t>
      </w:r>
      <w:r w:rsidRPr="00D76C9B">
        <w:rPr>
          <w:rFonts w:ascii="Arial" w:hAnsi="Arial" w:cs="Arial"/>
          <w:sz w:val="20"/>
          <w:szCs w:val="20"/>
        </w:rPr>
        <w:t xml:space="preserve"> menghasilkan hasil samping berupa tulang ikan. </w:t>
      </w:r>
      <w:r w:rsidR="00F825F5" w:rsidRPr="00D76C9B">
        <w:rPr>
          <w:rFonts w:ascii="Arial" w:hAnsi="Arial" w:cs="Arial"/>
          <w:sz w:val="20"/>
          <w:szCs w:val="20"/>
          <w:lang w:val="id-ID"/>
        </w:rPr>
        <w:t xml:space="preserve">Trilaksani </w:t>
      </w:r>
      <w:r w:rsidR="00F825F5" w:rsidRPr="00D76C9B">
        <w:rPr>
          <w:rFonts w:ascii="Arial" w:hAnsi="Arial" w:cs="Arial"/>
          <w:i/>
          <w:sz w:val="20"/>
          <w:szCs w:val="20"/>
          <w:lang w:val="id-ID"/>
        </w:rPr>
        <w:t xml:space="preserve">et al. </w:t>
      </w:r>
      <w:r w:rsidR="00F825F5" w:rsidRPr="00D76C9B">
        <w:rPr>
          <w:rFonts w:ascii="Arial" w:hAnsi="Arial" w:cs="Arial"/>
          <w:sz w:val="20"/>
          <w:szCs w:val="20"/>
          <w:lang w:val="id-ID"/>
        </w:rPr>
        <w:t>(2006)</w:t>
      </w:r>
      <w:r w:rsidRPr="00D76C9B">
        <w:rPr>
          <w:rFonts w:ascii="Arial" w:hAnsi="Arial" w:cs="Arial"/>
          <w:sz w:val="20"/>
          <w:szCs w:val="20"/>
        </w:rPr>
        <w:t xml:space="preserve"> </w:t>
      </w:r>
      <w:r w:rsidRPr="00D76C9B">
        <w:rPr>
          <w:rFonts w:ascii="Arial" w:hAnsi="Arial" w:cs="Arial"/>
          <w:sz w:val="20"/>
          <w:szCs w:val="20"/>
          <w:lang w:val="id-ID"/>
        </w:rPr>
        <w:t>menyatakan</w:t>
      </w:r>
      <w:r w:rsidRPr="00D76C9B">
        <w:rPr>
          <w:rFonts w:ascii="Arial" w:hAnsi="Arial" w:cs="Arial"/>
          <w:sz w:val="20"/>
          <w:szCs w:val="20"/>
        </w:rPr>
        <w:t xml:space="preserve"> bahwa tulang ikan tuna merupakan hasil samping dari pengolahan ikan yang kaya akan kandungan kalsium, fosfor dan karbonat.</w:t>
      </w:r>
      <w:bookmarkEnd w:id="0"/>
    </w:p>
    <w:p w:rsidR="00185C52" w:rsidRPr="00D76C9B" w:rsidRDefault="00185C52" w:rsidP="00D76C9B">
      <w:pPr>
        <w:pStyle w:val="ListParagraph"/>
        <w:spacing w:after="0" w:line="360" w:lineRule="auto"/>
        <w:ind w:left="0" w:firstLine="851"/>
        <w:jc w:val="both"/>
        <w:rPr>
          <w:rFonts w:ascii="Arial" w:hAnsi="Arial" w:cs="Arial"/>
          <w:sz w:val="20"/>
          <w:szCs w:val="20"/>
        </w:rPr>
      </w:pPr>
      <w:r w:rsidRPr="00D76C9B">
        <w:rPr>
          <w:rFonts w:ascii="Arial" w:hAnsi="Arial" w:cs="Arial"/>
          <w:sz w:val="20"/>
          <w:szCs w:val="20"/>
        </w:rPr>
        <w:t>Tulang ikan merupakan</w:t>
      </w:r>
      <w:r w:rsidRPr="00D76C9B">
        <w:rPr>
          <w:rFonts w:ascii="Arial" w:hAnsi="Arial" w:cs="Arial"/>
          <w:sz w:val="20"/>
          <w:szCs w:val="20"/>
          <w:lang w:val="id-ID"/>
        </w:rPr>
        <w:t xml:space="preserve"> </w:t>
      </w:r>
      <w:r w:rsidRPr="00D76C9B">
        <w:rPr>
          <w:rFonts w:ascii="Arial" w:hAnsi="Arial" w:cs="Arial"/>
          <w:sz w:val="20"/>
          <w:szCs w:val="20"/>
        </w:rPr>
        <w:t>hasil samping dari pengolahan ikan yang dapat dimanfaatkan kembali dalam bentuk produk dan bahan makanan</w:t>
      </w:r>
      <w:r w:rsidRPr="00D76C9B">
        <w:rPr>
          <w:rFonts w:ascii="Arial" w:hAnsi="Arial" w:cs="Arial"/>
          <w:sz w:val="20"/>
          <w:szCs w:val="20"/>
          <w:lang w:val="id-ID"/>
        </w:rPr>
        <w:t xml:space="preserve">. </w:t>
      </w:r>
      <w:r w:rsidR="00F825F5" w:rsidRPr="00D76C9B">
        <w:rPr>
          <w:rFonts w:ascii="Arial" w:hAnsi="Arial" w:cs="Arial"/>
          <w:sz w:val="20"/>
          <w:szCs w:val="20"/>
          <w:lang w:val="id-ID"/>
        </w:rPr>
        <w:t>Lestari dan Dwiyana (2016)</w:t>
      </w:r>
      <w:r w:rsidRPr="00D76C9B">
        <w:rPr>
          <w:rFonts w:ascii="Arial" w:hAnsi="Arial" w:cs="Arial"/>
          <w:sz w:val="20"/>
          <w:szCs w:val="20"/>
        </w:rPr>
        <w:t xml:space="preserve"> menyatakan bahwa tulang ikan tuna dapat dimanfaatkan sebagai bahan pembuatan tepung</w:t>
      </w:r>
      <w:r w:rsidRPr="00D76C9B">
        <w:rPr>
          <w:rFonts w:ascii="Arial" w:hAnsi="Arial" w:cs="Arial"/>
          <w:sz w:val="20"/>
          <w:szCs w:val="20"/>
          <w:lang w:val="id-ID"/>
        </w:rPr>
        <w:t xml:space="preserve"> yang kaya akan kalsium</w:t>
      </w:r>
      <w:r w:rsidRPr="00D76C9B">
        <w:rPr>
          <w:rFonts w:ascii="Arial" w:hAnsi="Arial" w:cs="Arial"/>
          <w:sz w:val="20"/>
          <w:szCs w:val="20"/>
        </w:rPr>
        <w:t xml:space="preserve">. Tepung tulang ikan merupakan produk pengawetan limbah ikan dalam bentuk kering yang digiling menjadi tepung. Pengolahan tulang ikan menjadi tepung tulang ikan melewati beberapa tahapan agar tepung tulang ikan mempunyai umur simpan yang lama. Cara untuk memperpanjang umur simpan tepung tulang ikan adalah dengan </w:t>
      </w:r>
      <w:proofErr w:type="gramStart"/>
      <w:r w:rsidRPr="00D76C9B">
        <w:rPr>
          <w:rFonts w:ascii="Arial" w:hAnsi="Arial" w:cs="Arial"/>
          <w:sz w:val="20"/>
          <w:szCs w:val="20"/>
        </w:rPr>
        <w:t>cara</w:t>
      </w:r>
      <w:proofErr w:type="gramEnd"/>
      <w:r w:rsidRPr="00D76C9B">
        <w:rPr>
          <w:rFonts w:ascii="Arial" w:hAnsi="Arial" w:cs="Arial"/>
          <w:sz w:val="20"/>
          <w:szCs w:val="20"/>
        </w:rPr>
        <w:t xml:space="preserve"> pengeringan.</w:t>
      </w:r>
    </w:p>
    <w:p w:rsidR="00185C52" w:rsidRPr="00D76C9B" w:rsidRDefault="00F825F5" w:rsidP="00D76C9B">
      <w:pPr>
        <w:pStyle w:val="ListParagraph"/>
        <w:spacing w:after="0" w:line="360" w:lineRule="auto"/>
        <w:ind w:left="0" w:firstLine="851"/>
        <w:jc w:val="both"/>
        <w:rPr>
          <w:rFonts w:ascii="Arial" w:hAnsi="Arial" w:cs="Arial"/>
          <w:sz w:val="20"/>
          <w:szCs w:val="20"/>
          <w:lang w:val="id-ID"/>
        </w:rPr>
      </w:pPr>
      <w:r w:rsidRPr="00D76C9B">
        <w:rPr>
          <w:rFonts w:ascii="Arial" w:hAnsi="Arial" w:cs="Arial"/>
          <w:sz w:val="20"/>
          <w:szCs w:val="20"/>
          <w:lang w:val="id-ID"/>
        </w:rPr>
        <w:t xml:space="preserve">Lisa </w:t>
      </w:r>
      <w:r w:rsidRPr="00D76C9B">
        <w:rPr>
          <w:rFonts w:ascii="Arial" w:hAnsi="Arial" w:cs="Arial"/>
          <w:i/>
          <w:sz w:val="20"/>
          <w:szCs w:val="20"/>
          <w:lang w:val="id-ID"/>
        </w:rPr>
        <w:t xml:space="preserve">et al. </w:t>
      </w:r>
      <w:r w:rsidRPr="00D76C9B">
        <w:rPr>
          <w:rFonts w:ascii="Arial" w:hAnsi="Arial" w:cs="Arial"/>
          <w:sz w:val="20"/>
          <w:szCs w:val="20"/>
          <w:lang w:val="id-ID"/>
        </w:rPr>
        <w:t>(2015)</w:t>
      </w:r>
      <w:r w:rsidR="00185C52" w:rsidRPr="00D76C9B">
        <w:rPr>
          <w:rFonts w:ascii="Arial" w:hAnsi="Arial" w:cs="Arial"/>
          <w:sz w:val="20"/>
          <w:szCs w:val="20"/>
        </w:rPr>
        <w:t xml:space="preserve"> menyatakan bahwa pengeringan merupakan cara pengawetan secara tradisional. Pengeringan bertujuan untuk mengurangi </w:t>
      </w:r>
      <w:r w:rsidR="00185C52" w:rsidRPr="00D76C9B">
        <w:rPr>
          <w:rFonts w:ascii="Arial" w:hAnsi="Arial" w:cs="Arial"/>
          <w:sz w:val="20"/>
          <w:szCs w:val="20"/>
          <w:lang w:val="id-ID"/>
        </w:rPr>
        <w:t xml:space="preserve">sejumlah </w:t>
      </w:r>
      <w:proofErr w:type="gramStart"/>
      <w:r w:rsidR="00185C52" w:rsidRPr="00D76C9B">
        <w:rPr>
          <w:rFonts w:ascii="Arial" w:hAnsi="Arial" w:cs="Arial"/>
          <w:sz w:val="20"/>
          <w:szCs w:val="20"/>
        </w:rPr>
        <w:t>kadar</w:t>
      </w:r>
      <w:proofErr w:type="gramEnd"/>
      <w:r w:rsidR="00185C52" w:rsidRPr="00D76C9B">
        <w:rPr>
          <w:rFonts w:ascii="Arial" w:hAnsi="Arial" w:cs="Arial"/>
          <w:sz w:val="20"/>
          <w:szCs w:val="20"/>
        </w:rPr>
        <w:t xml:space="preserve"> air dalam bahan, sehingga dapat menghambat aktivitas mikroorganisme dalam suatu produk</w:t>
      </w:r>
      <w:r w:rsidR="00185C52" w:rsidRPr="00D76C9B">
        <w:rPr>
          <w:rFonts w:ascii="Arial" w:hAnsi="Arial" w:cs="Arial"/>
          <w:sz w:val="20"/>
          <w:szCs w:val="20"/>
          <w:lang w:val="id-ID"/>
        </w:rPr>
        <w:t xml:space="preserve"> olahan perikanan</w:t>
      </w:r>
      <w:r w:rsidR="00185C52" w:rsidRPr="00D76C9B">
        <w:rPr>
          <w:rFonts w:ascii="Arial" w:hAnsi="Arial" w:cs="Arial"/>
          <w:sz w:val="20"/>
          <w:szCs w:val="20"/>
        </w:rPr>
        <w:t xml:space="preserve">. Pengeringan yang biasa dilakukan adalah dengan </w:t>
      </w:r>
      <w:proofErr w:type="gramStart"/>
      <w:r w:rsidR="00185C52" w:rsidRPr="00D76C9B">
        <w:rPr>
          <w:rFonts w:ascii="Arial" w:hAnsi="Arial" w:cs="Arial"/>
          <w:sz w:val="20"/>
          <w:szCs w:val="20"/>
        </w:rPr>
        <w:t>cara</w:t>
      </w:r>
      <w:proofErr w:type="gramEnd"/>
      <w:r w:rsidR="00185C52" w:rsidRPr="00D76C9B">
        <w:rPr>
          <w:rFonts w:ascii="Arial" w:hAnsi="Arial" w:cs="Arial"/>
          <w:sz w:val="20"/>
          <w:szCs w:val="20"/>
        </w:rPr>
        <w:t xml:space="preserve"> penjemuran di bawah sinar matahari</w:t>
      </w:r>
      <w:r w:rsidR="00185C52" w:rsidRPr="00D76C9B">
        <w:rPr>
          <w:rFonts w:ascii="Arial" w:hAnsi="Arial" w:cs="Arial"/>
          <w:sz w:val="20"/>
          <w:szCs w:val="20"/>
          <w:lang w:val="id-ID"/>
        </w:rPr>
        <w:t xml:space="preserve">, sehingga kurang efektif dalam </w:t>
      </w:r>
      <w:r w:rsidR="00185C52" w:rsidRPr="00D76C9B">
        <w:rPr>
          <w:rFonts w:ascii="Arial" w:hAnsi="Arial" w:cs="Arial"/>
          <w:sz w:val="20"/>
          <w:szCs w:val="20"/>
          <w:lang w:val="id-ID"/>
        </w:rPr>
        <w:lastRenderedPageBreak/>
        <w:t>pengeringan</w:t>
      </w:r>
      <w:r w:rsidR="00185C52" w:rsidRPr="00D76C9B">
        <w:rPr>
          <w:rFonts w:ascii="Arial" w:hAnsi="Arial" w:cs="Arial"/>
          <w:sz w:val="20"/>
          <w:szCs w:val="20"/>
        </w:rPr>
        <w:t xml:space="preserve">. </w:t>
      </w:r>
      <w:r w:rsidR="00185C52" w:rsidRPr="00D76C9B">
        <w:rPr>
          <w:rFonts w:ascii="Arial" w:hAnsi="Arial" w:cs="Arial"/>
          <w:sz w:val="20"/>
          <w:szCs w:val="20"/>
          <w:lang w:val="id-ID"/>
        </w:rPr>
        <w:t>Pengerinagan dengan sinar matahari</w:t>
      </w:r>
      <w:r w:rsidR="00185C52" w:rsidRPr="00D76C9B">
        <w:rPr>
          <w:rFonts w:ascii="Arial" w:hAnsi="Arial" w:cs="Arial"/>
          <w:sz w:val="20"/>
          <w:szCs w:val="20"/>
        </w:rPr>
        <w:t xml:space="preserve"> dianggap tidak terlalu efektif karena sangat bergantung dengan kondisi cuaca dan produk yang dihasilkan kurang higienis karena terkontaminasi dengan debu atau bahan lain yang ada di udara. Pengeringan yang baik dan bebas dari kontaminasi debu atau bahan lainnya dapat dilakukan dengan </w:t>
      </w:r>
      <w:proofErr w:type="gramStart"/>
      <w:r w:rsidR="00185C52" w:rsidRPr="00D76C9B">
        <w:rPr>
          <w:rFonts w:ascii="Arial" w:hAnsi="Arial" w:cs="Arial"/>
          <w:sz w:val="20"/>
          <w:szCs w:val="20"/>
        </w:rPr>
        <w:t>cara</w:t>
      </w:r>
      <w:proofErr w:type="gramEnd"/>
      <w:r w:rsidR="00185C52" w:rsidRPr="00D76C9B">
        <w:rPr>
          <w:rFonts w:ascii="Arial" w:hAnsi="Arial" w:cs="Arial"/>
          <w:sz w:val="20"/>
          <w:szCs w:val="20"/>
        </w:rPr>
        <w:t xml:space="preserve"> pengeringan menggunakan oven</w:t>
      </w:r>
      <w:r w:rsidR="00185C52" w:rsidRPr="00D76C9B">
        <w:rPr>
          <w:rFonts w:ascii="Arial" w:hAnsi="Arial" w:cs="Arial"/>
          <w:sz w:val="20"/>
          <w:szCs w:val="20"/>
          <w:lang w:val="id-ID"/>
        </w:rPr>
        <w:t xml:space="preserve"> </w:t>
      </w:r>
      <w:r w:rsidR="00185C52" w:rsidRPr="00D76C9B">
        <w:rPr>
          <w:rFonts w:ascii="Arial" w:hAnsi="Arial" w:cs="Arial"/>
          <w:sz w:val="20"/>
          <w:szCs w:val="20"/>
        </w:rPr>
        <w:t>agar produk yang dihasilkan higienis dari pada penjemuran yang dilakukan dibawah sinar matahari</w:t>
      </w:r>
      <w:r w:rsidRPr="00D76C9B">
        <w:rPr>
          <w:rFonts w:ascii="Arial" w:hAnsi="Arial" w:cs="Arial"/>
          <w:sz w:val="20"/>
          <w:szCs w:val="20"/>
          <w:lang w:val="id-ID"/>
        </w:rPr>
        <w:t xml:space="preserve"> (Sulistyowati 2004)</w:t>
      </w:r>
    </w:p>
    <w:p w:rsidR="00185C52" w:rsidRPr="00D76C9B" w:rsidRDefault="00F825F5" w:rsidP="00D76C9B">
      <w:pPr>
        <w:pStyle w:val="ListParagraph"/>
        <w:spacing w:after="0" w:line="360" w:lineRule="auto"/>
        <w:ind w:left="0" w:firstLine="851"/>
        <w:jc w:val="both"/>
        <w:rPr>
          <w:rFonts w:ascii="Arial" w:hAnsi="Arial" w:cs="Arial"/>
          <w:sz w:val="20"/>
          <w:szCs w:val="20"/>
          <w:lang w:val="id-ID"/>
        </w:rPr>
      </w:pPr>
      <w:r w:rsidRPr="00D76C9B">
        <w:rPr>
          <w:rFonts w:ascii="Arial" w:hAnsi="Arial" w:cs="Arial"/>
          <w:sz w:val="20"/>
          <w:szCs w:val="20"/>
          <w:lang w:val="id-ID"/>
        </w:rPr>
        <w:t>Lestari dan Dwiyana (2016)</w:t>
      </w:r>
      <w:r w:rsidR="00185C52" w:rsidRPr="00D76C9B">
        <w:rPr>
          <w:rFonts w:ascii="Arial" w:hAnsi="Arial" w:cs="Arial"/>
          <w:sz w:val="20"/>
          <w:szCs w:val="20"/>
        </w:rPr>
        <w:t xml:space="preserve"> menyatakan bahwa tepung tulang ikan tuna (</w:t>
      </w:r>
      <w:r w:rsidR="00185C52" w:rsidRPr="00D76C9B">
        <w:rPr>
          <w:rFonts w:ascii="Arial" w:hAnsi="Arial" w:cs="Arial"/>
          <w:i/>
          <w:sz w:val="20"/>
          <w:szCs w:val="20"/>
        </w:rPr>
        <w:t xml:space="preserve">Thunnus </w:t>
      </w:r>
      <w:r w:rsidR="00185C52" w:rsidRPr="00D76C9B">
        <w:rPr>
          <w:rFonts w:ascii="Arial" w:hAnsi="Arial" w:cs="Arial"/>
          <w:sz w:val="20"/>
          <w:szCs w:val="20"/>
        </w:rPr>
        <w:t xml:space="preserve">sp.) </w:t>
      </w:r>
      <w:proofErr w:type="gramStart"/>
      <w:r w:rsidR="00185C52" w:rsidRPr="00D76C9B">
        <w:rPr>
          <w:rFonts w:ascii="Arial" w:hAnsi="Arial" w:cs="Arial"/>
          <w:sz w:val="20"/>
          <w:szCs w:val="20"/>
        </w:rPr>
        <w:t>juga</w:t>
      </w:r>
      <w:proofErr w:type="gramEnd"/>
      <w:r w:rsidR="00185C52" w:rsidRPr="00D76C9B">
        <w:rPr>
          <w:rFonts w:ascii="Arial" w:hAnsi="Arial" w:cs="Arial"/>
          <w:sz w:val="20"/>
          <w:szCs w:val="20"/>
        </w:rPr>
        <w:t xml:space="preserve"> dimanfaatkan sebagai </w:t>
      </w:r>
      <w:r w:rsidR="00185C52" w:rsidRPr="00D76C9B">
        <w:rPr>
          <w:rFonts w:ascii="Arial" w:hAnsi="Arial" w:cs="Arial"/>
          <w:sz w:val="20"/>
          <w:szCs w:val="20"/>
          <w:lang w:val="id-ID"/>
        </w:rPr>
        <w:t xml:space="preserve">bahan </w:t>
      </w:r>
      <w:r w:rsidR="00185C52" w:rsidRPr="00D76C9B">
        <w:rPr>
          <w:rFonts w:ascii="Arial" w:hAnsi="Arial" w:cs="Arial"/>
          <w:sz w:val="20"/>
          <w:szCs w:val="20"/>
        </w:rPr>
        <w:t xml:space="preserve">alternatif sumber kalsium yang diolah dalam bentuk pembuatan stick. </w:t>
      </w:r>
      <w:r w:rsidRPr="00D76C9B">
        <w:rPr>
          <w:rFonts w:ascii="Arial" w:hAnsi="Arial" w:cs="Arial"/>
          <w:sz w:val="20"/>
          <w:szCs w:val="20"/>
          <w:lang w:val="id-ID"/>
        </w:rPr>
        <w:t xml:space="preserve">Jiancong </w:t>
      </w:r>
      <w:r w:rsidRPr="00D76C9B">
        <w:rPr>
          <w:rFonts w:ascii="Arial" w:hAnsi="Arial" w:cs="Arial"/>
          <w:i/>
          <w:sz w:val="20"/>
          <w:szCs w:val="20"/>
          <w:lang w:val="id-ID"/>
        </w:rPr>
        <w:t xml:space="preserve">et al. </w:t>
      </w:r>
      <w:r w:rsidRPr="00D76C9B">
        <w:rPr>
          <w:rFonts w:ascii="Arial" w:hAnsi="Arial" w:cs="Arial"/>
          <w:sz w:val="20"/>
          <w:szCs w:val="20"/>
          <w:lang w:val="id-ID"/>
        </w:rPr>
        <w:t>(2010)</w:t>
      </w:r>
      <w:r w:rsidR="00185C52" w:rsidRPr="00D76C9B">
        <w:rPr>
          <w:rFonts w:ascii="Arial" w:hAnsi="Arial" w:cs="Arial"/>
          <w:sz w:val="20"/>
          <w:szCs w:val="20"/>
          <w:lang w:val="id-ID"/>
        </w:rPr>
        <w:t xml:space="preserve"> </w:t>
      </w:r>
      <w:r w:rsidR="00185C52" w:rsidRPr="00D76C9B">
        <w:rPr>
          <w:rFonts w:ascii="Arial" w:hAnsi="Arial" w:cs="Arial"/>
          <w:sz w:val="20"/>
          <w:szCs w:val="20"/>
        </w:rPr>
        <w:t>menyatakan bahwa manfaat tulang ikan yaitu pengolahan menjadi tepung tulang</w:t>
      </w:r>
      <w:r w:rsidR="00185C52" w:rsidRPr="00D76C9B">
        <w:rPr>
          <w:rFonts w:ascii="Arial" w:hAnsi="Arial" w:cs="Arial"/>
          <w:sz w:val="20"/>
          <w:szCs w:val="20"/>
          <w:lang w:val="id-ID"/>
        </w:rPr>
        <w:t xml:space="preserve"> yang kaya akan kalsium</w:t>
      </w:r>
      <w:r w:rsidR="00185C52" w:rsidRPr="00D76C9B">
        <w:rPr>
          <w:rFonts w:ascii="Arial" w:hAnsi="Arial" w:cs="Arial"/>
          <w:sz w:val="20"/>
          <w:szCs w:val="20"/>
        </w:rPr>
        <w:t xml:space="preserve">. Manfaat tepung tulang ikan dapat dijadikan suplemen dan obat pencegah osteoporosis. </w:t>
      </w:r>
      <w:r w:rsidR="00D76C9B" w:rsidRPr="00D76C9B">
        <w:rPr>
          <w:rFonts w:ascii="Arial" w:hAnsi="Arial" w:cs="Arial"/>
          <w:sz w:val="20"/>
          <w:szCs w:val="20"/>
          <w:lang w:val="id-ID"/>
        </w:rPr>
        <w:t xml:space="preserve">Pratama </w:t>
      </w:r>
      <w:r w:rsidR="00D76C9B" w:rsidRPr="00D76C9B">
        <w:rPr>
          <w:rFonts w:ascii="Arial" w:hAnsi="Arial" w:cs="Arial"/>
          <w:i/>
          <w:sz w:val="20"/>
          <w:szCs w:val="20"/>
          <w:lang w:val="id-ID"/>
        </w:rPr>
        <w:t xml:space="preserve">et al. </w:t>
      </w:r>
      <w:r w:rsidR="00D76C9B" w:rsidRPr="00D76C9B">
        <w:rPr>
          <w:rFonts w:ascii="Arial" w:hAnsi="Arial" w:cs="Arial"/>
          <w:sz w:val="20"/>
          <w:szCs w:val="20"/>
          <w:lang w:val="id-ID"/>
        </w:rPr>
        <w:t>(2014)</w:t>
      </w:r>
      <w:r w:rsidR="00185C52" w:rsidRPr="00D76C9B">
        <w:rPr>
          <w:rFonts w:ascii="Arial" w:hAnsi="Arial" w:cs="Arial"/>
          <w:sz w:val="20"/>
          <w:szCs w:val="20"/>
        </w:rPr>
        <w:t xml:space="preserve"> </w:t>
      </w:r>
      <w:r w:rsidR="00185C52" w:rsidRPr="00D76C9B">
        <w:rPr>
          <w:rFonts w:ascii="Arial" w:hAnsi="Arial" w:cs="Arial"/>
          <w:sz w:val="20"/>
          <w:szCs w:val="20"/>
          <w:lang w:val="id-ID"/>
        </w:rPr>
        <w:t>menyatakan</w:t>
      </w:r>
      <w:r w:rsidR="00185C52" w:rsidRPr="00D76C9B">
        <w:rPr>
          <w:rFonts w:ascii="Arial" w:hAnsi="Arial" w:cs="Arial"/>
          <w:sz w:val="20"/>
          <w:szCs w:val="20"/>
        </w:rPr>
        <w:t xml:space="preserve"> bahwa tepung tulang yang </w:t>
      </w:r>
      <w:r w:rsidR="00185C52" w:rsidRPr="00D76C9B">
        <w:rPr>
          <w:rFonts w:ascii="Arial" w:hAnsi="Arial" w:cs="Arial"/>
          <w:sz w:val="20"/>
          <w:szCs w:val="20"/>
          <w:lang w:val="id-ID"/>
        </w:rPr>
        <w:t>berasal dari</w:t>
      </w:r>
      <w:r w:rsidR="00185C52" w:rsidRPr="00D76C9B">
        <w:rPr>
          <w:rFonts w:ascii="Arial" w:hAnsi="Arial" w:cs="Arial"/>
          <w:sz w:val="20"/>
          <w:szCs w:val="20"/>
        </w:rPr>
        <w:t xml:space="preserve"> tulang ikan jangilus juga dapat dimanfaatkan sebagai bahan pembuatan biskuit. Berdasarkan latar belakang </w:t>
      </w:r>
      <w:r w:rsidR="00185C52" w:rsidRPr="00D76C9B">
        <w:rPr>
          <w:rFonts w:ascii="Arial" w:hAnsi="Arial" w:cs="Arial"/>
          <w:sz w:val="20"/>
          <w:szCs w:val="20"/>
          <w:lang w:val="id-ID"/>
        </w:rPr>
        <w:t xml:space="preserve">dan pemanfaatan limbah perikanan berupa tulang ikan secara optimal </w:t>
      </w:r>
      <w:r w:rsidR="00185C52" w:rsidRPr="00D76C9B">
        <w:rPr>
          <w:rFonts w:ascii="Arial" w:hAnsi="Arial" w:cs="Arial"/>
          <w:sz w:val="20"/>
          <w:szCs w:val="20"/>
        </w:rPr>
        <w:t xml:space="preserve">maka perlu dilakukan penelitian tentang </w:t>
      </w:r>
      <w:r w:rsidR="00185C52" w:rsidRPr="00D76C9B">
        <w:rPr>
          <w:rFonts w:ascii="Arial" w:hAnsi="Arial" w:cs="Arial"/>
          <w:sz w:val="20"/>
          <w:szCs w:val="20"/>
          <w:lang w:val="id-ID"/>
        </w:rPr>
        <w:t xml:space="preserve">pengolahan </w:t>
      </w:r>
      <w:r w:rsidR="00185C52" w:rsidRPr="00D76C9B">
        <w:rPr>
          <w:rFonts w:ascii="Arial" w:hAnsi="Arial" w:cs="Arial"/>
          <w:sz w:val="20"/>
          <w:szCs w:val="20"/>
        </w:rPr>
        <w:t xml:space="preserve">tepung tulang ikan tuna sirip kuning </w:t>
      </w:r>
      <w:r w:rsidR="00185C52" w:rsidRPr="00D76C9B">
        <w:rPr>
          <w:rFonts w:ascii="Arial" w:hAnsi="Arial" w:cs="Arial"/>
          <w:sz w:val="20"/>
          <w:szCs w:val="20"/>
          <w:lang w:val="id-ID"/>
        </w:rPr>
        <w:t xml:space="preserve">yang kaya </w:t>
      </w:r>
      <w:proofErr w:type="gramStart"/>
      <w:r w:rsidR="00185C52" w:rsidRPr="00D76C9B">
        <w:rPr>
          <w:rFonts w:ascii="Arial" w:hAnsi="Arial" w:cs="Arial"/>
          <w:sz w:val="20"/>
          <w:szCs w:val="20"/>
          <w:lang w:val="id-ID"/>
        </w:rPr>
        <w:t>akan</w:t>
      </w:r>
      <w:proofErr w:type="gramEnd"/>
      <w:r w:rsidR="00185C52" w:rsidRPr="00D76C9B">
        <w:rPr>
          <w:rFonts w:ascii="Arial" w:hAnsi="Arial" w:cs="Arial"/>
          <w:sz w:val="20"/>
          <w:szCs w:val="20"/>
          <w:lang w:val="id-ID"/>
        </w:rPr>
        <w:t xml:space="preserve"> kalsium </w:t>
      </w:r>
      <w:r w:rsidR="00185C52" w:rsidRPr="00D76C9B">
        <w:rPr>
          <w:rFonts w:ascii="Arial" w:hAnsi="Arial" w:cs="Arial"/>
          <w:sz w:val="20"/>
          <w:szCs w:val="20"/>
        </w:rPr>
        <w:t xml:space="preserve">dengan perlakuan suhu pengeringan </w:t>
      </w:r>
      <w:r w:rsidR="00185C52" w:rsidRPr="00D76C9B">
        <w:rPr>
          <w:rFonts w:ascii="Arial" w:hAnsi="Arial" w:cs="Arial"/>
          <w:sz w:val="20"/>
          <w:szCs w:val="20"/>
          <w:lang w:val="id-ID"/>
        </w:rPr>
        <w:t xml:space="preserve">oven </w:t>
      </w:r>
      <w:r w:rsidR="00185C52" w:rsidRPr="00D76C9B">
        <w:rPr>
          <w:rFonts w:ascii="Arial" w:hAnsi="Arial" w:cs="Arial"/>
          <w:sz w:val="20"/>
          <w:szCs w:val="20"/>
        </w:rPr>
        <w:t>yang berbeda.</w:t>
      </w:r>
      <w:r w:rsidR="00185C52" w:rsidRPr="00D76C9B">
        <w:rPr>
          <w:rFonts w:ascii="Arial" w:hAnsi="Arial" w:cs="Arial"/>
          <w:sz w:val="20"/>
          <w:szCs w:val="20"/>
          <w:lang w:val="id-ID"/>
        </w:rPr>
        <w:t xml:space="preserve"> Penelitian ini merupakan kajian awal dimana hasil dari penelitian ini berupa tepung tulang ikan yang kaya akan kalsium bisa di aplikasikan dalam bentuk pangan fungsional yang baik. </w:t>
      </w:r>
    </w:p>
    <w:p w:rsidR="00185C52" w:rsidRPr="00346BFF" w:rsidRDefault="00185C52" w:rsidP="00185C52">
      <w:pPr>
        <w:spacing w:after="0" w:line="240" w:lineRule="auto"/>
        <w:jc w:val="both"/>
        <w:rPr>
          <w:rFonts w:ascii="Times New Roman" w:hAnsi="Times New Roman" w:cs="Times New Roman"/>
          <w:sz w:val="24"/>
          <w:szCs w:val="24"/>
        </w:rPr>
      </w:pPr>
    </w:p>
    <w:p w:rsidR="00185C52" w:rsidRPr="00346BFF" w:rsidRDefault="00185C52" w:rsidP="00185C52">
      <w:pPr>
        <w:spacing w:after="0" w:line="240" w:lineRule="auto"/>
        <w:ind w:firstLine="709"/>
        <w:jc w:val="both"/>
        <w:rPr>
          <w:rFonts w:ascii="Times New Roman" w:hAnsi="Times New Roman" w:cs="Times New Roman"/>
          <w:spacing w:val="-3"/>
          <w:sz w:val="24"/>
          <w:szCs w:val="24"/>
        </w:rPr>
      </w:pPr>
    </w:p>
    <w:p w:rsidR="00185C52" w:rsidRPr="00D76C9B" w:rsidRDefault="00D76C9B" w:rsidP="00D76C9B">
      <w:pPr>
        <w:pStyle w:val="ListParagraph"/>
        <w:numPr>
          <w:ilvl w:val="0"/>
          <w:numId w:val="6"/>
        </w:numPr>
        <w:spacing w:after="0" w:line="360" w:lineRule="auto"/>
        <w:ind w:left="284" w:hanging="284"/>
        <w:rPr>
          <w:rFonts w:ascii="Arial" w:hAnsi="Arial" w:cs="Arial"/>
          <w:sz w:val="20"/>
          <w:szCs w:val="20"/>
        </w:rPr>
      </w:pPr>
      <w:r w:rsidRPr="00D76C9B">
        <w:rPr>
          <w:rFonts w:ascii="Arial" w:hAnsi="Arial" w:cs="Arial"/>
          <w:b/>
          <w:sz w:val="20"/>
          <w:szCs w:val="20"/>
          <w:lang w:val="id-ID"/>
        </w:rPr>
        <w:t>BAHAN DAN METODE</w:t>
      </w:r>
    </w:p>
    <w:p w:rsidR="00185C52" w:rsidRPr="00D76C9B" w:rsidRDefault="00185C52" w:rsidP="00D76C9B">
      <w:pPr>
        <w:autoSpaceDE w:val="0"/>
        <w:autoSpaceDN w:val="0"/>
        <w:adjustRightInd w:val="0"/>
        <w:spacing w:after="0" w:line="360" w:lineRule="auto"/>
        <w:rPr>
          <w:rFonts w:ascii="Arial" w:hAnsi="Arial" w:cs="Arial"/>
          <w:b/>
          <w:sz w:val="20"/>
          <w:szCs w:val="20"/>
        </w:rPr>
      </w:pPr>
      <w:r w:rsidRPr="00D76C9B">
        <w:rPr>
          <w:rFonts w:ascii="Arial" w:hAnsi="Arial" w:cs="Arial"/>
          <w:b/>
          <w:sz w:val="20"/>
          <w:szCs w:val="20"/>
        </w:rPr>
        <w:t>Bahan dan Alat</w:t>
      </w:r>
    </w:p>
    <w:p w:rsidR="00185C52" w:rsidRPr="00D76C9B" w:rsidRDefault="00185C52" w:rsidP="00D76C9B">
      <w:pPr>
        <w:spacing w:after="0" w:line="360" w:lineRule="auto"/>
        <w:ind w:firstLine="720"/>
        <w:jc w:val="both"/>
        <w:rPr>
          <w:rFonts w:ascii="Arial" w:hAnsi="Arial" w:cs="Arial"/>
          <w:i/>
          <w:sz w:val="20"/>
          <w:szCs w:val="20"/>
        </w:rPr>
      </w:pPr>
      <w:r w:rsidRPr="00D76C9B">
        <w:rPr>
          <w:rFonts w:ascii="Arial" w:hAnsi="Arial" w:cs="Arial"/>
          <w:sz w:val="20"/>
          <w:szCs w:val="20"/>
        </w:rPr>
        <w:t>Bahan yang digunakan dalam penelitian ini adalah hasil samping tulang ikan tuna sirip kuning (</w:t>
      </w:r>
      <w:r w:rsidRPr="00D76C9B">
        <w:rPr>
          <w:rFonts w:ascii="Arial" w:hAnsi="Arial" w:cs="Arial"/>
          <w:i/>
          <w:sz w:val="20"/>
          <w:szCs w:val="20"/>
        </w:rPr>
        <w:t>Thunnus albacares</w:t>
      </w:r>
      <w:r w:rsidRPr="00D76C9B">
        <w:rPr>
          <w:rFonts w:ascii="Arial" w:hAnsi="Arial" w:cs="Arial"/>
          <w:sz w:val="20"/>
          <w:szCs w:val="20"/>
        </w:rPr>
        <w:t>) sebanyak 800 gram untuk setiap perlakuan, NaOH, H</w:t>
      </w:r>
      <w:r w:rsidRPr="00D76C9B">
        <w:rPr>
          <w:rFonts w:ascii="Arial" w:hAnsi="Arial" w:cs="Arial"/>
          <w:sz w:val="20"/>
          <w:szCs w:val="20"/>
          <w:vertAlign w:val="subscript"/>
        </w:rPr>
        <w:t>2</w:t>
      </w:r>
      <w:r w:rsidRPr="00D76C9B">
        <w:rPr>
          <w:rFonts w:ascii="Arial" w:hAnsi="Arial" w:cs="Arial"/>
          <w:sz w:val="20"/>
          <w:szCs w:val="20"/>
        </w:rPr>
        <w:t>SO</w:t>
      </w:r>
      <w:r w:rsidRPr="00D76C9B">
        <w:rPr>
          <w:rFonts w:ascii="Arial" w:hAnsi="Arial" w:cs="Arial"/>
          <w:sz w:val="20"/>
          <w:szCs w:val="20"/>
          <w:vertAlign w:val="subscript"/>
        </w:rPr>
        <w:t>4</w:t>
      </w:r>
      <w:r w:rsidRPr="00D76C9B">
        <w:rPr>
          <w:rFonts w:ascii="Arial" w:hAnsi="Arial" w:cs="Arial"/>
          <w:sz w:val="20"/>
          <w:szCs w:val="20"/>
        </w:rPr>
        <w:t>,</w:t>
      </w:r>
      <w:r w:rsidRPr="00D76C9B">
        <w:rPr>
          <w:rFonts w:ascii="Arial" w:hAnsi="Arial" w:cs="Arial"/>
          <w:sz w:val="20"/>
          <w:szCs w:val="20"/>
          <w:vertAlign w:val="subscript"/>
        </w:rPr>
        <w:t xml:space="preserve"> </w:t>
      </w:r>
      <w:r w:rsidRPr="00D76C9B">
        <w:rPr>
          <w:rFonts w:ascii="Arial" w:hAnsi="Arial" w:cs="Arial"/>
          <w:sz w:val="20"/>
          <w:szCs w:val="20"/>
        </w:rPr>
        <w:t>HNO</w:t>
      </w:r>
      <w:r w:rsidRPr="00D76C9B">
        <w:rPr>
          <w:rFonts w:ascii="Arial" w:hAnsi="Arial" w:cs="Arial"/>
          <w:sz w:val="20"/>
          <w:szCs w:val="20"/>
          <w:vertAlign w:val="subscript"/>
        </w:rPr>
        <w:t>3</w:t>
      </w:r>
      <w:r w:rsidRPr="00D76C9B">
        <w:rPr>
          <w:rFonts w:ascii="Arial" w:hAnsi="Arial" w:cs="Arial"/>
          <w:sz w:val="20"/>
          <w:szCs w:val="20"/>
        </w:rPr>
        <w:t>,</w:t>
      </w:r>
      <w:r w:rsidRPr="00D76C9B">
        <w:rPr>
          <w:rFonts w:ascii="Arial" w:hAnsi="Arial" w:cs="Arial"/>
          <w:sz w:val="20"/>
          <w:szCs w:val="20"/>
          <w:vertAlign w:val="subscript"/>
        </w:rPr>
        <w:t xml:space="preserve"> </w:t>
      </w:r>
      <w:r w:rsidRPr="00D76C9B">
        <w:rPr>
          <w:rFonts w:ascii="Arial" w:hAnsi="Arial" w:cs="Arial"/>
          <w:sz w:val="20"/>
          <w:szCs w:val="20"/>
        </w:rPr>
        <w:t>CuSO</w:t>
      </w:r>
      <w:r w:rsidRPr="00D76C9B">
        <w:rPr>
          <w:rFonts w:ascii="Arial" w:hAnsi="Arial" w:cs="Arial"/>
          <w:sz w:val="20"/>
          <w:szCs w:val="20"/>
          <w:vertAlign w:val="subscript"/>
        </w:rPr>
        <w:t>4</w:t>
      </w:r>
      <w:r w:rsidRPr="00D76C9B">
        <w:rPr>
          <w:rFonts w:ascii="Arial" w:hAnsi="Arial" w:cs="Arial"/>
          <w:sz w:val="20"/>
          <w:szCs w:val="20"/>
        </w:rPr>
        <w:t>, H</w:t>
      </w:r>
      <w:r w:rsidRPr="00D76C9B">
        <w:rPr>
          <w:rFonts w:ascii="Arial" w:hAnsi="Arial" w:cs="Arial"/>
          <w:sz w:val="20"/>
          <w:szCs w:val="20"/>
          <w:vertAlign w:val="subscript"/>
        </w:rPr>
        <w:t>3</w:t>
      </w:r>
      <w:r w:rsidRPr="00D76C9B">
        <w:rPr>
          <w:rFonts w:ascii="Arial" w:hAnsi="Arial" w:cs="Arial"/>
          <w:sz w:val="20"/>
          <w:szCs w:val="20"/>
        </w:rPr>
        <w:t>BO</w:t>
      </w:r>
      <w:r w:rsidRPr="00D76C9B">
        <w:rPr>
          <w:rFonts w:ascii="Arial" w:hAnsi="Arial" w:cs="Arial"/>
          <w:sz w:val="20"/>
          <w:szCs w:val="20"/>
          <w:vertAlign w:val="subscript"/>
        </w:rPr>
        <w:t>3</w:t>
      </w:r>
      <w:r w:rsidRPr="00D76C9B">
        <w:rPr>
          <w:rFonts w:ascii="Arial" w:hAnsi="Arial" w:cs="Arial"/>
          <w:sz w:val="20"/>
          <w:szCs w:val="20"/>
        </w:rPr>
        <w:t xml:space="preserve">, </w:t>
      </w:r>
      <w:r w:rsidRPr="00D76C9B">
        <w:rPr>
          <w:rFonts w:ascii="Arial" w:hAnsi="Arial" w:cs="Arial"/>
          <w:i/>
          <w:sz w:val="20"/>
          <w:szCs w:val="20"/>
        </w:rPr>
        <w:t>Selenium reagen mixture</w:t>
      </w:r>
      <w:r w:rsidRPr="00D76C9B">
        <w:rPr>
          <w:rFonts w:ascii="Arial" w:hAnsi="Arial" w:cs="Arial"/>
          <w:sz w:val="20"/>
          <w:szCs w:val="20"/>
        </w:rPr>
        <w:t xml:space="preserve">, N-Hexane, HCl, </w:t>
      </w:r>
      <w:r w:rsidRPr="00D76C9B">
        <w:rPr>
          <w:rFonts w:ascii="Arial" w:hAnsi="Arial" w:cs="Arial"/>
          <w:i/>
          <w:sz w:val="20"/>
          <w:szCs w:val="20"/>
        </w:rPr>
        <w:t xml:space="preserve">aquades, aquabidest </w:t>
      </w:r>
      <w:r w:rsidRPr="00D76C9B">
        <w:rPr>
          <w:rFonts w:ascii="Arial" w:hAnsi="Arial" w:cs="Arial"/>
          <w:sz w:val="20"/>
          <w:szCs w:val="20"/>
        </w:rPr>
        <w:t>dan air.</w:t>
      </w:r>
    </w:p>
    <w:p w:rsidR="00185C52" w:rsidRDefault="00185C52" w:rsidP="00D76C9B">
      <w:pPr>
        <w:spacing w:after="0" w:line="360" w:lineRule="auto"/>
        <w:ind w:firstLine="720"/>
        <w:jc w:val="both"/>
        <w:rPr>
          <w:rFonts w:ascii="Arial" w:hAnsi="Arial" w:cs="Arial"/>
          <w:sz w:val="20"/>
          <w:szCs w:val="20"/>
        </w:rPr>
      </w:pPr>
      <w:r w:rsidRPr="00D76C9B">
        <w:rPr>
          <w:rFonts w:ascii="Arial" w:hAnsi="Arial" w:cs="Arial"/>
          <w:sz w:val="20"/>
          <w:szCs w:val="20"/>
        </w:rPr>
        <w:t xml:space="preserve">Alat yang akan digunakan dalam penelitian ini adalah panci aluminium, </w:t>
      </w:r>
      <w:r w:rsidRPr="00D76C9B">
        <w:rPr>
          <w:rFonts w:ascii="Arial" w:hAnsi="Arial" w:cs="Arial"/>
          <w:i/>
          <w:sz w:val="20"/>
          <w:szCs w:val="20"/>
        </w:rPr>
        <w:t>autoclave</w:t>
      </w:r>
      <w:r w:rsidRPr="00D76C9B">
        <w:rPr>
          <w:rFonts w:ascii="Arial" w:hAnsi="Arial" w:cs="Arial"/>
          <w:sz w:val="20"/>
          <w:szCs w:val="20"/>
        </w:rPr>
        <w:t xml:space="preserve">, blender, timbangan analitik, </w:t>
      </w:r>
      <w:r w:rsidRPr="00D76C9B">
        <w:rPr>
          <w:rFonts w:ascii="Arial" w:hAnsi="Arial" w:cs="Arial"/>
          <w:i/>
          <w:sz w:val="20"/>
          <w:szCs w:val="20"/>
        </w:rPr>
        <w:t>freezer</w:t>
      </w:r>
      <w:r w:rsidRPr="00D76C9B">
        <w:rPr>
          <w:rFonts w:ascii="Arial" w:hAnsi="Arial" w:cs="Arial"/>
          <w:sz w:val="20"/>
          <w:szCs w:val="20"/>
        </w:rPr>
        <w:t xml:space="preserve">, aluminium foil, oven, alat tulis, kamera digital, </w:t>
      </w:r>
      <w:r w:rsidRPr="00D76C9B">
        <w:rPr>
          <w:rFonts w:ascii="Arial" w:hAnsi="Arial" w:cs="Arial"/>
          <w:i/>
          <w:sz w:val="20"/>
          <w:szCs w:val="20"/>
        </w:rPr>
        <w:t xml:space="preserve">drying oven, </w:t>
      </w:r>
      <w:r w:rsidRPr="00D76C9B">
        <w:rPr>
          <w:rFonts w:ascii="Arial" w:hAnsi="Arial" w:cs="Arial"/>
          <w:sz w:val="20"/>
          <w:szCs w:val="20"/>
        </w:rPr>
        <w:t>labu kjeldal, cawan, kertas saring, tabung soxhlet, selongsong lemak, erlemeyer, gelas ukur, buret, batang statis, fessel, microwave, cawan porselin, kjeltec, dan desikator.</w:t>
      </w:r>
    </w:p>
    <w:p w:rsidR="00D76C9B" w:rsidRPr="00D76C9B" w:rsidRDefault="00D76C9B" w:rsidP="00D76C9B">
      <w:pPr>
        <w:spacing w:after="0" w:line="360" w:lineRule="auto"/>
        <w:ind w:firstLine="720"/>
        <w:jc w:val="both"/>
        <w:rPr>
          <w:rFonts w:ascii="Arial" w:hAnsi="Arial" w:cs="Arial"/>
          <w:bCs/>
          <w:sz w:val="20"/>
          <w:szCs w:val="20"/>
          <w:lang w:eastAsia="id-ID"/>
        </w:rPr>
      </w:pPr>
    </w:p>
    <w:p w:rsidR="00185C52" w:rsidRPr="00D76C9B" w:rsidRDefault="00185C52" w:rsidP="00D76C9B">
      <w:pPr>
        <w:spacing w:after="0" w:line="360" w:lineRule="auto"/>
        <w:rPr>
          <w:rFonts w:ascii="Arial" w:hAnsi="Arial" w:cs="Arial"/>
          <w:b/>
          <w:sz w:val="20"/>
          <w:szCs w:val="20"/>
          <w:lang w:eastAsia="id-ID"/>
        </w:rPr>
      </w:pPr>
      <w:r w:rsidRPr="00D76C9B">
        <w:rPr>
          <w:rFonts w:ascii="Arial" w:hAnsi="Arial" w:cs="Arial"/>
          <w:b/>
          <w:sz w:val="20"/>
          <w:szCs w:val="20"/>
          <w:lang w:eastAsia="id-ID"/>
        </w:rPr>
        <w:t>Prosedur Penelitian</w:t>
      </w:r>
      <w:r w:rsidR="00D76C9B" w:rsidRPr="00D76C9B">
        <w:rPr>
          <w:rFonts w:ascii="Arial" w:hAnsi="Arial" w:cs="Arial"/>
          <w:b/>
          <w:sz w:val="20"/>
          <w:szCs w:val="20"/>
          <w:lang w:eastAsia="id-ID"/>
        </w:rPr>
        <w:t xml:space="preserve"> (Meulisa 2019)</w:t>
      </w:r>
    </w:p>
    <w:p w:rsidR="00185C52" w:rsidRPr="00D76C9B" w:rsidRDefault="00185C52" w:rsidP="00D76C9B">
      <w:pPr>
        <w:spacing w:after="0" w:line="360" w:lineRule="auto"/>
        <w:ind w:firstLine="851"/>
        <w:jc w:val="both"/>
        <w:rPr>
          <w:rFonts w:ascii="Arial" w:hAnsi="Arial" w:cs="Arial"/>
          <w:sz w:val="20"/>
          <w:szCs w:val="20"/>
          <w:lang w:val="en-US"/>
        </w:rPr>
      </w:pPr>
      <w:r w:rsidRPr="00D76C9B">
        <w:rPr>
          <w:rFonts w:ascii="Arial" w:hAnsi="Arial" w:cs="Arial"/>
          <w:sz w:val="20"/>
          <w:szCs w:val="20"/>
        </w:rPr>
        <w:t xml:space="preserve">Penelitian ini </w:t>
      </w:r>
      <w:r w:rsidRPr="00D76C9B">
        <w:rPr>
          <w:rFonts w:ascii="Arial" w:hAnsi="Arial" w:cs="Arial"/>
          <w:sz w:val="20"/>
          <w:szCs w:val="20"/>
          <w:lang w:val="en-US"/>
        </w:rPr>
        <w:t>terdiri dari</w:t>
      </w:r>
      <w:r w:rsidRPr="00D76C9B">
        <w:rPr>
          <w:rFonts w:ascii="Arial" w:hAnsi="Arial" w:cs="Arial"/>
          <w:sz w:val="20"/>
          <w:szCs w:val="20"/>
        </w:rPr>
        <w:t xml:space="preserve"> dua tahapan. Tahap I pembuatan tepung tulang ikan dan tahap II analisis kimiawi, analisis kandungan logam berat, kandungan kalsium, dan cemaran mikroba terhadap tepung tulang ikan yang terbuat dari hasil samping tulang ikan tuna sirip kuning (</w:t>
      </w:r>
      <w:r w:rsidRPr="00D76C9B">
        <w:rPr>
          <w:rFonts w:ascii="Arial" w:hAnsi="Arial" w:cs="Arial"/>
          <w:i/>
          <w:sz w:val="20"/>
          <w:szCs w:val="20"/>
        </w:rPr>
        <w:t>Thunnus albacares</w:t>
      </w:r>
      <w:r w:rsidRPr="00D76C9B">
        <w:rPr>
          <w:rFonts w:ascii="Arial" w:hAnsi="Arial" w:cs="Arial"/>
          <w:sz w:val="20"/>
          <w:szCs w:val="20"/>
        </w:rPr>
        <w:t xml:space="preserve">). Penelitian dianalisis secara deskriptif dengan perlakuan: P1 = </w:t>
      </w:r>
      <w:r w:rsidRPr="00D76C9B">
        <w:rPr>
          <w:rFonts w:ascii="Arial" w:hAnsi="Arial" w:cs="Arial"/>
          <w:sz w:val="20"/>
          <w:szCs w:val="20"/>
          <w:lang w:val="en-US"/>
        </w:rPr>
        <w:t>9</w:t>
      </w:r>
      <w:r w:rsidRPr="00D76C9B">
        <w:rPr>
          <w:rFonts w:ascii="Arial" w:hAnsi="Arial" w:cs="Arial"/>
          <w:sz w:val="20"/>
          <w:szCs w:val="20"/>
        </w:rPr>
        <w:t xml:space="preserve">0 </w:t>
      </w:r>
      <w:r w:rsidRPr="00D76C9B">
        <w:rPr>
          <w:rFonts w:ascii="Arial" w:hAnsi="Arial" w:cs="Arial"/>
          <w:sz w:val="20"/>
          <w:szCs w:val="20"/>
          <w:vertAlign w:val="superscript"/>
        </w:rPr>
        <w:t>o</w:t>
      </w:r>
      <w:r w:rsidRPr="00D76C9B">
        <w:rPr>
          <w:rFonts w:ascii="Arial" w:hAnsi="Arial" w:cs="Arial"/>
          <w:sz w:val="20"/>
          <w:szCs w:val="20"/>
          <w:lang w:val="en-US"/>
        </w:rPr>
        <w:t>C</w:t>
      </w:r>
      <w:r w:rsidRPr="00D76C9B">
        <w:rPr>
          <w:rFonts w:ascii="Arial" w:hAnsi="Arial" w:cs="Arial"/>
          <w:sz w:val="20"/>
          <w:szCs w:val="20"/>
        </w:rPr>
        <w:t>; P2 =</w:t>
      </w:r>
      <w:r w:rsidRPr="00D76C9B">
        <w:rPr>
          <w:rFonts w:ascii="Arial" w:hAnsi="Arial" w:cs="Arial"/>
          <w:sz w:val="20"/>
          <w:szCs w:val="20"/>
          <w:lang w:val="en-US"/>
        </w:rPr>
        <w:t xml:space="preserve"> 10</w:t>
      </w:r>
      <w:r w:rsidRPr="00D76C9B">
        <w:rPr>
          <w:rFonts w:ascii="Arial" w:hAnsi="Arial" w:cs="Arial"/>
          <w:sz w:val="20"/>
          <w:szCs w:val="20"/>
        </w:rPr>
        <w:t xml:space="preserve">0 </w:t>
      </w:r>
      <w:r w:rsidRPr="00D76C9B">
        <w:rPr>
          <w:rFonts w:ascii="Arial" w:hAnsi="Arial" w:cs="Arial"/>
          <w:sz w:val="20"/>
          <w:szCs w:val="20"/>
          <w:vertAlign w:val="superscript"/>
        </w:rPr>
        <w:t>o</w:t>
      </w:r>
      <w:r w:rsidRPr="00D76C9B">
        <w:rPr>
          <w:rFonts w:ascii="Arial" w:hAnsi="Arial" w:cs="Arial"/>
          <w:sz w:val="20"/>
          <w:szCs w:val="20"/>
          <w:lang w:val="en-US"/>
        </w:rPr>
        <w:t>C</w:t>
      </w:r>
      <w:r w:rsidRPr="00D76C9B">
        <w:rPr>
          <w:rFonts w:ascii="Arial" w:hAnsi="Arial" w:cs="Arial"/>
          <w:sz w:val="20"/>
          <w:szCs w:val="20"/>
        </w:rPr>
        <w:t>;</w:t>
      </w:r>
      <w:r w:rsidRPr="00D76C9B">
        <w:rPr>
          <w:rFonts w:ascii="Arial" w:hAnsi="Arial" w:cs="Arial"/>
          <w:sz w:val="20"/>
          <w:szCs w:val="20"/>
          <w:lang w:val="en-US"/>
        </w:rPr>
        <w:t xml:space="preserve"> dan P3</w:t>
      </w:r>
      <w:r w:rsidRPr="00D76C9B">
        <w:rPr>
          <w:rFonts w:ascii="Arial" w:hAnsi="Arial" w:cs="Arial"/>
          <w:sz w:val="20"/>
          <w:szCs w:val="20"/>
        </w:rPr>
        <w:t xml:space="preserve"> </w:t>
      </w:r>
      <w:r w:rsidRPr="00D76C9B">
        <w:rPr>
          <w:rFonts w:ascii="Arial" w:hAnsi="Arial" w:cs="Arial"/>
          <w:sz w:val="20"/>
          <w:szCs w:val="20"/>
          <w:lang w:val="en-US"/>
        </w:rPr>
        <w:t>= 1</w:t>
      </w:r>
      <w:r w:rsidRPr="00D76C9B">
        <w:rPr>
          <w:rFonts w:ascii="Arial" w:hAnsi="Arial" w:cs="Arial"/>
          <w:sz w:val="20"/>
          <w:szCs w:val="20"/>
        </w:rPr>
        <w:t xml:space="preserve">10 </w:t>
      </w:r>
      <w:r w:rsidRPr="00D76C9B">
        <w:rPr>
          <w:rFonts w:ascii="Arial" w:hAnsi="Arial" w:cs="Arial"/>
          <w:sz w:val="20"/>
          <w:szCs w:val="20"/>
          <w:vertAlign w:val="superscript"/>
        </w:rPr>
        <w:t>o</w:t>
      </w:r>
      <w:r w:rsidRPr="00D76C9B">
        <w:rPr>
          <w:rFonts w:ascii="Arial" w:hAnsi="Arial" w:cs="Arial"/>
          <w:sz w:val="20"/>
          <w:szCs w:val="20"/>
          <w:lang w:val="en-US"/>
        </w:rPr>
        <w:t>C.</w:t>
      </w:r>
    </w:p>
    <w:p w:rsidR="00D76C9B" w:rsidRDefault="00D76C9B" w:rsidP="00185C52">
      <w:pPr>
        <w:spacing w:after="0" w:line="240" w:lineRule="auto"/>
        <w:ind w:firstLine="851"/>
        <w:jc w:val="both"/>
        <w:rPr>
          <w:rFonts w:ascii="Arial" w:hAnsi="Arial" w:cs="Arial"/>
          <w:sz w:val="24"/>
          <w:lang w:val="en-US"/>
        </w:rPr>
      </w:pPr>
    </w:p>
    <w:p w:rsidR="00D76C9B" w:rsidRDefault="00D76C9B" w:rsidP="00185C52">
      <w:pPr>
        <w:spacing w:after="0" w:line="240" w:lineRule="auto"/>
        <w:ind w:firstLine="851"/>
        <w:jc w:val="both"/>
        <w:rPr>
          <w:rFonts w:ascii="Arial" w:hAnsi="Arial" w:cs="Arial"/>
          <w:sz w:val="24"/>
          <w:lang w:val="en-US"/>
        </w:rPr>
      </w:pPr>
    </w:p>
    <w:p w:rsidR="00D76C9B" w:rsidRDefault="00D76C9B" w:rsidP="00185C52">
      <w:pPr>
        <w:spacing w:after="0" w:line="240" w:lineRule="auto"/>
        <w:ind w:firstLine="851"/>
        <w:jc w:val="both"/>
        <w:rPr>
          <w:rFonts w:ascii="Arial" w:hAnsi="Arial" w:cs="Arial"/>
          <w:sz w:val="24"/>
          <w:lang w:val="en-US"/>
        </w:rPr>
      </w:pPr>
    </w:p>
    <w:p w:rsidR="00D76C9B" w:rsidRDefault="00D76C9B" w:rsidP="00185C52">
      <w:pPr>
        <w:spacing w:after="0" w:line="240" w:lineRule="auto"/>
        <w:ind w:firstLine="851"/>
        <w:jc w:val="both"/>
        <w:rPr>
          <w:rFonts w:ascii="Arial" w:hAnsi="Arial" w:cs="Arial"/>
          <w:sz w:val="24"/>
          <w:lang w:val="en-US"/>
        </w:rPr>
      </w:pPr>
    </w:p>
    <w:p w:rsidR="00D76C9B" w:rsidRDefault="00D76C9B" w:rsidP="00185C52">
      <w:pPr>
        <w:spacing w:after="0" w:line="240" w:lineRule="auto"/>
        <w:ind w:firstLine="851"/>
        <w:jc w:val="both"/>
        <w:rPr>
          <w:rFonts w:ascii="Arial" w:hAnsi="Arial" w:cs="Arial"/>
          <w:sz w:val="24"/>
          <w:lang w:val="en-US"/>
        </w:rPr>
      </w:pPr>
    </w:p>
    <w:p w:rsidR="00D76C9B" w:rsidRDefault="00D76C9B" w:rsidP="00185C52">
      <w:pPr>
        <w:spacing w:after="0" w:line="240" w:lineRule="auto"/>
        <w:ind w:firstLine="851"/>
        <w:jc w:val="both"/>
        <w:rPr>
          <w:rFonts w:ascii="Arial" w:hAnsi="Arial" w:cs="Arial"/>
          <w:sz w:val="24"/>
          <w:lang w:val="en-US"/>
        </w:rPr>
      </w:pPr>
    </w:p>
    <w:p w:rsidR="00D76C9B" w:rsidRDefault="00D76C9B" w:rsidP="00185C52">
      <w:pPr>
        <w:spacing w:after="0" w:line="240" w:lineRule="auto"/>
        <w:ind w:firstLine="851"/>
        <w:jc w:val="both"/>
        <w:rPr>
          <w:rFonts w:ascii="Arial" w:hAnsi="Arial" w:cs="Arial"/>
          <w:sz w:val="24"/>
          <w:lang w:val="en-US"/>
        </w:rPr>
      </w:pPr>
    </w:p>
    <w:p w:rsidR="00D76C9B" w:rsidRPr="00D76C9B" w:rsidRDefault="00D76C9B" w:rsidP="00185C52">
      <w:pPr>
        <w:spacing w:after="0" w:line="240" w:lineRule="auto"/>
        <w:ind w:firstLine="851"/>
        <w:jc w:val="both"/>
        <w:rPr>
          <w:rFonts w:ascii="Arial" w:hAnsi="Arial" w:cs="Arial"/>
          <w:sz w:val="24"/>
        </w:rPr>
      </w:pPr>
    </w:p>
    <w:p w:rsidR="00185C52" w:rsidRPr="00D76C9B" w:rsidRDefault="00185C52" w:rsidP="00185C52">
      <w:pPr>
        <w:tabs>
          <w:tab w:val="left" w:pos="284"/>
        </w:tabs>
        <w:spacing w:after="0" w:line="480" w:lineRule="auto"/>
        <w:jc w:val="both"/>
        <w:rPr>
          <w:rFonts w:ascii="Arial" w:hAnsi="Arial" w:cs="Arial"/>
          <w:sz w:val="24"/>
          <w:vertAlign w:val="superscript"/>
        </w:rPr>
      </w:pPr>
      <w:r w:rsidRPr="00D76C9B">
        <w:rPr>
          <w:rFonts w:ascii="Arial" w:hAnsi="Arial" w:cs="Arial"/>
          <w:noProof/>
          <w:sz w:val="24"/>
          <w:szCs w:val="24"/>
          <w:lang w:eastAsia="id-ID"/>
        </w:rPr>
        <w:lastRenderedPageBreak/>
        <mc:AlternateContent>
          <mc:Choice Requires="wps">
            <w:drawing>
              <wp:anchor distT="0" distB="0" distL="114300" distR="114300" simplePos="0" relativeHeight="251682816" behindDoc="0" locked="0" layoutInCell="1" allowOverlap="1" wp14:anchorId="16B0ACD4" wp14:editId="12E30F65">
                <wp:simplePos x="0" y="0"/>
                <wp:positionH relativeFrom="column">
                  <wp:posOffset>69850</wp:posOffset>
                </wp:positionH>
                <wp:positionV relativeFrom="paragraph">
                  <wp:posOffset>6985</wp:posOffset>
                </wp:positionV>
                <wp:extent cx="2848610" cy="518795"/>
                <wp:effectExtent l="0" t="0" r="27940" b="14605"/>
                <wp:wrapNone/>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8610" cy="518795"/>
                        </a:xfrm>
                        <a:prstGeom prst="ellipse">
                          <a:avLst/>
                        </a:prstGeom>
                        <a:solidFill>
                          <a:srgbClr val="FFFFFF"/>
                        </a:solidFill>
                        <a:ln w="9525">
                          <a:solidFill>
                            <a:srgbClr val="000000"/>
                          </a:solidFill>
                          <a:round/>
                          <a:headEnd/>
                          <a:tailEnd/>
                        </a:ln>
                      </wps:spPr>
                      <wps:txbx>
                        <w:txbxContent>
                          <w:p w:rsidR="00185C52" w:rsidRDefault="00185C52" w:rsidP="00185C52">
                            <w:pPr>
                              <w:jc w:val="center"/>
                              <w:rPr>
                                <w:rFonts w:ascii="Times New Roman" w:hAnsi="Times New Roman"/>
                                <w:sz w:val="24"/>
                                <w:szCs w:val="24"/>
                              </w:rPr>
                            </w:pPr>
                            <w:r>
                              <w:rPr>
                                <w:rFonts w:ascii="Times New Roman" w:hAnsi="Times New Roman"/>
                                <w:sz w:val="24"/>
                                <w:szCs w:val="24"/>
                              </w:rPr>
                              <w:t xml:space="preserve">Tulang ikan tuna </w:t>
                            </w:r>
                            <w:r>
                              <w:rPr>
                                <w:rFonts w:ascii="Times New Roman" w:hAnsi="Times New Roman" w:cs="Times New Roman"/>
                                <w:sz w:val="24"/>
                              </w:rPr>
                              <w:t>sirip kuning</w:t>
                            </w:r>
                          </w:p>
                          <w:p w:rsidR="00185C52" w:rsidRDefault="00185C52" w:rsidP="00185C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B0ACD4" id="Oval 25" o:spid="_x0000_s1026" style="position:absolute;left:0;text-align:left;margin-left:5.5pt;margin-top:.55pt;width:224.3pt;height:40.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">
                <v:textbox>
                  <w:txbxContent>
                    <w:p w:rsidR="00185C52" w:rsidRDefault="00185C52" w:rsidP="00185C52">
                      <w:pPr>
                        <w:jc w:val="center"/>
                        <w:rPr>
                          <w:rFonts w:ascii="Times New Roman" w:hAnsi="Times New Roman"/>
                          <w:sz w:val="24"/>
                          <w:szCs w:val="24"/>
                        </w:rPr>
                      </w:pPr>
                      <w:r>
                        <w:rPr>
                          <w:rFonts w:ascii="Times New Roman" w:hAnsi="Times New Roman"/>
                          <w:sz w:val="24"/>
                          <w:szCs w:val="24"/>
                        </w:rPr>
                        <w:t xml:space="preserve">Tulang ikan tuna </w:t>
                      </w:r>
                      <w:r>
                        <w:rPr>
                          <w:rFonts w:ascii="Times New Roman" w:hAnsi="Times New Roman" w:cs="Times New Roman"/>
                          <w:sz w:val="24"/>
                        </w:rPr>
                        <w:t>sirip kuning</w:t>
                      </w:r>
                    </w:p>
                    <w:p w:rsidR="00185C52" w:rsidRDefault="00185C52" w:rsidP="00185C52"/>
                  </w:txbxContent>
                </v:textbox>
              </v:oval>
            </w:pict>
          </mc:Fallback>
        </mc:AlternateContent>
      </w:r>
    </w:p>
    <w:p w:rsidR="00185C52" w:rsidRPr="00D76C9B" w:rsidRDefault="00185C52" w:rsidP="00185C52">
      <w:pPr>
        <w:spacing w:after="0" w:line="480" w:lineRule="auto"/>
        <w:ind w:firstLine="720"/>
        <w:jc w:val="both"/>
        <w:rPr>
          <w:rFonts w:ascii="Arial" w:hAnsi="Arial" w:cs="Arial"/>
          <w:sz w:val="24"/>
          <w:szCs w:val="24"/>
        </w:rPr>
      </w:pPr>
      <w:r w:rsidRPr="00D76C9B">
        <w:rPr>
          <w:rFonts w:ascii="Arial" w:hAnsi="Arial" w:cs="Arial"/>
          <w:noProof/>
          <w:sz w:val="24"/>
          <w:szCs w:val="24"/>
          <w:lang w:eastAsia="id-ID"/>
        </w:rPr>
        <mc:AlternateContent>
          <mc:Choice Requires="wps">
            <w:drawing>
              <wp:anchor distT="0" distB="0" distL="0" distR="0" simplePos="0" relativeHeight="251676672" behindDoc="0" locked="0" layoutInCell="1" allowOverlap="1" wp14:anchorId="2BD24905" wp14:editId="3D48088D">
                <wp:simplePos x="0" y="0"/>
                <wp:positionH relativeFrom="column">
                  <wp:posOffset>1512570</wp:posOffset>
                </wp:positionH>
                <wp:positionV relativeFrom="paragraph">
                  <wp:posOffset>165735</wp:posOffset>
                </wp:positionV>
                <wp:extent cx="0" cy="304800"/>
                <wp:effectExtent l="76200" t="0" r="57150" b="571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A3964" id="_x0000_t32" coordsize="21600,21600" o:spt="32" o:oned="t" path="m,l21600,21600e" filled="f">
                <v:path arrowok="t" fillok="f" o:connecttype="none"/>
                <o:lock v:ext="edit" shapetype="t"/>
              </v:shapetype>
              <v:shape id="Straight Arrow Connector 24" o:spid="_x0000_s1026" type="#_x0000_t32" style="position:absolute;margin-left:119.1pt;margin-top:13.05pt;width:0;height:24pt;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">
                <v:stroke endarrow="block"/>
              </v:shape>
            </w:pict>
          </mc:Fallback>
        </mc:AlternateContent>
      </w:r>
    </w:p>
    <w:p w:rsidR="00185C52" w:rsidRPr="00D76C9B" w:rsidRDefault="00185C52" w:rsidP="00185C52">
      <w:pPr>
        <w:spacing w:after="0" w:line="480" w:lineRule="auto"/>
        <w:ind w:firstLine="720"/>
        <w:jc w:val="both"/>
        <w:rPr>
          <w:rFonts w:ascii="Arial" w:hAnsi="Arial" w:cs="Arial"/>
          <w:sz w:val="24"/>
          <w:szCs w:val="24"/>
        </w:rPr>
      </w:pPr>
      <w:r w:rsidRPr="00D76C9B">
        <w:rPr>
          <w:rFonts w:ascii="Arial" w:hAnsi="Arial" w:cs="Arial"/>
          <w:b/>
          <w:noProof/>
          <w:sz w:val="24"/>
          <w:szCs w:val="24"/>
          <w:lang w:eastAsia="id-ID"/>
        </w:rPr>
        <mc:AlternateContent>
          <mc:Choice Requires="wps">
            <w:drawing>
              <wp:anchor distT="0" distB="0" distL="0" distR="0" simplePos="0" relativeHeight="251662336" behindDoc="0" locked="0" layoutInCell="1" allowOverlap="1" wp14:anchorId="0F7CEADC" wp14:editId="464AA109">
                <wp:simplePos x="0" y="0"/>
                <wp:positionH relativeFrom="column">
                  <wp:posOffset>294005</wp:posOffset>
                </wp:positionH>
                <wp:positionV relativeFrom="paragraph">
                  <wp:posOffset>122555</wp:posOffset>
                </wp:positionV>
                <wp:extent cx="2466340" cy="285750"/>
                <wp:effectExtent l="0" t="0" r="1016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340" cy="285750"/>
                        </a:xfrm>
                        <a:prstGeom prst="rect">
                          <a:avLst/>
                        </a:prstGeom>
                        <a:solidFill>
                          <a:srgbClr val="FFFFFF"/>
                        </a:solidFill>
                        <a:ln w="9525">
                          <a:solidFill>
                            <a:srgbClr val="000000"/>
                          </a:solidFill>
                          <a:miter lim="800000"/>
                          <a:headEnd/>
                          <a:tailEnd/>
                        </a:ln>
                      </wps:spPr>
                      <wps:txbx>
                        <w:txbxContent>
                          <w:p w:rsidR="00185C52" w:rsidRDefault="00185C52" w:rsidP="00185C52">
                            <w:pPr>
                              <w:jc w:val="center"/>
                              <w:rPr>
                                <w:rFonts w:ascii="Times New Roman" w:hAnsi="Times New Roman"/>
                                <w:sz w:val="24"/>
                                <w:szCs w:val="24"/>
                              </w:rPr>
                            </w:pPr>
                            <w:r>
                              <w:rPr>
                                <w:rFonts w:ascii="Times New Roman" w:hAnsi="Times New Roman"/>
                                <w:sz w:val="24"/>
                                <w:szCs w:val="24"/>
                              </w:rPr>
                              <w:t>Pencucian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CEADC" id="Rectangle 23" o:spid="_x0000_s1027" style="position:absolute;left:0;text-align:left;margin-left:23.15pt;margin-top:9.65pt;width:194.2pt;height:22.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">
                <v:textbox>
                  <w:txbxContent>
                    <w:p w:rsidR="00185C52" w:rsidRDefault="00185C52" w:rsidP="00185C52">
                      <w:pPr>
                        <w:jc w:val="center"/>
                        <w:rPr>
                          <w:rFonts w:ascii="Times New Roman" w:hAnsi="Times New Roman"/>
                          <w:sz w:val="24"/>
                          <w:szCs w:val="24"/>
                        </w:rPr>
                      </w:pPr>
                      <w:r>
                        <w:rPr>
                          <w:rFonts w:ascii="Times New Roman" w:hAnsi="Times New Roman"/>
                          <w:sz w:val="24"/>
                          <w:szCs w:val="24"/>
                        </w:rPr>
                        <w:t>Pencucian</w:t>
                      </w:r>
                    </w:p>
                  </w:txbxContent>
                </v:textbox>
              </v:rect>
            </w:pict>
          </mc:Fallback>
        </mc:AlternateContent>
      </w:r>
    </w:p>
    <w:p w:rsidR="00185C52" w:rsidRPr="00D76C9B" w:rsidRDefault="00185C52" w:rsidP="00185C52">
      <w:pPr>
        <w:spacing w:after="0" w:line="480" w:lineRule="auto"/>
        <w:ind w:firstLine="720"/>
        <w:jc w:val="both"/>
        <w:rPr>
          <w:rFonts w:ascii="Arial" w:hAnsi="Arial" w:cs="Arial"/>
          <w:sz w:val="24"/>
          <w:szCs w:val="24"/>
        </w:rPr>
      </w:pPr>
      <w:r w:rsidRPr="00D76C9B">
        <w:rPr>
          <w:rFonts w:ascii="Arial" w:hAnsi="Arial" w:cs="Arial"/>
          <w:b/>
          <w:noProof/>
          <w:sz w:val="24"/>
          <w:szCs w:val="24"/>
          <w:lang w:eastAsia="id-ID"/>
        </w:rPr>
        <mc:AlternateContent>
          <mc:Choice Requires="wps">
            <w:drawing>
              <wp:anchor distT="0" distB="0" distL="0" distR="0" simplePos="0" relativeHeight="251677696" behindDoc="0" locked="0" layoutInCell="1" allowOverlap="1" wp14:anchorId="3810A911" wp14:editId="7232BFFF">
                <wp:simplePos x="0" y="0"/>
                <wp:positionH relativeFrom="column">
                  <wp:posOffset>1522095</wp:posOffset>
                </wp:positionH>
                <wp:positionV relativeFrom="paragraph">
                  <wp:posOffset>55245</wp:posOffset>
                </wp:positionV>
                <wp:extent cx="0" cy="304800"/>
                <wp:effectExtent l="76200" t="0" r="57150" b="571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B0BCCD" id="Straight Arrow Connector 21" o:spid="_x0000_s1026" type="#_x0000_t32" style="position:absolute;margin-left:119.85pt;margin-top:4.35pt;width:0;height:24pt;z-index:251677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">
                <v:stroke endarrow="block"/>
              </v:shape>
            </w:pict>
          </mc:Fallback>
        </mc:AlternateContent>
      </w:r>
    </w:p>
    <w:p w:rsidR="00185C52" w:rsidRPr="00D76C9B" w:rsidRDefault="00185C52" w:rsidP="00185C52">
      <w:pPr>
        <w:spacing w:after="0" w:line="480" w:lineRule="auto"/>
        <w:ind w:firstLine="720"/>
        <w:jc w:val="both"/>
        <w:rPr>
          <w:rFonts w:ascii="Arial" w:hAnsi="Arial" w:cs="Arial"/>
          <w:sz w:val="24"/>
          <w:szCs w:val="24"/>
        </w:rPr>
      </w:pPr>
      <w:r w:rsidRPr="00D76C9B">
        <w:rPr>
          <w:rFonts w:ascii="Arial" w:hAnsi="Arial" w:cs="Arial"/>
          <w:b/>
          <w:noProof/>
          <w:sz w:val="24"/>
          <w:szCs w:val="24"/>
          <w:lang w:eastAsia="id-ID"/>
        </w:rPr>
        <mc:AlternateContent>
          <mc:Choice Requires="wps">
            <w:drawing>
              <wp:anchor distT="0" distB="0" distL="0" distR="0" simplePos="0" relativeHeight="251664384" behindDoc="0" locked="0" layoutInCell="1" allowOverlap="1" wp14:anchorId="1FFC9D23" wp14:editId="3925192A">
                <wp:simplePos x="0" y="0"/>
                <wp:positionH relativeFrom="column">
                  <wp:posOffset>1522095</wp:posOffset>
                </wp:positionH>
                <wp:positionV relativeFrom="paragraph">
                  <wp:posOffset>307340</wp:posOffset>
                </wp:positionV>
                <wp:extent cx="0" cy="304800"/>
                <wp:effectExtent l="76200" t="0" r="57150" b="571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F45DB4" id="Straight Arrow Connector 20" o:spid="_x0000_s1026" type="#_x0000_t32" style="position:absolute;margin-left:119.85pt;margin-top:24.2pt;width:0;height:24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">
                <v:stroke endarrow="block"/>
              </v:shape>
            </w:pict>
          </mc:Fallback>
        </mc:AlternateContent>
      </w:r>
      <w:r w:rsidRPr="00D76C9B">
        <w:rPr>
          <w:rFonts w:ascii="Arial" w:hAnsi="Arial" w:cs="Arial"/>
          <w:b/>
          <w:noProof/>
          <w:sz w:val="24"/>
          <w:szCs w:val="24"/>
          <w:lang w:eastAsia="id-ID"/>
        </w:rPr>
        <mc:AlternateContent>
          <mc:Choice Requires="wps">
            <w:drawing>
              <wp:anchor distT="0" distB="0" distL="0" distR="0" simplePos="0" relativeHeight="251663360" behindDoc="0" locked="0" layoutInCell="1" allowOverlap="1" wp14:anchorId="5F4324BE" wp14:editId="2DE5679D">
                <wp:simplePos x="0" y="0"/>
                <wp:positionH relativeFrom="column">
                  <wp:posOffset>311785</wp:posOffset>
                </wp:positionH>
                <wp:positionV relativeFrom="paragraph">
                  <wp:posOffset>12065</wp:posOffset>
                </wp:positionV>
                <wp:extent cx="2429510" cy="285750"/>
                <wp:effectExtent l="0" t="0" r="27940"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9510" cy="285750"/>
                        </a:xfrm>
                        <a:prstGeom prst="rect">
                          <a:avLst/>
                        </a:prstGeom>
                        <a:solidFill>
                          <a:srgbClr val="FFFFFF"/>
                        </a:solidFill>
                        <a:ln w="9525">
                          <a:solidFill>
                            <a:srgbClr val="000000"/>
                          </a:solidFill>
                          <a:miter lim="800000"/>
                          <a:headEnd/>
                          <a:tailEnd/>
                        </a:ln>
                      </wps:spPr>
                      <wps:txbx>
                        <w:txbxContent>
                          <w:p w:rsidR="00185C52" w:rsidRPr="00E543C1" w:rsidRDefault="00185C52" w:rsidP="00185C52">
                            <w:pPr>
                              <w:jc w:val="center"/>
                              <w:rPr>
                                <w:rFonts w:ascii="Times New Roman" w:hAnsi="Times New Roman"/>
                                <w:sz w:val="24"/>
                                <w:szCs w:val="24"/>
                              </w:rPr>
                            </w:pPr>
                            <w:r>
                              <w:rPr>
                                <w:rFonts w:ascii="Times New Roman" w:hAnsi="Times New Roman"/>
                                <w:sz w:val="24"/>
                                <w:szCs w:val="24"/>
                              </w:rPr>
                              <w:t xml:space="preserve">Perebusan 80 </w:t>
                            </w:r>
                            <w:r>
                              <w:rPr>
                                <w:rFonts w:ascii="Times New Roman" w:hAnsi="Times New Roman"/>
                                <w:sz w:val="24"/>
                                <w:szCs w:val="24"/>
                                <w:vertAlign w:val="superscript"/>
                              </w:rPr>
                              <w:t>o</w:t>
                            </w:r>
                            <w:r>
                              <w:rPr>
                                <w:rFonts w:ascii="Times New Roman" w:hAnsi="Times New Roman"/>
                                <w:sz w:val="24"/>
                                <w:szCs w:val="24"/>
                              </w:rPr>
                              <w:t>C selama 30 menit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324BE" id="Rectangle 22" o:spid="_x0000_s1028" style="position:absolute;left:0;text-align:left;margin-left:24.55pt;margin-top:.95pt;width:191.3pt;height:22.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">
                <v:textbox>
                  <w:txbxContent>
                    <w:p w:rsidR="00185C52" w:rsidRPr="00E543C1" w:rsidRDefault="00185C52" w:rsidP="00185C52">
                      <w:pPr>
                        <w:jc w:val="center"/>
                        <w:rPr>
                          <w:rFonts w:ascii="Times New Roman" w:hAnsi="Times New Roman"/>
                          <w:sz w:val="24"/>
                          <w:szCs w:val="24"/>
                        </w:rPr>
                      </w:pPr>
                      <w:r>
                        <w:rPr>
                          <w:rFonts w:ascii="Times New Roman" w:hAnsi="Times New Roman"/>
                          <w:sz w:val="24"/>
                          <w:szCs w:val="24"/>
                        </w:rPr>
                        <w:t xml:space="preserve">Perebusan 80 </w:t>
                      </w:r>
                      <w:r>
                        <w:rPr>
                          <w:rFonts w:ascii="Times New Roman" w:hAnsi="Times New Roman"/>
                          <w:sz w:val="24"/>
                          <w:szCs w:val="24"/>
                          <w:vertAlign w:val="superscript"/>
                        </w:rPr>
                        <w:t>o</w:t>
                      </w:r>
                      <w:r>
                        <w:rPr>
                          <w:rFonts w:ascii="Times New Roman" w:hAnsi="Times New Roman"/>
                          <w:sz w:val="24"/>
                          <w:szCs w:val="24"/>
                        </w:rPr>
                        <w:t>C selama 30 menit</w:t>
                      </w:r>
                    </w:p>
                  </w:txbxContent>
                </v:textbox>
              </v:rect>
            </w:pict>
          </mc:Fallback>
        </mc:AlternateContent>
      </w:r>
    </w:p>
    <w:p w:rsidR="00185C52" w:rsidRPr="00D76C9B" w:rsidRDefault="00185C52" w:rsidP="00185C52">
      <w:pPr>
        <w:spacing w:after="0" w:line="480" w:lineRule="auto"/>
        <w:ind w:firstLine="720"/>
        <w:jc w:val="both"/>
        <w:rPr>
          <w:rFonts w:ascii="Arial" w:hAnsi="Arial" w:cs="Arial"/>
          <w:sz w:val="24"/>
          <w:szCs w:val="24"/>
        </w:rPr>
      </w:pPr>
      <w:r w:rsidRPr="00D76C9B">
        <w:rPr>
          <w:rFonts w:ascii="Arial" w:hAnsi="Arial" w:cs="Arial"/>
          <w:b/>
          <w:noProof/>
          <w:sz w:val="24"/>
          <w:szCs w:val="24"/>
          <w:lang w:eastAsia="id-ID"/>
        </w:rPr>
        <mc:AlternateContent>
          <mc:Choice Requires="wps">
            <w:drawing>
              <wp:anchor distT="0" distB="0" distL="0" distR="0" simplePos="0" relativeHeight="251665408" behindDoc="0" locked="0" layoutInCell="1" allowOverlap="1" wp14:anchorId="54C4BCAA" wp14:editId="1A869C4D">
                <wp:simplePos x="0" y="0"/>
                <wp:positionH relativeFrom="column">
                  <wp:posOffset>311785</wp:posOffset>
                </wp:positionH>
                <wp:positionV relativeFrom="paragraph">
                  <wp:posOffset>252095</wp:posOffset>
                </wp:positionV>
                <wp:extent cx="2429510" cy="304800"/>
                <wp:effectExtent l="0" t="0" r="2794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9510" cy="304800"/>
                        </a:xfrm>
                        <a:prstGeom prst="rect">
                          <a:avLst/>
                        </a:prstGeom>
                        <a:solidFill>
                          <a:srgbClr val="FFFFFF"/>
                        </a:solidFill>
                        <a:ln w="9525">
                          <a:solidFill>
                            <a:srgbClr val="000000"/>
                          </a:solidFill>
                          <a:miter lim="800000"/>
                          <a:headEnd/>
                          <a:tailEnd/>
                        </a:ln>
                      </wps:spPr>
                      <wps:txbx>
                        <w:txbxContent>
                          <w:p w:rsidR="00185C52" w:rsidRPr="00906CE5" w:rsidRDefault="00185C52" w:rsidP="00185C52">
                            <w:pPr>
                              <w:jc w:val="center"/>
                              <w:rPr>
                                <w:rFonts w:ascii="Times New Roman" w:hAnsi="Times New Roman"/>
                                <w:sz w:val="24"/>
                                <w:szCs w:val="24"/>
                              </w:rPr>
                            </w:pPr>
                            <w:r>
                              <w:rPr>
                                <w:rFonts w:ascii="Times New Roman" w:hAnsi="Times New Roman"/>
                                <w:sz w:val="24"/>
                                <w:szCs w:val="24"/>
                              </w:rPr>
                              <w:t>Pembersihan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4BCAA" id="Rectangle 19" o:spid="_x0000_s1029" style="position:absolute;left:0;text-align:left;margin-left:24.55pt;margin-top:19.85pt;width:191.3pt;height:24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">
                <v:textbox>
                  <w:txbxContent>
                    <w:p w:rsidR="00185C52" w:rsidRPr="00906CE5" w:rsidRDefault="00185C52" w:rsidP="00185C52">
                      <w:pPr>
                        <w:jc w:val="center"/>
                        <w:rPr>
                          <w:rFonts w:ascii="Times New Roman" w:hAnsi="Times New Roman"/>
                          <w:sz w:val="24"/>
                          <w:szCs w:val="24"/>
                        </w:rPr>
                      </w:pPr>
                      <w:r>
                        <w:rPr>
                          <w:rFonts w:ascii="Times New Roman" w:hAnsi="Times New Roman"/>
                          <w:sz w:val="24"/>
                          <w:szCs w:val="24"/>
                        </w:rPr>
                        <w:t>Pembersihan</w:t>
                      </w:r>
                    </w:p>
                  </w:txbxContent>
                </v:textbox>
              </v:rect>
            </w:pict>
          </mc:Fallback>
        </mc:AlternateContent>
      </w:r>
    </w:p>
    <w:p w:rsidR="00185C52" w:rsidRPr="00D76C9B" w:rsidRDefault="00185C52" w:rsidP="00185C52">
      <w:pPr>
        <w:spacing w:after="0" w:line="360" w:lineRule="auto"/>
        <w:jc w:val="both"/>
        <w:rPr>
          <w:rFonts w:ascii="Arial" w:hAnsi="Arial" w:cs="Arial"/>
          <w:sz w:val="24"/>
          <w:szCs w:val="24"/>
        </w:rPr>
      </w:pPr>
      <w:r w:rsidRPr="00D76C9B">
        <w:rPr>
          <w:rFonts w:ascii="Arial" w:hAnsi="Arial" w:cs="Arial"/>
          <w:b/>
          <w:noProof/>
          <w:sz w:val="24"/>
          <w:szCs w:val="24"/>
          <w:lang w:eastAsia="id-ID"/>
        </w:rPr>
        <mc:AlternateContent>
          <mc:Choice Requires="wps">
            <w:drawing>
              <wp:anchor distT="0" distB="0" distL="0" distR="0" simplePos="0" relativeHeight="251666432" behindDoc="0" locked="0" layoutInCell="1" allowOverlap="1" wp14:anchorId="392707F2" wp14:editId="29689DD1">
                <wp:simplePos x="0" y="0"/>
                <wp:positionH relativeFrom="column">
                  <wp:posOffset>1512570</wp:posOffset>
                </wp:positionH>
                <wp:positionV relativeFrom="paragraph">
                  <wp:posOffset>206375</wp:posOffset>
                </wp:positionV>
                <wp:extent cx="0" cy="304800"/>
                <wp:effectExtent l="76200" t="0" r="57150" b="571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CBFE72" id="Straight Arrow Connector 18" o:spid="_x0000_s1026" type="#_x0000_t32" style="position:absolute;margin-left:119.1pt;margin-top:16.25pt;width:0;height:24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">
                <v:stroke endarrow="block"/>
              </v:shape>
            </w:pict>
          </mc:Fallback>
        </mc:AlternateContent>
      </w:r>
    </w:p>
    <w:p w:rsidR="00185C52" w:rsidRPr="00D76C9B" w:rsidRDefault="00185C52" w:rsidP="00185C52">
      <w:pPr>
        <w:spacing w:after="0" w:line="360" w:lineRule="auto"/>
        <w:jc w:val="both"/>
        <w:rPr>
          <w:rFonts w:ascii="Arial" w:hAnsi="Arial" w:cs="Arial"/>
          <w:b/>
          <w:sz w:val="24"/>
          <w:szCs w:val="24"/>
        </w:rPr>
      </w:pPr>
      <w:r w:rsidRPr="00D76C9B">
        <w:rPr>
          <w:rFonts w:ascii="Arial" w:hAnsi="Arial" w:cs="Arial"/>
          <w:b/>
          <w:noProof/>
          <w:sz w:val="24"/>
          <w:szCs w:val="24"/>
          <w:lang w:eastAsia="id-ID"/>
        </w:rPr>
        <mc:AlternateContent>
          <mc:Choice Requires="wps">
            <w:drawing>
              <wp:anchor distT="0" distB="0" distL="0" distR="0" simplePos="0" relativeHeight="251667456" behindDoc="0" locked="0" layoutInCell="1" allowOverlap="1" wp14:anchorId="2D7B18AB" wp14:editId="666E255F">
                <wp:simplePos x="0" y="0"/>
                <wp:positionH relativeFrom="column">
                  <wp:posOffset>274320</wp:posOffset>
                </wp:positionH>
                <wp:positionV relativeFrom="paragraph">
                  <wp:posOffset>247650</wp:posOffset>
                </wp:positionV>
                <wp:extent cx="2476500" cy="379730"/>
                <wp:effectExtent l="0" t="0" r="19050" b="203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379730"/>
                        </a:xfrm>
                        <a:prstGeom prst="rect">
                          <a:avLst/>
                        </a:prstGeom>
                        <a:solidFill>
                          <a:srgbClr val="FFFFFF"/>
                        </a:solidFill>
                        <a:ln w="9525">
                          <a:solidFill>
                            <a:srgbClr val="000000"/>
                          </a:solidFill>
                          <a:miter lim="800000"/>
                          <a:headEnd/>
                          <a:tailEnd/>
                        </a:ln>
                      </wps:spPr>
                      <wps:txbx>
                        <w:txbxContent>
                          <w:p w:rsidR="00185C52" w:rsidRPr="00C514AE" w:rsidRDefault="00185C52" w:rsidP="00185C52">
                            <w:pPr>
                              <w:jc w:val="center"/>
                              <w:rPr>
                                <w:rFonts w:ascii="Times New Roman" w:hAnsi="Times New Roman"/>
                                <w:sz w:val="24"/>
                                <w:szCs w:val="24"/>
                              </w:rPr>
                            </w:pPr>
                            <w:r>
                              <w:rPr>
                                <w:rFonts w:ascii="Times New Roman" w:hAnsi="Times New Roman"/>
                                <w:sz w:val="24"/>
                                <w:szCs w:val="24"/>
                              </w:rPr>
                              <w:t xml:space="preserve">Proses </w:t>
                            </w:r>
                            <w:r>
                              <w:rPr>
                                <w:rFonts w:ascii="Times New Roman" w:hAnsi="Times New Roman"/>
                                <w:i/>
                                <w:sz w:val="24"/>
                                <w:szCs w:val="24"/>
                              </w:rPr>
                              <w:t>autoclaving</w:t>
                            </w:r>
                            <w:r>
                              <w:rPr>
                                <w:rFonts w:ascii="Times New Roman" w:hAnsi="Times New Roman"/>
                                <w:sz w:val="24"/>
                                <w:szCs w:val="24"/>
                              </w:rPr>
                              <w:t xml:space="preserve">, suhu 121 </w:t>
                            </w:r>
                            <w:r>
                              <w:rPr>
                                <w:rFonts w:ascii="Times New Roman" w:hAnsi="Times New Roman"/>
                                <w:sz w:val="24"/>
                                <w:szCs w:val="24"/>
                                <w:vertAlign w:val="superscript"/>
                              </w:rPr>
                              <w:t>o</w:t>
                            </w:r>
                            <w:r w:rsidR="00087FAB">
                              <w:rPr>
                                <w:rFonts w:ascii="Times New Roman" w:hAnsi="Times New Roman"/>
                                <w:sz w:val="24"/>
                                <w:szCs w:val="24"/>
                              </w:rPr>
                              <w:t>atm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B18AB" id="Rectangle 17" o:spid="_x0000_s1030" style="position:absolute;left:0;text-align:left;margin-left:21.6pt;margin-top:19.5pt;width:195pt;height:29.9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">
                <v:textbox>
                  <w:txbxContent>
                    <w:p w:rsidR="00185C52" w:rsidRPr="00C514AE" w:rsidRDefault="00185C52" w:rsidP="00185C52">
                      <w:pPr>
                        <w:jc w:val="center"/>
                        <w:rPr>
                          <w:rFonts w:ascii="Times New Roman" w:hAnsi="Times New Roman"/>
                          <w:sz w:val="24"/>
                          <w:szCs w:val="24"/>
                        </w:rPr>
                      </w:pPr>
                      <w:r>
                        <w:rPr>
                          <w:rFonts w:ascii="Times New Roman" w:hAnsi="Times New Roman"/>
                          <w:sz w:val="24"/>
                          <w:szCs w:val="24"/>
                        </w:rPr>
                        <w:t xml:space="preserve">Proses </w:t>
                      </w:r>
                      <w:r>
                        <w:rPr>
                          <w:rFonts w:ascii="Times New Roman" w:hAnsi="Times New Roman"/>
                          <w:i/>
                          <w:sz w:val="24"/>
                          <w:szCs w:val="24"/>
                        </w:rPr>
                        <w:t>autoclaving</w:t>
                      </w:r>
                      <w:r>
                        <w:rPr>
                          <w:rFonts w:ascii="Times New Roman" w:hAnsi="Times New Roman"/>
                          <w:sz w:val="24"/>
                          <w:szCs w:val="24"/>
                        </w:rPr>
                        <w:t xml:space="preserve">, suhu 121 </w:t>
                      </w:r>
                      <w:r>
                        <w:rPr>
                          <w:rFonts w:ascii="Times New Roman" w:hAnsi="Times New Roman"/>
                          <w:sz w:val="24"/>
                          <w:szCs w:val="24"/>
                          <w:vertAlign w:val="superscript"/>
                        </w:rPr>
                        <w:t>o</w:t>
                      </w:r>
                      <w:r w:rsidR="00087FAB">
                        <w:rPr>
                          <w:rFonts w:ascii="Times New Roman" w:hAnsi="Times New Roman"/>
                          <w:sz w:val="24"/>
                          <w:szCs w:val="24"/>
                        </w:rPr>
                        <w:t>atm</w:t>
                      </w:r>
                    </w:p>
                  </w:txbxContent>
                </v:textbox>
              </v:rect>
            </w:pict>
          </mc:Fallback>
        </mc:AlternateContent>
      </w:r>
    </w:p>
    <w:p w:rsidR="00185C52" w:rsidRPr="00D76C9B" w:rsidRDefault="00185C52" w:rsidP="00185C52">
      <w:pPr>
        <w:spacing w:after="0" w:line="360" w:lineRule="auto"/>
        <w:jc w:val="both"/>
        <w:rPr>
          <w:rFonts w:ascii="Arial" w:hAnsi="Arial" w:cs="Arial"/>
          <w:b/>
          <w:sz w:val="24"/>
          <w:szCs w:val="24"/>
        </w:rPr>
      </w:pPr>
    </w:p>
    <w:p w:rsidR="00185C52" w:rsidRPr="00D76C9B" w:rsidRDefault="00185C52" w:rsidP="00185C52">
      <w:pPr>
        <w:spacing w:after="0" w:line="360" w:lineRule="auto"/>
        <w:jc w:val="both"/>
        <w:rPr>
          <w:rFonts w:ascii="Arial" w:hAnsi="Arial" w:cs="Arial"/>
          <w:b/>
          <w:sz w:val="24"/>
          <w:szCs w:val="24"/>
        </w:rPr>
      </w:pPr>
      <w:r w:rsidRPr="00D76C9B">
        <w:rPr>
          <w:rFonts w:ascii="Arial" w:hAnsi="Arial" w:cs="Arial"/>
          <w:b/>
          <w:noProof/>
          <w:sz w:val="24"/>
          <w:szCs w:val="24"/>
          <w:lang w:eastAsia="id-ID"/>
        </w:rPr>
        <mc:AlternateContent>
          <mc:Choice Requires="wps">
            <w:drawing>
              <wp:anchor distT="0" distB="0" distL="0" distR="0" simplePos="0" relativeHeight="251679744" behindDoc="0" locked="0" layoutInCell="1" allowOverlap="1" wp14:anchorId="2A9C91C4" wp14:editId="5390E764">
                <wp:simplePos x="0" y="0"/>
                <wp:positionH relativeFrom="column">
                  <wp:posOffset>1519555</wp:posOffset>
                </wp:positionH>
                <wp:positionV relativeFrom="paragraph">
                  <wp:posOffset>103505</wp:posOffset>
                </wp:positionV>
                <wp:extent cx="0" cy="304800"/>
                <wp:effectExtent l="76200" t="0" r="57150" b="571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134042" id="Straight Arrow Connector 16" o:spid="_x0000_s1026" type="#_x0000_t32" style="position:absolute;margin-left:119.65pt;margin-top:8.15pt;width:0;height:24pt;z-index:2516797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">
                <v:stroke endarrow="block"/>
              </v:shape>
            </w:pict>
          </mc:Fallback>
        </mc:AlternateContent>
      </w:r>
    </w:p>
    <w:p w:rsidR="00185C52" w:rsidRPr="00D76C9B" w:rsidRDefault="00185C52" w:rsidP="00185C52">
      <w:pPr>
        <w:spacing w:after="0" w:line="360" w:lineRule="auto"/>
        <w:jc w:val="both"/>
        <w:rPr>
          <w:rFonts w:ascii="Arial" w:hAnsi="Arial" w:cs="Arial"/>
          <w:b/>
          <w:sz w:val="24"/>
          <w:szCs w:val="24"/>
        </w:rPr>
      </w:pPr>
      <w:r w:rsidRPr="00D76C9B">
        <w:rPr>
          <w:rFonts w:ascii="Arial" w:hAnsi="Arial" w:cs="Arial"/>
          <w:b/>
          <w:noProof/>
          <w:sz w:val="24"/>
          <w:szCs w:val="24"/>
          <w:lang w:eastAsia="id-ID"/>
        </w:rPr>
        <mc:AlternateContent>
          <mc:Choice Requires="wps">
            <w:drawing>
              <wp:anchor distT="0" distB="0" distL="0" distR="0" simplePos="0" relativeHeight="251680768" behindDoc="0" locked="0" layoutInCell="1" allowOverlap="1" wp14:anchorId="7909C356" wp14:editId="0697BC8C">
                <wp:simplePos x="0" y="0"/>
                <wp:positionH relativeFrom="column">
                  <wp:posOffset>274955</wp:posOffset>
                </wp:positionH>
                <wp:positionV relativeFrom="paragraph">
                  <wp:posOffset>139700</wp:posOffset>
                </wp:positionV>
                <wp:extent cx="2504440" cy="477520"/>
                <wp:effectExtent l="0" t="0" r="10160" b="1778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4440" cy="477520"/>
                        </a:xfrm>
                        <a:prstGeom prst="rect">
                          <a:avLst/>
                        </a:prstGeom>
                        <a:solidFill>
                          <a:srgbClr val="FFFFFF"/>
                        </a:solidFill>
                        <a:ln w="9525">
                          <a:solidFill>
                            <a:srgbClr val="000000"/>
                          </a:solidFill>
                          <a:miter lim="800000"/>
                          <a:headEnd/>
                          <a:tailEnd/>
                        </a:ln>
                      </wps:spPr>
                      <wps:txbx>
                        <w:txbxContent>
                          <w:p w:rsidR="00185C52" w:rsidRPr="003F1F38" w:rsidRDefault="00185C52" w:rsidP="00185C52">
                            <w:pPr>
                              <w:jc w:val="center"/>
                              <w:rPr>
                                <w:rFonts w:ascii="Times New Roman" w:hAnsi="Times New Roman"/>
                                <w:sz w:val="24"/>
                                <w:szCs w:val="24"/>
                              </w:rPr>
                            </w:pPr>
                            <w:r>
                              <w:rPr>
                                <w:rFonts w:ascii="Times New Roman" w:hAnsi="Times New Roman"/>
                                <w:sz w:val="24"/>
                                <w:szCs w:val="24"/>
                              </w:rPr>
                              <w:t xml:space="preserve">Proses perebusan 100 </w:t>
                            </w:r>
                            <w:r>
                              <w:rPr>
                                <w:rFonts w:ascii="Times New Roman" w:hAnsi="Times New Roman"/>
                                <w:sz w:val="24"/>
                                <w:szCs w:val="24"/>
                                <w:vertAlign w:val="superscript"/>
                              </w:rPr>
                              <w:t>o</w:t>
                            </w:r>
                            <w:r>
                              <w:rPr>
                                <w:rFonts w:ascii="Times New Roman" w:hAnsi="Times New Roman"/>
                                <w:sz w:val="24"/>
                                <w:szCs w:val="24"/>
                              </w:rPr>
                              <w:t>C selama 30 menit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9C356" id="Rectangle 15" o:spid="_x0000_s1031" style="position:absolute;left:0;text-align:left;margin-left:21.65pt;margin-top:11pt;width:197.2pt;height:37.6pt;z-index:2516807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">
                <v:textbox>
                  <w:txbxContent>
                    <w:p w:rsidR="00185C52" w:rsidRPr="003F1F38" w:rsidRDefault="00185C52" w:rsidP="00185C52">
                      <w:pPr>
                        <w:jc w:val="center"/>
                        <w:rPr>
                          <w:rFonts w:ascii="Times New Roman" w:hAnsi="Times New Roman"/>
                          <w:sz w:val="24"/>
                          <w:szCs w:val="24"/>
                        </w:rPr>
                      </w:pPr>
                      <w:r>
                        <w:rPr>
                          <w:rFonts w:ascii="Times New Roman" w:hAnsi="Times New Roman"/>
                          <w:sz w:val="24"/>
                          <w:szCs w:val="24"/>
                        </w:rPr>
                        <w:t xml:space="preserve">Proses perebusan 100 </w:t>
                      </w:r>
                      <w:r>
                        <w:rPr>
                          <w:rFonts w:ascii="Times New Roman" w:hAnsi="Times New Roman"/>
                          <w:sz w:val="24"/>
                          <w:szCs w:val="24"/>
                          <w:vertAlign w:val="superscript"/>
                        </w:rPr>
                        <w:t>o</w:t>
                      </w:r>
                      <w:r>
                        <w:rPr>
                          <w:rFonts w:ascii="Times New Roman" w:hAnsi="Times New Roman"/>
                          <w:sz w:val="24"/>
                          <w:szCs w:val="24"/>
                        </w:rPr>
                        <w:t>C selama 30 menit</w:t>
                      </w:r>
                    </w:p>
                  </w:txbxContent>
                </v:textbox>
              </v:rect>
            </w:pict>
          </mc:Fallback>
        </mc:AlternateContent>
      </w:r>
    </w:p>
    <w:p w:rsidR="00185C52" w:rsidRPr="00D76C9B" w:rsidRDefault="00185C52" w:rsidP="00185C52">
      <w:pPr>
        <w:spacing w:after="0" w:line="360" w:lineRule="auto"/>
        <w:jc w:val="both"/>
        <w:rPr>
          <w:rFonts w:ascii="Arial" w:hAnsi="Arial" w:cs="Arial"/>
          <w:b/>
          <w:sz w:val="24"/>
          <w:szCs w:val="24"/>
        </w:rPr>
      </w:pPr>
    </w:p>
    <w:p w:rsidR="00185C52" w:rsidRPr="00D76C9B" w:rsidRDefault="00185C52" w:rsidP="00185C52">
      <w:pPr>
        <w:spacing w:after="0" w:line="360" w:lineRule="auto"/>
        <w:jc w:val="both"/>
        <w:rPr>
          <w:rFonts w:ascii="Arial" w:hAnsi="Arial" w:cs="Arial"/>
          <w:b/>
          <w:sz w:val="24"/>
          <w:szCs w:val="24"/>
        </w:rPr>
      </w:pPr>
      <w:r w:rsidRPr="00D76C9B">
        <w:rPr>
          <w:rFonts w:ascii="Arial" w:hAnsi="Arial" w:cs="Arial"/>
          <w:b/>
          <w:noProof/>
          <w:sz w:val="24"/>
          <w:szCs w:val="24"/>
          <w:lang w:eastAsia="id-ID"/>
        </w:rPr>
        <mc:AlternateContent>
          <mc:Choice Requires="wps">
            <w:drawing>
              <wp:anchor distT="0" distB="0" distL="0" distR="0" simplePos="0" relativeHeight="251681792" behindDoc="0" locked="0" layoutInCell="1" allowOverlap="1" wp14:anchorId="0628F58B" wp14:editId="6C608F30">
                <wp:simplePos x="0" y="0"/>
                <wp:positionH relativeFrom="column">
                  <wp:posOffset>1529080</wp:posOffset>
                </wp:positionH>
                <wp:positionV relativeFrom="paragraph">
                  <wp:posOffset>101600</wp:posOffset>
                </wp:positionV>
                <wp:extent cx="0" cy="304800"/>
                <wp:effectExtent l="76200" t="0" r="57150" b="571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E6504C" id="Straight Arrow Connector 14" o:spid="_x0000_s1026" type="#_x0000_t32" style="position:absolute;margin-left:120.4pt;margin-top:8pt;width:0;height:24pt;z-index:2516817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">
                <v:stroke endarrow="block"/>
              </v:shape>
            </w:pict>
          </mc:Fallback>
        </mc:AlternateContent>
      </w:r>
    </w:p>
    <w:p w:rsidR="00185C52" w:rsidRPr="00D76C9B" w:rsidRDefault="00185C52" w:rsidP="00185C52">
      <w:pPr>
        <w:spacing w:after="0" w:line="360" w:lineRule="auto"/>
        <w:jc w:val="both"/>
        <w:rPr>
          <w:rFonts w:ascii="Arial" w:hAnsi="Arial" w:cs="Arial"/>
          <w:b/>
          <w:sz w:val="24"/>
          <w:szCs w:val="24"/>
        </w:rPr>
      </w:pPr>
      <w:r w:rsidRPr="00D76C9B">
        <w:rPr>
          <w:rFonts w:ascii="Arial" w:hAnsi="Arial" w:cs="Arial"/>
          <w:b/>
          <w:noProof/>
          <w:sz w:val="24"/>
          <w:szCs w:val="24"/>
          <w:lang w:eastAsia="id-ID"/>
        </w:rPr>
        <mc:AlternateContent>
          <mc:Choice Requires="wps">
            <w:drawing>
              <wp:anchor distT="0" distB="0" distL="0" distR="0" simplePos="0" relativeHeight="251678720" behindDoc="0" locked="0" layoutInCell="1" allowOverlap="1" wp14:anchorId="4F621F65" wp14:editId="025B4262">
                <wp:simplePos x="0" y="0"/>
                <wp:positionH relativeFrom="column">
                  <wp:posOffset>350520</wp:posOffset>
                </wp:positionH>
                <wp:positionV relativeFrom="paragraph">
                  <wp:posOffset>144145</wp:posOffset>
                </wp:positionV>
                <wp:extent cx="2371725" cy="504825"/>
                <wp:effectExtent l="0" t="0" r="28575"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4825"/>
                        </a:xfrm>
                        <a:prstGeom prst="rect">
                          <a:avLst/>
                        </a:prstGeom>
                        <a:solidFill>
                          <a:srgbClr val="FFFFFF"/>
                        </a:solidFill>
                        <a:ln w="9525">
                          <a:solidFill>
                            <a:srgbClr val="000000"/>
                          </a:solidFill>
                          <a:miter lim="800000"/>
                          <a:headEnd/>
                          <a:tailEnd/>
                        </a:ln>
                      </wps:spPr>
                      <wps:txbx>
                        <w:txbxContent>
                          <w:p w:rsidR="00185C52" w:rsidRPr="00C514AE" w:rsidRDefault="00185C52" w:rsidP="00185C52">
                            <w:pPr>
                              <w:jc w:val="center"/>
                              <w:rPr>
                                <w:rFonts w:ascii="Times New Roman" w:hAnsi="Times New Roman"/>
                                <w:sz w:val="24"/>
                                <w:szCs w:val="24"/>
                              </w:rPr>
                            </w:pPr>
                            <w:r>
                              <w:rPr>
                                <w:rFonts w:ascii="Times New Roman" w:hAnsi="Times New Roman"/>
                                <w:sz w:val="24"/>
                                <w:szCs w:val="24"/>
                              </w:rPr>
                              <w:t>Proses Ekstraksi NaOH 1,5 N selama 2 jam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21F65" id="Rectangle 13" o:spid="_x0000_s1032" style="position:absolute;left:0;text-align:left;margin-left:27.6pt;margin-top:11.35pt;width:186.75pt;height:39.75pt;z-index:251678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">
                <v:textbox>
                  <w:txbxContent>
                    <w:p w:rsidR="00185C52" w:rsidRPr="00C514AE" w:rsidRDefault="00185C52" w:rsidP="00185C52">
                      <w:pPr>
                        <w:jc w:val="center"/>
                        <w:rPr>
                          <w:rFonts w:ascii="Times New Roman" w:hAnsi="Times New Roman"/>
                          <w:sz w:val="24"/>
                          <w:szCs w:val="24"/>
                        </w:rPr>
                      </w:pPr>
                      <w:r>
                        <w:rPr>
                          <w:rFonts w:ascii="Times New Roman" w:hAnsi="Times New Roman"/>
                          <w:sz w:val="24"/>
                          <w:szCs w:val="24"/>
                        </w:rPr>
                        <w:t>Proses Ekstraksi NaOH 1,5 N selama 2 jam</w:t>
                      </w:r>
                    </w:p>
                  </w:txbxContent>
                </v:textbox>
              </v:rect>
            </w:pict>
          </mc:Fallback>
        </mc:AlternateContent>
      </w:r>
    </w:p>
    <w:p w:rsidR="00185C52" w:rsidRPr="00D76C9B" w:rsidRDefault="00185C52" w:rsidP="00185C52">
      <w:pPr>
        <w:spacing w:after="0" w:line="360" w:lineRule="auto"/>
        <w:jc w:val="both"/>
        <w:rPr>
          <w:rFonts w:ascii="Arial" w:hAnsi="Arial" w:cs="Arial"/>
          <w:b/>
          <w:sz w:val="24"/>
          <w:szCs w:val="24"/>
        </w:rPr>
      </w:pPr>
    </w:p>
    <w:p w:rsidR="00185C52" w:rsidRPr="00D76C9B" w:rsidRDefault="00185C52" w:rsidP="00185C52">
      <w:pPr>
        <w:spacing w:after="0" w:line="360" w:lineRule="auto"/>
        <w:jc w:val="both"/>
        <w:rPr>
          <w:rFonts w:ascii="Arial" w:hAnsi="Arial" w:cs="Arial"/>
          <w:b/>
          <w:sz w:val="24"/>
          <w:szCs w:val="24"/>
        </w:rPr>
      </w:pPr>
      <w:r w:rsidRPr="00D76C9B">
        <w:rPr>
          <w:rFonts w:ascii="Arial" w:hAnsi="Arial" w:cs="Arial"/>
          <w:b/>
          <w:noProof/>
          <w:sz w:val="24"/>
          <w:szCs w:val="24"/>
          <w:lang w:eastAsia="id-ID"/>
        </w:rPr>
        <mc:AlternateContent>
          <mc:Choice Requires="wps">
            <w:drawing>
              <wp:anchor distT="0" distB="0" distL="0" distR="0" simplePos="0" relativeHeight="251669504" behindDoc="0" locked="0" layoutInCell="1" allowOverlap="1" wp14:anchorId="020E512B" wp14:editId="7A4C8E80">
                <wp:simplePos x="0" y="0"/>
                <wp:positionH relativeFrom="column">
                  <wp:posOffset>3093720</wp:posOffset>
                </wp:positionH>
                <wp:positionV relativeFrom="paragraph">
                  <wp:posOffset>151130</wp:posOffset>
                </wp:positionV>
                <wp:extent cx="1857375" cy="819150"/>
                <wp:effectExtent l="0" t="0" r="2857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819150"/>
                        </a:xfrm>
                        <a:prstGeom prst="rect">
                          <a:avLst/>
                        </a:prstGeom>
                        <a:solidFill>
                          <a:srgbClr val="FFFFFF"/>
                        </a:solidFill>
                        <a:ln w="9525">
                          <a:solidFill>
                            <a:srgbClr val="000000"/>
                          </a:solidFill>
                          <a:miter lim="800000"/>
                          <a:headEnd/>
                          <a:tailEnd/>
                        </a:ln>
                      </wps:spPr>
                      <wps:txbx>
                        <w:txbxContent>
                          <w:p w:rsidR="00185C52" w:rsidRPr="00264BDA" w:rsidRDefault="00185C52" w:rsidP="00185C52">
                            <w:pPr>
                              <w:spacing w:after="0" w:line="360" w:lineRule="auto"/>
                              <w:ind w:firstLine="720"/>
                              <w:rPr>
                                <w:rFonts w:ascii="Times New Roman" w:hAnsi="Times New Roman"/>
                                <w:sz w:val="24"/>
                                <w:szCs w:val="24"/>
                              </w:rPr>
                            </w:pPr>
                            <w:r>
                              <w:rPr>
                                <w:rFonts w:ascii="Times New Roman" w:hAnsi="Times New Roman"/>
                                <w:sz w:val="24"/>
                                <w:szCs w:val="24"/>
                              </w:rPr>
                              <w:t xml:space="preserve">P1 = 90 </w:t>
                            </w:r>
                            <w:r>
                              <w:rPr>
                                <w:rFonts w:ascii="Times New Roman" w:hAnsi="Times New Roman"/>
                                <w:sz w:val="24"/>
                                <w:szCs w:val="24"/>
                                <w:vertAlign w:val="superscript"/>
                              </w:rPr>
                              <w:t>o</w:t>
                            </w:r>
                            <w:r>
                              <w:rPr>
                                <w:rFonts w:ascii="Times New Roman" w:hAnsi="Times New Roman"/>
                                <w:sz w:val="24"/>
                                <w:szCs w:val="24"/>
                              </w:rPr>
                              <w:t>C</w:t>
                            </w:r>
                          </w:p>
                          <w:p w:rsidR="00185C52" w:rsidRDefault="00185C52" w:rsidP="00185C52">
                            <w:pPr>
                              <w:spacing w:after="0" w:line="360" w:lineRule="auto"/>
                              <w:ind w:firstLine="720"/>
                              <w:rPr>
                                <w:rFonts w:ascii="Times New Roman" w:hAnsi="Times New Roman"/>
                                <w:sz w:val="24"/>
                                <w:szCs w:val="24"/>
                              </w:rPr>
                            </w:pPr>
                            <w:r>
                              <w:rPr>
                                <w:rFonts w:ascii="Times New Roman" w:hAnsi="Times New Roman"/>
                                <w:sz w:val="24"/>
                                <w:szCs w:val="24"/>
                              </w:rPr>
                              <w:t xml:space="preserve">P2 = 100 </w:t>
                            </w:r>
                            <w:r>
                              <w:rPr>
                                <w:rFonts w:ascii="Times New Roman" w:hAnsi="Times New Roman"/>
                                <w:sz w:val="24"/>
                                <w:szCs w:val="24"/>
                                <w:vertAlign w:val="superscript"/>
                              </w:rPr>
                              <w:t>o</w:t>
                            </w:r>
                            <w:r>
                              <w:rPr>
                                <w:rFonts w:ascii="Times New Roman" w:hAnsi="Times New Roman"/>
                                <w:sz w:val="24"/>
                                <w:szCs w:val="24"/>
                              </w:rPr>
                              <w:t>C</w:t>
                            </w:r>
                          </w:p>
                          <w:p w:rsidR="00185C52" w:rsidRDefault="00185C52" w:rsidP="00185C52">
                            <w:pPr>
                              <w:spacing w:after="0" w:line="360" w:lineRule="auto"/>
                              <w:ind w:firstLine="720"/>
                              <w:rPr>
                                <w:rFonts w:ascii="Times New Roman" w:hAnsi="Times New Roman"/>
                                <w:sz w:val="24"/>
                                <w:szCs w:val="24"/>
                              </w:rPr>
                            </w:pPr>
                            <w:r>
                              <w:rPr>
                                <w:rFonts w:ascii="Times New Roman" w:hAnsi="Times New Roman"/>
                                <w:sz w:val="24"/>
                                <w:szCs w:val="24"/>
                              </w:rPr>
                              <w:t xml:space="preserve">P3 = 110 </w:t>
                            </w:r>
                            <w:r>
                              <w:rPr>
                                <w:rFonts w:ascii="Times New Roman" w:hAnsi="Times New Roman"/>
                                <w:sz w:val="24"/>
                                <w:szCs w:val="24"/>
                                <w:vertAlign w:val="superscript"/>
                              </w:rPr>
                              <w:t>o</w:t>
                            </w:r>
                            <w:r>
                              <w:rPr>
                                <w:rFonts w:ascii="Times New Roman" w:hAnsi="Times New Roman"/>
                                <w:sz w:val="24"/>
                                <w:szCs w:val="24"/>
                              </w:rPr>
                              <w:t>C</w:t>
                            </w:r>
                          </w:p>
                          <w:p w:rsidR="00185C52" w:rsidRPr="00E543C1" w:rsidRDefault="00185C52" w:rsidP="00185C52">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E512B" id="Rectangle 9" o:spid="_x0000_s1033" style="position:absolute;left:0;text-align:left;margin-left:243.6pt;margin-top:11.9pt;width:146.25pt;height:64.5pt;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">
                <v:textbox>
                  <w:txbxContent>
                    <w:p w:rsidR="00185C52" w:rsidRPr="00264BDA" w:rsidRDefault="00185C52" w:rsidP="00185C52">
                      <w:pPr>
                        <w:spacing w:after="0" w:line="360" w:lineRule="auto"/>
                        <w:ind w:firstLine="720"/>
                        <w:rPr>
                          <w:rFonts w:ascii="Times New Roman" w:hAnsi="Times New Roman"/>
                          <w:sz w:val="24"/>
                          <w:szCs w:val="24"/>
                        </w:rPr>
                      </w:pPr>
                      <w:r>
                        <w:rPr>
                          <w:rFonts w:ascii="Times New Roman" w:hAnsi="Times New Roman"/>
                          <w:sz w:val="24"/>
                          <w:szCs w:val="24"/>
                        </w:rPr>
                        <w:t xml:space="preserve">P1 = 90 </w:t>
                      </w:r>
                      <w:r>
                        <w:rPr>
                          <w:rFonts w:ascii="Times New Roman" w:hAnsi="Times New Roman"/>
                          <w:sz w:val="24"/>
                          <w:szCs w:val="24"/>
                          <w:vertAlign w:val="superscript"/>
                        </w:rPr>
                        <w:t>o</w:t>
                      </w:r>
                      <w:r>
                        <w:rPr>
                          <w:rFonts w:ascii="Times New Roman" w:hAnsi="Times New Roman"/>
                          <w:sz w:val="24"/>
                          <w:szCs w:val="24"/>
                        </w:rPr>
                        <w:t>C</w:t>
                      </w:r>
                    </w:p>
                    <w:p w:rsidR="00185C52" w:rsidRDefault="00185C52" w:rsidP="00185C52">
                      <w:pPr>
                        <w:spacing w:after="0" w:line="360" w:lineRule="auto"/>
                        <w:ind w:firstLine="720"/>
                        <w:rPr>
                          <w:rFonts w:ascii="Times New Roman" w:hAnsi="Times New Roman"/>
                          <w:sz w:val="24"/>
                          <w:szCs w:val="24"/>
                        </w:rPr>
                      </w:pPr>
                      <w:r>
                        <w:rPr>
                          <w:rFonts w:ascii="Times New Roman" w:hAnsi="Times New Roman"/>
                          <w:sz w:val="24"/>
                          <w:szCs w:val="24"/>
                        </w:rPr>
                        <w:t xml:space="preserve">P2 = 100 </w:t>
                      </w:r>
                      <w:r>
                        <w:rPr>
                          <w:rFonts w:ascii="Times New Roman" w:hAnsi="Times New Roman"/>
                          <w:sz w:val="24"/>
                          <w:szCs w:val="24"/>
                          <w:vertAlign w:val="superscript"/>
                        </w:rPr>
                        <w:t>o</w:t>
                      </w:r>
                      <w:r>
                        <w:rPr>
                          <w:rFonts w:ascii="Times New Roman" w:hAnsi="Times New Roman"/>
                          <w:sz w:val="24"/>
                          <w:szCs w:val="24"/>
                        </w:rPr>
                        <w:t>C</w:t>
                      </w:r>
                    </w:p>
                    <w:p w:rsidR="00185C52" w:rsidRDefault="00185C52" w:rsidP="00185C52">
                      <w:pPr>
                        <w:spacing w:after="0" w:line="360" w:lineRule="auto"/>
                        <w:ind w:firstLine="720"/>
                        <w:rPr>
                          <w:rFonts w:ascii="Times New Roman" w:hAnsi="Times New Roman"/>
                          <w:sz w:val="24"/>
                          <w:szCs w:val="24"/>
                        </w:rPr>
                      </w:pPr>
                      <w:r>
                        <w:rPr>
                          <w:rFonts w:ascii="Times New Roman" w:hAnsi="Times New Roman"/>
                          <w:sz w:val="24"/>
                          <w:szCs w:val="24"/>
                        </w:rPr>
                        <w:t xml:space="preserve">P3 = 110 </w:t>
                      </w:r>
                      <w:r>
                        <w:rPr>
                          <w:rFonts w:ascii="Times New Roman" w:hAnsi="Times New Roman"/>
                          <w:sz w:val="24"/>
                          <w:szCs w:val="24"/>
                          <w:vertAlign w:val="superscript"/>
                        </w:rPr>
                        <w:t>o</w:t>
                      </w:r>
                      <w:r>
                        <w:rPr>
                          <w:rFonts w:ascii="Times New Roman" w:hAnsi="Times New Roman"/>
                          <w:sz w:val="24"/>
                          <w:szCs w:val="24"/>
                        </w:rPr>
                        <w:t>C</w:t>
                      </w:r>
                    </w:p>
                    <w:p w:rsidR="00185C52" w:rsidRPr="00E543C1" w:rsidRDefault="00185C52" w:rsidP="00185C52">
                      <w:pPr>
                        <w:jc w:val="center"/>
                        <w:rPr>
                          <w:rFonts w:ascii="Times New Roman" w:hAnsi="Times New Roman"/>
                          <w:sz w:val="24"/>
                          <w:szCs w:val="24"/>
                        </w:rPr>
                      </w:pPr>
                    </w:p>
                  </w:txbxContent>
                </v:textbox>
              </v:rect>
            </w:pict>
          </mc:Fallback>
        </mc:AlternateContent>
      </w:r>
      <w:r w:rsidRPr="00D76C9B">
        <w:rPr>
          <w:rFonts w:ascii="Arial" w:hAnsi="Arial" w:cs="Arial"/>
          <w:b/>
          <w:noProof/>
          <w:sz w:val="24"/>
          <w:szCs w:val="24"/>
          <w:lang w:eastAsia="id-ID"/>
        </w:rPr>
        <mc:AlternateContent>
          <mc:Choice Requires="wps">
            <w:drawing>
              <wp:anchor distT="0" distB="0" distL="0" distR="0" simplePos="0" relativeHeight="251668480" behindDoc="0" locked="0" layoutInCell="1" allowOverlap="1" wp14:anchorId="6603B7F5" wp14:editId="37B5271E">
                <wp:simplePos x="0" y="0"/>
                <wp:positionH relativeFrom="column">
                  <wp:posOffset>1549400</wp:posOffset>
                </wp:positionH>
                <wp:positionV relativeFrom="paragraph">
                  <wp:posOffset>118745</wp:posOffset>
                </wp:positionV>
                <wp:extent cx="0" cy="304800"/>
                <wp:effectExtent l="76200" t="0" r="57150" b="571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B2EBE5" id="Straight Arrow Connector 12" o:spid="_x0000_s1026" type="#_x0000_t32" style="position:absolute;margin-left:122pt;margin-top:9.35pt;width:0;height:24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">
                <v:stroke endarrow="block"/>
              </v:shape>
            </w:pict>
          </mc:Fallback>
        </mc:AlternateContent>
      </w:r>
    </w:p>
    <w:p w:rsidR="00185C52" w:rsidRPr="00D76C9B" w:rsidRDefault="00185C52" w:rsidP="00185C52">
      <w:pPr>
        <w:spacing w:after="0" w:line="360" w:lineRule="auto"/>
        <w:jc w:val="both"/>
        <w:rPr>
          <w:rFonts w:ascii="Arial" w:hAnsi="Arial" w:cs="Arial"/>
          <w:b/>
          <w:sz w:val="24"/>
          <w:szCs w:val="24"/>
        </w:rPr>
      </w:pPr>
      <w:r w:rsidRPr="00D76C9B">
        <w:rPr>
          <w:rFonts w:ascii="Arial" w:hAnsi="Arial" w:cs="Arial"/>
          <w:b/>
          <w:noProof/>
          <w:sz w:val="24"/>
          <w:szCs w:val="24"/>
          <w:lang w:eastAsia="id-ID"/>
        </w:rPr>
        <mc:AlternateContent>
          <mc:Choice Requires="wps">
            <w:drawing>
              <wp:anchor distT="0" distB="0" distL="0" distR="0" simplePos="0" relativeHeight="251670528" behindDoc="0" locked="0" layoutInCell="1" allowOverlap="1" wp14:anchorId="3BAA8011" wp14:editId="16FFE1AC">
                <wp:simplePos x="0" y="0"/>
                <wp:positionH relativeFrom="column">
                  <wp:posOffset>445770</wp:posOffset>
                </wp:positionH>
                <wp:positionV relativeFrom="paragraph">
                  <wp:posOffset>168910</wp:posOffset>
                </wp:positionV>
                <wp:extent cx="2209800" cy="333375"/>
                <wp:effectExtent l="0" t="0" r="19050" b="2857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333375"/>
                        </a:xfrm>
                        <a:prstGeom prst="rect">
                          <a:avLst/>
                        </a:prstGeom>
                        <a:solidFill>
                          <a:srgbClr val="FFFFFF"/>
                        </a:solidFill>
                        <a:ln w="9525">
                          <a:solidFill>
                            <a:srgbClr val="000000"/>
                          </a:solidFill>
                          <a:miter lim="800000"/>
                          <a:headEnd/>
                          <a:tailEnd/>
                        </a:ln>
                      </wps:spPr>
                      <wps:txbx>
                        <w:txbxContent>
                          <w:p w:rsidR="00185C52" w:rsidRDefault="00185C52" w:rsidP="00185C52">
                            <w:pPr>
                              <w:jc w:val="center"/>
                              <w:rPr>
                                <w:rFonts w:ascii="Times New Roman" w:hAnsi="Times New Roman"/>
                                <w:sz w:val="24"/>
                                <w:szCs w:val="24"/>
                              </w:rPr>
                            </w:pPr>
                            <w:r>
                              <w:rPr>
                                <w:rFonts w:ascii="Times New Roman" w:hAnsi="Times New Roman"/>
                                <w:sz w:val="24"/>
                                <w:szCs w:val="24"/>
                              </w:rPr>
                              <w:t>Pengeringan selama 90 menit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A8011" id="Rectangle 26" o:spid="_x0000_s1034" style="position:absolute;left:0;text-align:left;margin-left:35.1pt;margin-top:13.3pt;width:174pt;height:26.25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">
                <v:textbox>
                  <w:txbxContent>
                    <w:p w:rsidR="00185C52" w:rsidRDefault="00185C52" w:rsidP="00185C52">
                      <w:pPr>
                        <w:jc w:val="center"/>
                        <w:rPr>
                          <w:rFonts w:ascii="Times New Roman" w:hAnsi="Times New Roman"/>
                          <w:sz w:val="24"/>
                          <w:szCs w:val="24"/>
                        </w:rPr>
                      </w:pPr>
                      <w:r>
                        <w:rPr>
                          <w:rFonts w:ascii="Times New Roman" w:hAnsi="Times New Roman"/>
                          <w:sz w:val="24"/>
                          <w:szCs w:val="24"/>
                        </w:rPr>
                        <w:t>Pengeringan selama 90 menit</w:t>
                      </w:r>
                    </w:p>
                  </w:txbxContent>
                </v:textbox>
              </v:rect>
            </w:pict>
          </mc:Fallback>
        </mc:AlternateContent>
      </w:r>
    </w:p>
    <w:p w:rsidR="00185C52" w:rsidRPr="00D76C9B" w:rsidRDefault="00185C52" w:rsidP="00185C52">
      <w:pPr>
        <w:spacing w:after="0" w:line="360" w:lineRule="auto"/>
        <w:jc w:val="both"/>
        <w:rPr>
          <w:rFonts w:ascii="Arial" w:hAnsi="Arial" w:cs="Arial"/>
          <w:b/>
          <w:sz w:val="24"/>
          <w:szCs w:val="24"/>
        </w:rPr>
      </w:pPr>
      <w:r w:rsidRPr="00D76C9B">
        <w:rPr>
          <w:rFonts w:ascii="Arial" w:hAnsi="Arial" w:cs="Arial"/>
          <w:b/>
          <w:noProof/>
          <w:sz w:val="24"/>
          <w:szCs w:val="24"/>
          <w:lang w:eastAsia="id-ID"/>
        </w:rPr>
        <mc:AlternateContent>
          <mc:Choice Requires="wps">
            <w:drawing>
              <wp:anchor distT="0" distB="0" distL="0" distR="0" simplePos="0" relativeHeight="251672576" behindDoc="0" locked="0" layoutInCell="1" allowOverlap="1" wp14:anchorId="718140A0" wp14:editId="06991C5C">
                <wp:simplePos x="0" y="0"/>
                <wp:positionH relativeFrom="column">
                  <wp:posOffset>1564005</wp:posOffset>
                </wp:positionH>
                <wp:positionV relativeFrom="paragraph">
                  <wp:posOffset>239395</wp:posOffset>
                </wp:positionV>
                <wp:extent cx="0" cy="304800"/>
                <wp:effectExtent l="76200" t="0" r="57150" b="571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3AF759" id="Straight Arrow Connector 11" o:spid="_x0000_s1026" type="#_x0000_t32" style="position:absolute;margin-left:123.15pt;margin-top:18.85pt;width:0;height:24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">
                <v:stroke endarrow="block"/>
              </v:shape>
            </w:pict>
          </mc:Fallback>
        </mc:AlternateContent>
      </w:r>
      <w:r w:rsidRPr="00D76C9B">
        <w:rPr>
          <w:rFonts w:ascii="Arial" w:hAnsi="Arial" w:cs="Arial"/>
          <w:b/>
          <w:noProof/>
          <w:sz w:val="24"/>
          <w:szCs w:val="24"/>
          <w:lang w:eastAsia="id-ID"/>
        </w:rPr>
        <mc:AlternateContent>
          <mc:Choice Requires="wps">
            <w:drawing>
              <wp:anchor distT="0" distB="0" distL="114300" distR="114300" simplePos="0" relativeHeight="251671552" behindDoc="0" locked="0" layoutInCell="1" allowOverlap="1" wp14:anchorId="3AE1ADFE" wp14:editId="7EDCC86E">
                <wp:simplePos x="0" y="0"/>
                <wp:positionH relativeFrom="column">
                  <wp:posOffset>2665095</wp:posOffset>
                </wp:positionH>
                <wp:positionV relativeFrom="paragraph">
                  <wp:posOffset>34925</wp:posOffset>
                </wp:positionV>
                <wp:extent cx="466725" cy="0"/>
                <wp:effectExtent l="0" t="0" r="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1ECB02" id="Straight Arrow Connector 10" o:spid="_x0000_s1026" type="#_x0000_t32" style="position:absolute;margin-left:209.85pt;margin-top:2.75pt;width:36.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">
                <v:stroke dashstyle="dash"/>
              </v:shape>
            </w:pict>
          </mc:Fallback>
        </mc:AlternateContent>
      </w:r>
    </w:p>
    <w:p w:rsidR="00185C52" w:rsidRPr="00D76C9B" w:rsidRDefault="00185C52" w:rsidP="00185C52">
      <w:pPr>
        <w:spacing w:after="0" w:line="360" w:lineRule="auto"/>
        <w:jc w:val="both"/>
        <w:rPr>
          <w:rFonts w:ascii="Arial" w:hAnsi="Arial" w:cs="Arial"/>
          <w:b/>
          <w:sz w:val="24"/>
          <w:szCs w:val="24"/>
        </w:rPr>
      </w:pPr>
    </w:p>
    <w:p w:rsidR="00185C52" w:rsidRPr="00D76C9B" w:rsidRDefault="00185C52" w:rsidP="00185C52">
      <w:pPr>
        <w:spacing w:after="0" w:line="360" w:lineRule="auto"/>
        <w:jc w:val="both"/>
        <w:rPr>
          <w:rFonts w:ascii="Arial" w:hAnsi="Arial" w:cs="Arial"/>
          <w:b/>
          <w:sz w:val="24"/>
          <w:szCs w:val="24"/>
        </w:rPr>
      </w:pPr>
      <w:r w:rsidRPr="00D76C9B">
        <w:rPr>
          <w:rFonts w:ascii="Arial" w:hAnsi="Arial" w:cs="Arial"/>
          <w:b/>
          <w:noProof/>
          <w:sz w:val="24"/>
          <w:szCs w:val="24"/>
          <w:lang w:eastAsia="id-ID"/>
        </w:rPr>
        <mc:AlternateContent>
          <mc:Choice Requires="wps">
            <w:drawing>
              <wp:anchor distT="0" distB="0" distL="0" distR="0" simplePos="0" relativeHeight="251673600" behindDoc="0" locked="0" layoutInCell="1" allowOverlap="1" wp14:anchorId="77021806" wp14:editId="266085F5">
                <wp:simplePos x="0" y="0"/>
                <wp:positionH relativeFrom="column">
                  <wp:posOffset>2453005</wp:posOffset>
                </wp:positionH>
                <wp:positionV relativeFrom="paragraph">
                  <wp:posOffset>185420</wp:posOffset>
                </wp:positionV>
                <wp:extent cx="2943860" cy="1579245"/>
                <wp:effectExtent l="19050" t="0" r="46990" b="20955"/>
                <wp:wrapNone/>
                <wp:docPr id="5" name="Parallelogra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860" cy="1579245"/>
                        </a:xfrm>
                        <a:prstGeom prst="parallelogram">
                          <a:avLst>
                            <a:gd name="adj" fmla="val 37534"/>
                          </a:avLst>
                        </a:prstGeom>
                        <a:solidFill>
                          <a:srgbClr val="FFFFFF"/>
                        </a:solidFill>
                        <a:ln w="9525">
                          <a:solidFill>
                            <a:srgbClr val="000000"/>
                          </a:solidFill>
                          <a:miter lim="800000"/>
                          <a:headEnd/>
                          <a:tailEnd/>
                        </a:ln>
                      </wps:spPr>
                      <wps:txbx>
                        <w:txbxContent>
                          <w:p w:rsidR="00185C52" w:rsidRDefault="00185C52" w:rsidP="00185C52">
                            <w:pPr>
                              <w:pStyle w:val="ListParagraph"/>
                              <w:numPr>
                                <w:ilvl w:val="0"/>
                                <w:numId w:val="2"/>
                              </w:numPr>
                              <w:spacing w:after="0" w:line="240" w:lineRule="auto"/>
                              <w:ind w:left="425" w:hanging="425"/>
                              <w:jc w:val="both"/>
                              <w:rPr>
                                <w:rFonts w:ascii="Times New Roman" w:hAnsi="Times New Roman"/>
                                <w:lang w:val="id-ID"/>
                              </w:rPr>
                            </w:pPr>
                            <w:r w:rsidRPr="009557B8">
                              <w:rPr>
                                <w:rFonts w:ascii="Times New Roman" w:hAnsi="Times New Roman"/>
                                <w:lang w:val="id-ID"/>
                              </w:rPr>
                              <w:t>Proksimat (kadar air, abu, protein, lemak, dan karbohidrat)</w:t>
                            </w:r>
                          </w:p>
                          <w:p w:rsidR="00185C52" w:rsidRDefault="00D76C9B" w:rsidP="00185C52">
                            <w:pPr>
                              <w:pStyle w:val="ListParagraph"/>
                              <w:numPr>
                                <w:ilvl w:val="0"/>
                                <w:numId w:val="2"/>
                              </w:numPr>
                              <w:spacing w:after="0" w:line="240" w:lineRule="auto"/>
                              <w:ind w:left="425" w:hanging="425"/>
                              <w:jc w:val="both"/>
                              <w:rPr>
                                <w:rFonts w:ascii="Times New Roman" w:hAnsi="Times New Roman"/>
                                <w:lang w:val="id-ID"/>
                              </w:rPr>
                            </w:pPr>
                            <w:r>
                              <w:rPr>
                                <w:rFonts w:ascii="Times New Roman" w:hAnsi="Times New Roman"/>
                                <w:lang w:val="id-ID"/>
                              </w:rPr>
                              <w:t>Residu</w:t>
                            </w:r>
                            <w:r w:rsidR="00185C52">
                              <w:rPr>
                                <w:rFonts w:ascii="Times New Roman" w:hAnsi="Times New Roman"/>
                                <w:lang w:val="id-ID"/>
                              </w:rPr>
                              <w:t xml:space="preserve"> logam berat</w:t>
                            </w:r>
                          </w:p>
                          <w:p w:rsidR="00185C52" w:rsidRDefault="00185C52" w:rsidP="00185C52">
                            <w:pPr>
                              <w:pStyle w:val="ListParagraph"/>
                              <w:numPr>
                                <w:ilvl w:val="0"/>
                                <w:numId w:val="2"/>
                              </w:numPr>
                              <w:spacing w:after="0" w:line="240" w:lineRule="auto"/>
                              <w:ind w:left="425" w:hanging="425"/>
                              <w:jc w:val="both"/>
                              <w:rPr>
                                <w:rFonts w:ascii="Times New Roman" w:hAnsi="Times New Roman"/>
                                <w:lang w:val="id-ID"/>
                              </w:rPr>
                            </w:pPr>
                            <w:r>
                              <w:rPr>
                                <w:rFonts w:ascii="Times New Roman" w:hAnsi="Times New Roman"/>
                                <w:lang w:val="id-ID"/>
                              </w:rPr>
                              <w:t>Kandungan kalsium</w:t>
                            </w:r>
                          </w:p>
                          <w:p w:rsidR="00185C52" w:rsidRPr="009557B8" w:rsidRDefault="00185C52" w:rsidP="00185C52">
                            <w:pPr>
                              <w:pStyle w:val="ListParagraph"/>
                              <w:numPr>
                                <w:ilvl w:val="0"/>
                                <w:numId w:val="2"/>
                              </w:numPr>
                              <w:spacing w:after="0" w:line="240" w:lineRule="auto"/>
                              <w:ind w:left="425" w:hanging="425"/>
                              <w:jc w:val="both"/>
                              <w:rPr>
                                <w:rFonts w:ascii="Times New Roman" w:hAnsi="Times New Roman"/>
                                <w:lang w:val="id-ID"/>
                              </w:rPr>
                            </w:pPr>
                            <w:r>
                              <w:rPr>
                                <w:rFonts w:ascii="Times New Roman" w:hAnsi="Times New Roman"/>
                                <w:lang w:val="id-ID"/>
                              </w:rPr>
                              <w:t>Cemaran mikroba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021806"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5" type="#_x0000_t7" style="position:absolute;left:0;text-align:left;margin-left:193.15pt;margin-top:14.6pt;width:231.8pt;height:124.35pt;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" adj="4349">
                <v:textbox>
                  <w:txbxContent>
                    <w:p w:rsidR="00185C52" w:rsidRDefault="00185C52" w:rsidP="00185C52">
                      <w:pPr>
                        <w:pStyle w:val="ListParagraph"/>
                        <w:numPr>
                          <w:ilvl w:val="0"/>
                          <w:numId w:val="2"/>
                        </w:numPr>
                        <w:spacing w:after="0" w:line="240" w:lineRule="auto"/>
                        <w:ind w:left="425" w:hanging="425"/>
                        <w:jc w:val="both"/>
                        <w:rPr>
                          <w:rFonts w:ascii="Times New Roman" w:hAnsi="Times New Roman"/>
                          <w:lang w:val="id-ID"/>
                        </w:rPr>
                      </w:pPr>
                      <w:r w:rsidRPr="009557B8">
                        <w:rPr>
                          <w:rFonts w:ascii="Times New Roman" w:hAnsi="Times New Roman"/>
                          <w:lang w:val="id-ID"/>
                        </w:rPr>
                        <w:t>Proksimat (kadar air, abu, protein, lemak, dan karbohidrat)</w:t>
                      </w:r>
                    </w:p>
                    <w:p w:rsidR="00185C52" w:rsidRDefault="00D76C9B" w:rsidP="00185C52">
                      <w:pPr>
                        <w:pStyle w:val="ListParagraph"/>
                        <w:numPr>
                          <w:ilvl w:val="0"/>
                          <w:numId w:val="2"/>
                        </w:numPr>
                        <w:spacing w:after="0" w:line="240" w:lineRule="auto"/>
                        <w:ind w:left="425" w:hanging="425"/>
                        <w:jc w:val="both"/>
                        <w:rPr>
                          <w:rFonts w:ascii="Times New Roman" w:hAnsi="Times New Roman"/>
                          <w:lang w:val="id-ID"/>
                        </w:rPr>
                      </w:pPr>
                      <w:r>
                        <w:rPr>
                          <w:rFonts w:ascii="Times New Roman" w:hAnsi="Times New Roman"/>
                          <w:lang w:val="id-ID"/>
                        </w:rPr>
                        <w:t>Residu</w:t>
                      </w:r>
                      <w:r w:rsidR="00185C52">
                        <w:rPr>
                          <w:rFonts w:ascii="Times New Roman" w:hAnsi="Times New Roman"/>
                          <w:lang w:val="id-ID"/>
                        </w:rPr>
                        <w:t xml:space="preserve"> logam berat</w:t>
                      </w:r>
                    </w:p>
                    <w:p w:rsidR="00185C52" w:rsidRDefault="00185C52" w:rsidP="00185C52">
                      <w:pPr>
                        <w:pStyle w:val="ListParagraph"/>
                        <w:numPr>
                          <w:ilvl w:val="0"/>
                          <w:numId w:val="2"/>
                        </w:numPr>
                        <w:spacing w:after="0" w:line="240" w:lineRule="auto"/>
                        <w:ind w:left="425" w:hanging="425"/>
                        <w:jc w:val="both"/>
                        <w:rPr>
                          <w:rFonts w:ascii="Times New Roman" w:hAnsi="Times New Roman"/>
                          <w:lang w:val="id-ID"/>
                        </w:rPr>
                      </w:pPr>
                      <w:r>
                        <w:rPr>
                          <w:rFonts w:ascii="Times New Roman" w:hAnsi="Times New Roman"/>
                          <w:lang w:val="id-ID"/>
                        </w:rPr>
                        <w:t>Kandungan kalsium</w:t>
                      </w:r>
                    </w:p>
                    <w:p w:rsidR="00185C52" w:rsidRPr="009557B8" w:rsidRDefault="00185C52" w:rsidP="00185C52">
                      <w:pPr>
                        <w:pStyle w:val="ListParagraph"/>
                        <w:numPr>
                          <w:ilvl w:val="0"/>
                          <w:numId w:val="2"/>
                        </w:numPr>
                        <w:spacing w:after="0" w:line="240" w:lineRule="auto"/>
                        <w:ind w:left="425" w:hanging="425"/>
                        <w:jc w:val="both"/>
                        <w:rPr>
                          <w:rFonts w:ascii="Times New Roman" w:hAnsi="Times New Roman"/>
                          <w:lang w:val="id-ID"/>
                        </w:rPr>
                      </w:pPr>
                      <w:r>
                        <w:rPr>
                          <w:rFonts w:ascii="Times New Roman" w:hAnsi="Times New Roman"/>
                          <w:lang w:val="id-ID"/>
                        </w:rPr>
                        <w:t>Cemaran mikroba</w:t>
                      </w:r>
                    </w:p>
                  </w:txbxContent>
                </v:textbox>
              </v:shape>
            </w:pict>
          </mc:Fallback>
        </mc:AlternateContent>
      </w:r>
      <w:r w:rsidRPr="00D76C9B">
        <w:rPr>
          <w:rFonts w:ascii="Arial" w:hAnsi="Arial" w:cs="Arial"/>
          <w:b/>
          <w:noProof/>
          <w:sz w:val="24"/>
          <w:szCs w:val="24"/>
          <w:lang w:eastAsia="id-ID"/>
        </w:rPr>
        <mc:AlternateContent>
          <mc:Choice Requires="wps">
            <w:drawing>
              <wp:anchor distT="0" distB="0" distL="0" distR="0" simplePos="0" relativeHeight="251674624" behindDoc="0" locked="0" layoutInCell="1" allowOverlap="1" wp14:anchorId="5FFFD182" wp14:editId="74154955">
                <wp:simplePos x="0" y="0"/>
                <wp:positionH relativeFrom="column">
                  <wp:posOffset>446405</wp:posOffset>
                </wp:positionH>
                <wp:positionV relativeFrom="paragraph">
                  <wp:posOffset>13970</wp:posOffset>
                </wp:positionV>
                <wp:extent cx="2276475" cy="424815"/>
                <wp:effectExtent l="0" t="0" r="28575" b="133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424815"/>
                        </a:xfrm>
                        <a:prstGeom prst="rect">
                          <a:avLst/>
                        </a:prstGeom>
                        <a:solidFill>
                          <a:srgbClr val="FFFFFF"/>
                        </a:solidFill>
                        <a:ln w="9525">
                          <a:solidFill>
                            <a:srgbClr val="000000"/>
                          </a:solidFill>
                          <a:miter lim="800000"/>
                          <a:headEnd/>
                          <a:tailEnd/>
                        </a:ln>
                      </wps:spPr>
                      <wps:txbx>
                        <w:txbxContent>
                          <w:p w:rsidR="00185C52" w:rsidRDefault="00185C52" w:rsidP="00185C52">
                            <w:pPr>
                              <w:spacing w:after="0" w:line="720" w:lineRule="auto"/>
                              <w:jc w:val="center"/>
                              <w:rPr>
                                <w:rFonts w:ascii="Times New Roman" w:hAnsi="Times New Roman"/>
                                <w:sz w:val="24"/>
                                <w:szCs w:val="24"/>
                              </w:rPr>
                            </w:pPr>
                            <w:r>
                              <w:rPr>
                                <w:rFonts w:ascii="Times New Roman" w:hAnsi="Times New Roman"/>
                                <w:sz w:val="24"/>
                                <w:szCs w:val="24"/>
                              </w:rPr>
                              <w:t>Penepungan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FD182" id="Rectangle 7" o:spid="_x0000_s1036" style="position:absolute;left:0;text-align:left;margin-left:35.15pt;margin-top:1.1pt;width:179.25pt;height:33.45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">
                <v:textbox>
                  <w:txbxContent>
                    <w:p w:rsidR="00185C52" w:rsidRDefault="00185C52" w:rsidP="00185C52">
                      <w:pPr>
                        <w:spacing w:after="0" w:line="720" w:lineRule="auto"/>
                        <w:jc w:val="center"/>
                        <w:rPr>
                          <w:rFonts w:ascii="Times New Roman" w:hAnsi="Times New Roman"/>
                          <w:sz w:val="24"/>
                          <w:szCs w:val="24"/>
                        </w:rPr>
                      </w:pPr>
                      <w:r>
                        <w:rPr>
                          <w:rFonts w:ascii="Times New Roman" w:hAnsi="Times New Roman"/>
                          <w:sz w:val="24"/>
                          <w:szCs w:val="24"/>
                        </w:rPr>
                        <w:t>Penepungan</w:t>
                      </w:r>
                    </w:p>
                  </w:txbxContent>
                </v:textbox>
              </v:rect>
            </w:pict>
          </mc:Fallback>
        </mc:AlternateContent>
      </w:r>
    </w:p>
    <w:p w:rsidR="00185C52" w:rsidRPr="00D76C9B" w:rsidRDefault="00185C52" w:rsidP="00185C52">
      <w:pPr>
        <w:spacing w:after="0" w:line="360" w:lineRule="auto"/>
        <w:jc w:val="both"/>
        <w:rPr>
          <w:rFonts w:ascii="Arial" w:hAnsi="Arial" w:cs="Arial"/>
          <w:b/>
          <w:sz w:val="24"/>
          <w:szCs w:val="24"/>
        </w:rPr>
      </w:pPr>
      <w:r w:rsidRPr="00D76C9B">
        <w:rPr>
          <w:rFonts w:ascii="Arial" w:hAnsi="Arial" w:cs="Arial"/>
          <w:b/>
          <w:noProof/>
          <w:sz w:val="24"/>
          <w:szCs w:val="24"/>
          <w:lang w:eastAsia="id-ID"/>
        </w:rPr>
        <mc:AlternateContent>
          <mc:Choice Requires="wps">
            <w:drawing>
              <wp:anchor distT="0" distB="0" distL="0" distR="0" simplePos="0" relativeHeight="251684864" behindDoc="0" locked="0" layoutInCell="1" allowOverlap="1" wp14:anchorId="6FAB2B4D" wp14:editId="14A918B2">
                <wp:simplePos x="0" y="0"/>
                <wp:positionH relativeFrom="column">
                  <wp:posOffset>1371600</wp:posOffset>
                </wp:positionH>
                <wp:positionV relativeFrom="paragraph">
                  <wp:posOffset>175895</wp:posOffset>
                </wp:positionV>
                <wp:extent cx="0" cy="304800"/>
                <wp:effectExtent l="76200" t="0" r="57150" b="571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429158" id="Straight Arrow Connector 30" o:spid="_x0000_s1026" type="#_x0000_t32" style="position:absolute;margin-left:108pt;margin-top:13.85pt;width:0;height:24pt;z-index:2516848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">
                <v:stroke endarrow="block"/>
              </v:shape>
            </w:pict>
          </mc:Fallback>
        </mc:AlternateContent>
      </w:r>
    </w:p>
    <w:p w:rsidR="00185C52" w:rsidRPr="00D76C9B" w:rsidRDefault="00185C52" w:rsidP="00185C52">
      <w:pPr>
        <w:spacing w:after="0" w:line="360" w:lineRule="auto"/>
        <w:jc w:val="both"/>
        <w:rPr>
          <w:rFonts w:ascii="Arial" w:hAnsi="Arial" w:cs="Arial"/>
          <w:b/>
          <w:sz w:val="24"/>
          <w:szCs w:val="24"/>
        </w:rPr>
      </w:pPr>
      <w:r w:rsidRPr="00D76C9B">
        <w:rPr>
          <w:rFonts w:ascii="Arial" w:hAnsi="Arial" w:cs="Arial"/>
          <w:b/>
          <w:noProof/>
          <w:sz w:val="24"/>
          <w:szCs w:val="24"/>
          <w:lang w:eastAsia="id-ID"/>
        </w:rPr>
        <mc:AlternateContent>
          <mc:Choice Requires="wps">
            <w:drawing>
              <wp:anchor distT="0" distB="0" distL="114300" distR="114300" simplePos="0" relativeHeight="251683840" behindDoc="0" locked="0" layoutInCell="1" allowOverlap="1" wp14:anchorId="3625118C" wp14:editId="471EFA21">
                <wp:simplePos x="0" y="0"/>
                <wp:positionH relativeFrom="column">
                  <wp:posOffset>476250</wp:posOffset>
                </wp:positionH>
                <wp:positionV relativeFrom="paragraph">
                  <wp:posOffset>208280</wp:posOffset>
                </wp:positionV>
                <wp:extent cx="1724025" cy="866775"/>
                <wp:effectExtent l="0" t="0" r="28575" b="2857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866775"/>
                        </a:xfrm>
                        <a:prstGeom prst="ellipse">
                          <a:avLst/>
                        </a:prstGeom>
                        <a:solidFill>
                          <a:srgbClr val="FFFFFF"/>
                        </a:solidFill>
                        <a:ln w="9525">
                          <a:solidFill>
                            <a:srgbClr val="000000"/>
                          </a:solidFill>
                          <a:round/>
                          <a:headEnd/>
                          <a:tailEnd/>
                        </a:ln>
                      </wps:spPr>
                      <wps:txbx>
                        <w:txbxContent>
                          <w:p w:rsidR="00185C52" w:rsidRPr="00575203" w:rsidRDefault="00185C52" w:rsidP="00185C52">
                            <w:pPr>
                              <w:jc w:val="center"/>
                              <w:rPr>
                                <w:rFonts w:ascii="Times New Roman" w:hAnsi="Times New Roman"/>
                              </w:rPr>
                            </w:pPr>
                            <w:r w:rsidRPr="00575203">
                              <w:rPr>
                                <w:rFonts w:ascii="Times New Roman" w:hAnsi="Times New Roman"/>
                              </w:rPr>
                              <w:t>Tepung tulang ikan tuna sirip kuning</w:t>
                            </w:r>
                          </w:p>
                          <w:p w:rsidR="00185C52" w:rsidRPr="00575203" w:rsidRDefault="00185C52" w:rsidP="00185C5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25118C" id="Oval 4" o:spid="_x0000_s1037" style="position:absolute;left:0;text-align:left;margin-left:37.5pt;margin-top:16.4pt;width:135.75pt;height:6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">
                <v:textbox>
                  <w:txbxContent>
                    <w:p w:rsidR="00185C52" w:rsidRPr="00575203" w:rsidRDefault="00185C52" w:rsidP="00185C52">
                      <w:pPr>
                        <w:jc w:val="center"/>
                        <w:rPr>
                          <w:rFonts w:ascii="Times New Roman" w:hAnsi="Times New Roman"/>
                        </w:rPr>
                      </w:pPr>
                      <w:r w:rsidRPr="00575203">
                        <w:rPr>
                          <w:rFonts w:ascii="Times New Roman" w:hAnsi="Times New Roman"/>
                        </w:rPr>
                        <w:t>Tepung tulang ikan tuna sirip kuning</w:t>
                      </w:r>
                    </w:p>
                    <w:p w:rsidR="00185C52" w:rsidRPr="00575203" w:rsidRDefault="00185C52" w:rsidP="00185C52">
                      <w:pPr>
                        <w:rPr>
                          <w:sz w:val="20"/>
                          <w:szCs w:val="20"/>
                        </w:rPr>
                      </w:pPr>
                    </w:p>
                  </w:txbxContent>
                </v:textbox>
              </v:oval>
            </w:pict>
          </mc:Fallback>
        </mc:AlternateContent>
      </w:r>
      <w:r w:rsidRPr="00D76C9B">
        <w:rPr>
          <w:rFonts w:ascii="Arial" w:hAnsi="Arial" w:cs="Arial"/>
          <w:b/>
          <w:sz w:val="24"/>
          <w:szCs w:val="24"/>
        </w:rPr>
        <w:tab/>
      </w:r>
      <w:r w:rsidRPr="00D76C9B">
        <w:rPr>
          <w:rFonts w:ascii="Arial" w:hAnsi="Arial" w:cs="Arial"/>
          <w:b/>
          <w:sz w:val="24"/>
          <w:szCs w:val="24"/>
        </w:rPr>
        <w:tab/>
      </w:r>
      <w:r w:rsidRPr="00D76C9B">
        <w:rPr>
          <w:rFonts w:ascii="Arial" w:hAnsi="Arial" w:cs="Arial"/>
          <w:b/>
          <w:sz w:val="24"/>
          <w:szCs w:val="24"/>
        </w:rPr>
        <w:tab/>
        <w:t xml:space="preserve">     </w:t>
      </w:r>
    </w:p>
    <w:p w:rsidR="00185C52" w:rsidRPr="00D76C9B" w:rsidRDefault="00185C52" w:rsidP="00185C52">
      <w:pPr>
        <w:spacing w:after="0" w:line="360" w:lineRule="auto"/>
        <w:jc w:val="both"/>
        <w:rPr>
          <w:rFonts w:ascii="Arial" w:hAnsi="Arial" w:cs="Arial"/>
          <w:b/>
          <w:sz w:val="24"/>
          <w:szCs w:val="24"/>
        </w:rPr>
      </w:pPr>
    </w:p>
    <w:p w:rsidR="00185C52" w:rsidRPr="00D76C9B" w:rsidRDefault="00185C52" w:rsidP="00185C52">
      <w:pPr>
        <w:spacing w:after="0" w:line="360" w:lineRule="auto"/>
        <w:jc w:val="both"/>
        <w:rPr>
          <w:rFonts w:ascii="Arial" w:hAnsi="Arial" w:cs="Arial"/>
          <w:b/>
          <w:sz w:val="24"/>
          <w:szCs w:val="24"/>
        </w:rPr>
      </w:pPr>
      <w:r w:rsidRPr="00D76C9B">
        <w:rPr>
          <w:rFonts w:ascii="Arial" w:hAnsi="Arial" w:cs="Arial"/>
          <w:b/>
          <w:noProof/>
          <w:sz w:val="24"/>
          <w:szCs w:val="24"/>
          <w:lang w:eastAsia="id-ID"/>
        </w:rPr>
        <mc:AlternateContent>
          <mc:Choice Requires="wps">
            <w:drawing>
              <wp:anchor distT="0" distB="0" distL="114300" distR="114300" simplePos="0" relativeHeight="251675648" behindDoc="0" locked="0" layoutInCell="1" allowOverlap="1" wp14:anchorId="0A6EAEC4" wp14:editId="53334275">
                <wp:simplePos x="0" y="0"/>
                <wp:positionH relativeFrom="column">
                  <wp:posOffset>2215515</wp:posOffset>
                </wp:positionH>
                <wp:positionV relativeFrom="paragraph">
                  <wp:posOffset>114300</wp:posOffset>
                </wp:positionV>
                <wp:extent cx="457835" cy="0"/>
                <wp:effectExtent l="0" t="76200" r="18415" b="952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A7F0AB" id="Straight Arrow Connector 3" o:spid="_x0000_s1026" type="#_x0000_t32" style="position:absolute;margin-left:174.45pt;margin-top:9pt;width:36.0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">
                <v:stroke endarrow="block"/>
              </v:shape>
            </w:pict>
          </mc:Fallback>
        </mc:AlternateContent>
      </w:r>
      <w:r w:rsidRPr="00D76C9B">
        <w:rPr>
          <w:rFonts w:ascii="Arial" w:hAnsi="Arial" w:cs="Arial"/>
          <w:b/>
          <w:sz w:val="24"/>
          <w:szCs w:val="24"/>
        </w:rPr>
        <w:tab/>
      </w:r>
      <w:r w:rsidRPr="00D76C9B">
        <w:rPr>
          <w:rFonts w:ascii="Arial" w:hAnsi="Arial" w:cs="Arial"/>
          <w:b/>
          <w:sz w:val="24"/>
          <w:szCs w:val="24"/>
        </w:rPr>
        <w:tab/>
      </w:r>
    </w:p>
    <w:p w:rsidR="00185C52" w:rsidRPr="00D76C9B" w:rsidRDefault="00185C52" w:rsidP="00185C52">
      <w:pPr>
        <w:spacing w:after="0" w:line="360" w:lineRule="auto"/>
        <w:jc w:val="both"/>
        <w:rPr>
          <w:rFonts w:ascii="Arial" w:hAnsi="Arial" w:cs="Arial"/>
          <w:b/>
          <w:sz w:val="24"/>
          <w:szCs w:val="24"/>
        </w:rPr>
      </w:pPr>
    </w:p>
    <w:p w:rsidR="00185C52" w:rsidRPr="00D76C9B" w:rsidRDefault="00185C52" w:rsidP="00185C52">
      <w:pPr>
        <w:spacing w:after="0" w:line="360" w:lineRule="auto"/>
        <w:jc w:val="both"/>
        <w:rPr>
          <w:rFonts w:ascii="Arial" w:hAnsi="Arial" w:cs="Arial"/>
          <w:b/>
          <w:sz w:val="24"/>
          <w:szCs w:val="24"/>
        </w:rPr>
      </w:pPr>
    </w:p>
    <w:p w:rsidR="00185C52" w:rsidRPr="00D76C9B" w:rsidRDefault="00185C52" w:rsidP="00185C52">
      <w:pPr>
        <w:spacing w:after="0"/>
        <w:ind w:left="1134" w:hanging="1134"/>
        <w:jc w:val="both"/>
        <w:rPr>
          <w:rFonts w:ascii="Arial" w:hAnsi="Arial" w:cs="Arial"/>
          <w:sz w:val="20"/>
          <w:szCs w:val="20"/>
        </w:rPr>
      </w:pPr>
      <w:r w:rsidRPr="00D76C9B">
        <w:rPr>
          <w:rFonts w:ascii="Arial" w:hAnsi="Arial" w:cs="Arial"/>
          <w:sz w:val="20"/>
          <w:szCs w:val="20"/>
        </w:rPr>
        <w:t>Gambar 2. Diagram Alir Pembuatan Tepung Tulang Ikan Tuna Sirip Kuning (</w:t>
      </w:r>
      <w:r w:rsidRPr="00D76C9B">
        <w:rPr>
          <w:rFonts w:ascii="Arial" w:hAnsi="Arial" w:cs="Arial"/>
          <w:i/>
          <w:sz w:val="20"/>
          <w:szCs w:val="20"/>
        </w:rPr>
        <w:t>Thunnus albacares</w:t>
      </w:r>
      <w:r w:rsidRPr="00D76C9B">
        <w:rPr>
          <w:rFonts w:ascii="Arial" w:hAnsi="Arial" w:cs="Arial"/>
          <w:sz w:val="20"/>
          <w:szCs w:val="20"/>
        </w:rPr>
        <w:t>)</w:t>
      </w:r>
    </w:p>
    <w:p w:rsidR="00D76C9B" w:rsidRDefault="00D76C9B" w:rsidP="00185C52">
      <w:pPr>
        <w:spacing w:after="0" w:line="240" w:lineRule="auto"/>
        <w:jc w:val="both"/>
        <w:rPr>
          <w:rFonts w:ascii="Times New Roman" w:hAnsi="Times New Roman"/>
          <w:b/>
          <w:sz w:val="24"/>
        </w:rPr>
      </w:pPr>
    </w:p>
    <w:p w:rsidR="00185C52" w:rsidRPr="00F45DB8" w:rsidRDefault="00185C52" w:rsidP="00F45DB8">
      <w:pPr>
        <w:spacing w:after="0" w:line="360" w:lineRule="auto"/>
        <w:jc w:val="both"/>
        <w:rPr>
          <w:rFonts w:ascii="Arial" w:hAnsi="Arial" w:cs="Arial"/>
          <w:sz w:val="20"/>
          <w:szCs w:val="20"/>
        </w:rPr>
      </w:pPr>
      <w:r w:rsidRPr="00F45DB8">
        <w:rPr>
          <w:rFonts w:ascii="Arial" w:hAnsi="Arial" w:cs="Arial"/>
          <w:b/>
          <w:sz w:val="20"/>
          <w:szCs w:val="20"/>
        </w:rPr>
        <w:t>Proses Pembuatan Tepung Tulang Ikan</w:t>
      </w:r>
    </w:p>
    <w:p w:rsidR="00185C52" w:rsidRPr="00F45DB8" w:rsidRDefault="00185C52" w:rsidP="00F45DB8">
      <w:pPr>
        <w:spacing w:after="0" w:line="360" w:lineRule="auto"/>
        <w:ind w:firstLine="851"/>
        <w:jc w:val="both"/>
        <w:rPr>
          <w:rFonts w:ascii="Arial" w:hAnsi="Arial" w:cs="Arial"/>
          <w:sz w:val="20"/>
          <w:szCs w:val="20"/>
        </w:rPr>
      </w:pPr>
      <w:r w:rsidRPr="00F45DB8">
        <w:rPr>
          <w:rFonts w:ascii="Arial" w:hAnsi="Arial" w:cs="Arial"/>
          <w:sz w:val="20"/>
          <w:szCs w:val="20"/>
        </w:rPr>
        <w:t xml:space="preserve">Pengolahan tepung tulang ikan yang diolah dari hasil samping ikan tuna sirip kuning  ini merupakan modifikasi dari penelitian yang telah dilakukan oleh </w:t>
      </w:r>
      <w:r w:rsidR="00F45DB8" w:rsidRPr="00F45DB8">
        <w:rPr>
          <w:rFonts w:ascii="Arial" w:hAnsi="Arial" w:cs="Arial"/>
          <w:sz w:val="20"/>
          <w:szCs w:val="20"/>
        </w:rPr>
        <w:t xml:space="preserve">Mulia (2004); Trilaksanai </w:t>
      </w:r>
      <w:r w:rsidR="00F45DB8" w:rsidRPr="00F45DB8">
        <w:rPr>
          <w:rFonts w:ascii="Arial" w:hAnsi="Arial" w:cs="Arial"/>
          <w:i/>
          <w:sz w:val="20"/>
          <w:szCs w:val="20"/>
        </w:rPr>
        <w:t xml:space="preserve">et al. </w:t>
      </w:r>
      <w:r w:rsidR="00F45DB8" w:rsidRPr="00F45DB8">
        <w:rPr>
          <w:rFonts w:ascii="Arial" w:hAnsi="Arial" w:cs="Arial"/>
          <w:sz w:val="20"/>
          <w:szCs w:val="20"/>
        </w:rPr>
        <w:t>(2006);</w:t>
      </w:r>
      <w:r w:rsidRPr="00F45DB8">
        <w:rPr>
          <w:rFonts w:ascii="Arial" w:hAnsi="Arial" w:cs="Arial"/>
          <w:sz w:val="20"/>
          <w:szCs w:val="20"/>
        </w:rPr>
        <w:t xml:space="preserve"> </w:t>
      </w:r>
      <w:r w:rsidR="00F45DB8" w:rsidRPr="00F45DB8">
        <w:rPr>
          <w:rFonts w:ascii="Arial" w:hAnsi="Arial" w:cs="Arial"/>
          <w:sz w:val="20"/>
          <w:szCs w:val="20"/>
        </w:rPr>
        <w:t xml:space="preserve">Justicia </w:t>
      </w:r>
      <w:r w:rsidR="00F45DB8" w:rsidRPr="00F45DB8">
        <w:rPr>
          <w:rFonts w:ascii="Arial" w:hAnsi="Arial" w:cs="Arial"/>
          <w:i/>
          <w:sz w:val="20"/>
          <w:szCs w:val="20"/>
        </w:rPr>
        <w:t xml:space="preserve">et al. </w:t>
      </w:r>
      <w:r w:rsidR="00F45DB8" w:rsidRPr="00F45DB8">
        <w:rPr>
          <w:rFonts w:ascii="Arial" w:hAnsi="Arial" w:cs="Arial"/>
          <w:sz w:val="20"/>
          <w:szCs w:val="20"/>
        </w:rPr>
        <w:t>(2012)</w:t>
      </w:r>
      <w:r w:rsidRPr="00F45DB8">
        <w:rPr>
          <w:rFonts w:ascii="Arial" w:hAnsi="Arial" w:cs="Arial"/>
          <w:sz w:val="20"/>
          <w:szCs w:val="20"/>
        </w:rPr>
        <w:t xml:space="preserve">. Proses pembuatan </w:t>
      </w:r>
      <w:r w:rsidR="00F45DB8" w:rsidRPr="00F45DB8">
        <w:rPr>
          <w:rFonts w:ascii="Arial" w:hAnsi="Arial" w:cs="Arial"/>
          <w:sz w:val="20"/>
          <w:szCs w:val="20"/>
        </w:rPr>
        <w:t xml:space="preserve">tepung </w:t>
      </w:r>
      <w:r w:rsidRPr="00F45DB8">
        <w:rPr>
          <w:rFonts w:ascii="Arial" w:hAnsi="Arial" w:cs="Arial"/>
          <w:sz w:val="20"/>
          <w:szCs w:val="20"/>
        </w:rPr>
        <w:t>tulang ikan dalam penelitian ini adalah sebagai berikut:</w:t>
      </w:r>
    </w:p>
    <w:p w:rsidR="00185C52" w:rsidRPr="00F45DB8" w:rsidRDefault="00185C52" w:rsidP="00F45DB8">
      <w:pPr>
        <w:pStyle w:val="ListParagraph"/>
        <w:numPr>
          <w:ilvl w:val="0"/>
          <w:numId w:val="3"/>
        </w:numPr>
        <w:spacing w:after="0" w:line="360" w:lineRule="auto"/>
        <w:ind w:left="426" w:hanging="426"/>
        <w:jc w:val="both"/>
        <w:rPr>
          <w:rFonts w:ascii="Arial" w:hAnsi="Arial" w:cs="Arial"/>
          <w:sz w:val="20"/>
          <w:szCs w:val="20"/>
        </w:rPr>
      </w:pPr>
      <w:r w:rsidRPr="00F45DB8">
        <w:rPr>
          <w:rFonts w:ascii="Arial" w:hAnsi="Arial" w:cs="Arial"/>
          <w:sz w:val="20"/>
          <w:szCs w:val="20"/>
        </w:rPr>
        <w:t>Perebusan Tulang Ikan</w:t>
      </w:r>
    </w:p>
    <w:p w:rsidR="00185C52" w:rsidRPr="00F45DB8" w:rsidRDefault="00185C52" w:rsidP="00F45DB8">
      <w:pPr>
        <w:pStyle w:val="ListParagraph"/>
        <w:numPr>
          <w:ilvl w:val="0"/>
          <w:numId w:val="3"/>
        </w:numPr>
        <w:spacing w:after="0" w:line="360" w:lineRule="auto"/>
        <w:ind w:left="426" w:hanging="426"/>
        <w:jc w:val="both"/>
        <w:rPr>
          <w:rFonts w:ascii="Arial" w:hAnsi="Arial" w:cs="Arial"/>
          <w:sz w:val="20"/>
          <w:szCs w:val="20"/>
        </w:rPr>
      </w:pPr>
      <w:r w:rsidRPr="00F45DB8">
        <w:rPr>
          <w:rFonts w:ascii="Arial" w:hAnsi="Arial" w:cs="Arial"/>
          <w:sz w:val="20"/>
          <w:szCs w:val="20"/>
        </w:rPr>
        <w:lastRenderedPageBreak/>
        <w:t>Pencucian</w:t>
      </w:r>
    </w:p>
    <w:p w:rsidR="00185C52" w:rsidRPr="00F45DB8" w:rsidRDefault="00185C52" w:rsidP="00F45DB8">
      <w:pPr>
        <w:pStyle w:val="ListParagraph"/>
        <w:numPr>
          <w:ilvl w:val="0"/>
          <w:numId w:val="3"/>
        </w:numPr>
        <w:spacing w:after="0" w:line="360" w:lineRule="auto"/>
        <w:ind w:left="426" w:hanging="426"/>
        <w:jc w:val="both"/>
        <w:rPr>
          <w:rFonts w:ascii="Arial" w:hAnsi="Arial" w:cs="Arial"/>
          <w:sz w:val="20"/>
          <w:szCs w:val="20"/>
        </w:rPr>
      </w:pPr>
      <w:r w:rsidRPr="00F45DB8">
        <w:rPr>
          <w:rFonts w:ascii="Arial" w:hAnsi="Arial" w:cs="Arial"/>
          <w:sz w:val="20"/>
          <w:szCs w:val="20"/>
        </w:rPr>
        <w:t xml:space="preserve">Proses </w:t>
      </w:r>
      <w:r w:rsidRPr="00F45DB8">
        <w:rPr>
          <w:rFonts w:ascii="Arial" w:hAnsi="Arial" w:cs="Arial"/>
          <w:i/>
          <w:sz w:val="20"/>
          <w:szCs w:val="20"/>
        </w:rPr>
        <w:t>Outoclaving</w:t>
      </w:r>
    </w:p>
    <w:p w:rsidR="00185C52" w:rsidRPr="00F45DB8" w:rsidRDefault="00185C52" w:rsidP="00F45DB8">
      <w:pPr>
        <w:pStyle w:val="ListParagraph"/>
        <w:numPr>
          <w:ilvl w:val="0"/>
          <w:numId w:val="3"/>
        </w:numPr>
        <w:spacing w:after="0" w:line="360" w:lineRule="auto"/>
        <w:ind w:left="426" w:hanging="426"/>
        <w:jc w:val="both"/>
        <w:rPr>
          <w:rFonts w:ascii="Arial" w:hAnsi="Arial" w:cs="Arial"/>
          <w:sz w:val="20"/>
          <w:szCs w:val="20"/>
        </w:rPr>
      </w:pPr>
      <w:r w:rsidRPr="00F45DB8">
        <w:rPr>
          <w:rFonts w:ascii="Arial" w:hAnsi="Arial" w:cs="Arial"/>
          <w:sz w:val="20"/>
          <w:szCs w:val="20"/>
        </w:rPr>
        <w:t>Proses Perebusan</w:t>
      </w:r>
    </w:p>
    <w:p w:rsidR="00185C52" w:rsidRPr="00F45DB8" w:rsidRDefault="00185C52" w:rsidP="00F45DB8">
      <w:pPr>
        <w:pStyle w:val="ListParagraph"/>
        <w:numPr>
          <w:ilvl w:val="0"/>
          <w:numId w:val="3"/>
        </w:numPr>
        <w:spacing w:after="0" w:line="360" w:lineRule="auto"/>
        <w:ind w:left="426" w:hanging="426"/>
        <w:jc w:val="both"/>
        <w:rPr>
          <w:rFonts w:ascii="Arial" w:hAnsi="Arial" w:cs="Arial"/>
          <w:sz w:val="20"/>
          <w:szCs w:val="20"/>
        </w:rPr>
      </w:pPr>
      <w:r w:rsidRPr="00F45DB8">
        <w:rPr>
          <w:rFonts w:ascii="Arial" w:hAnsi="Arial" w:cs="Arial"/>
          <w:sz w:val="20"/>
          <w:szCs w:val="20"/>
        </w:rPr>
        <w:t>Ekstraksi Basa NaOH</w:t>
      </w:r>
    </w:p>
    <w:p w:rsidR="00185C52" w:rsidRPr="00F45DB8" w:rsidRDefault="00185C52" w:rsidP="00F45DB8">
      <w:pPr>
        <w:pStyle w:val="ListParagraph"/>
        <w:numPr>
          <w:ilvl w:val="0"/>
          <w:numId w:val="3"/>
        </w:numPr>
        <w:spacing w:after="0" w:line="360" w:lineRule="auto"/>
        <w:ind w:left="426" w:hanging="426"/>
        <w:jc w:val="both"/>
        <w:rPr>
          <w:rFonts w:ascii="Arial" w:hAnsi="Arial" w:cs="Arial"/>
          <w:sz w:val="20"/>
          <w:szCs w:val="20"/>
        </w:rPr>
      </w:pPr>
      <w:r w:rsidRPr="00F45DB8">
        <w:rPr>
          <w:rFonts w:ascii="Arial" w:hAnsi="Arial" w:cs="Arial"/>
          <w:sz w:val="20"/>
          <w:szCs w:val="20"/>
        </w:rPr>
        <w:t>Pencucian dengan air</w:t>
      </w:r>
    </w:p>
    <w:p w:rsidR="00185C52" w:rsidRPr="00F45DB8" w:rsidRDefault="00185C52" w:rsidP="00F45DB8">
      <w:pPr>
        <w:pStyle w:val="ListParagraph"/>
        <w:numPr>
          <w:ilvl w:val="0"/>
          <w:numId w:val="3"/>
        </w:numPr>
        <w:spacing w:after="0" w:line="360" w:lineRule="auto"/>
        <w:ind w:left="426" w:hanging="426"/>
        <w:jc w:val="both"/>
        <w:rPr>
          <w:rFonts w:ascii="Arial" w:hAnsi="Arial" w:cs="Arial"/>
          <w:sz w:val="20"/>
          <w:szCs w:val="20"/>
        </w:rPr>
      </w:pPr>
      <w:r w:rsidRPr="00F45DB8">
        <w:rPr>
          <w:rFonts w:ascii="Arial" w:hAnsi="Arial" w:cs="Arial"/>
          <w:sz w:val="20"/>
          <w:szCs w:val="20"/>
        </w:rPr>
        <w:t>Pengeringan</w:t>
      </w:r>
    </w:p>
    <w:p w:rsidR="00185C52" w:rsidRPr="00F45DB8" w:rsidRDefault="00185C52" w:rsidP="00F45DB8">
      <w:pPr>
        <w:pStyle w:val="ListParagraph"/>
        <w:numPr>
          <w:ilvl w:val="0"/>
          <w:numId w:val="3"/>
        </w:numPr>
        <w:spacing w:after="0" w:line="360" w:lineRule="auto"/>
        <w:ind w:left="426" w:hanging="426"/>
        <w:jc w:val="both"/>
        <w:rPr>
          <w:rFonts w:ascii="Arial" w:hAnsi="Arial" w:cs="Arial"/>
          <w:sz w:val="20"/>
          <w:szCs w:val="20"/>
        </w:rPr>
      </w:pPr>
      <w:r w:rsidRPr="00F45DB8">
        <w:rPr>
          <w:rFonts w:ascii="Arial" w:hAnsi="Arial" w:cs="Arial"/>
          <w:sz w:val="20"/>
          <w:szCs w:val="20"/>
        </w:rPr>
        <w:t>Penepungan</w:t>
      </w:r>
    </w:p>
    <w:p w:rsidR="00185C52" w:rsidRDefault="00185C52" w:rsidP="00185C52">
      <w:pPr>
        <w:spacing w:after="0" w:line="240" w:lineRule="auto"/>
        <w:jc w:val="both"/>
        <w:rPr>
          <w:rFonts w:ascii="Times New Roman" w:hAnsi="Times New Roman" w:cs="Times New Roman"/>
          <w:b/>
          <w:sz w:val="24"/>
          <w:szCs w:val="24"/>
        </w:rPr>
      </w:pPr>
    </w:p>
    <w:p w:rsidR="00185C52" w:rsidRPr="00F45DB8" w:rsidRDefault="00185C52" w:rsidP="00F45DB8">
      <w:pPr>
        <w:spacing w:after="0" w:line="360" w:lineRule="auto"/>
        <w:jc w:val="both"/>
        <w:rPr>
          <w:rFonts w:ascii="Arial" w:hAnsi="Arial" w:cs="Arial"/>
          <w:b/>
          <w:sz w:val="20"/>
          <w:szCs w:val="20"/>
        </w:rPr>
      </w:pPr>
      <w:r w:rsidRPr="00F45DB8">
        <w:rPr>
          <w:rFonts w:ascii="Arial" w:hAnsi="Arial" w:cs="Arial"/>
          <w:b/>
          <w:sz w:val="20"/>
          <w:szCs w:val="20"/>
        </w:rPr>
        <w:t xml:space="preserve">Analisis Proksimat </w:t>
      </w:r>
      <w:r w:rsidR="00F45DB8" w:rsidRPr="00F45DB8">
        <w:rPr>
          <w:rFonts w:ascii="Arial" w:hAnsi="Arial" w:cs="Arial"/>
          <w:b/>
          <w:sz w:val="20"/>
          <w:szCs w:val="20"/>
        </w:rPr>
        <w:t xml:space="preserve">(SNI 1992) </w:t>
      </w:r>
      <w:r w:rsidRPr="00F45DB8">
        <w:rPr>
          <w:rFonts w:ascii="Arial" w:hAnsi="Arial" w:cs="Arial"/>
          <w:b/>
          <w:sz w:val="20"/>
          <w:szCs w:val="20"/>
        </w:rPr>
        <w:t>dan Logam Berat</w:t>
      </w:r>
      <w:r w:rsidR="00F45DB8" w:rsidRPr="00F45DB8">
        <w:rPr>
          <w:rFonts w:ascii="Arial" w:hAnsi="Arial" w:cs="Arial"/>
          <w:b/>
          <w:sz w:val="20"/>
          <w:szCs w:val="20"/>
        </w:rPr>
        <w:t xml:space="preserve"> (SNI 2009)</w:t>
      </w:r>
    </w:p>
    <w:p w:rsidR="00185C52" w:rsidRPr="00F45DB8" w:rsidRDefault="00185C52" w:rsidP="00F45DB8">
      <w:pPr>
        <w:spacing w:after="0" w:line="360" w:lineRule="auto"/>
        <w:ind w:firstLine="851"/>
        <w:jc w:val="both"/>
        <w:rPr>
          <w:rFonts w:ascii="Arial" w:hAnsi="Arial" w:cs="Arial"/>
          <w:sz w:val="20"/>
          <w:szCs w:val="20"/>
        </w:rPr>
      </w:pPr>
      <w:r w:rsidRPr="00F45DB8">
        <w:rPr>
          <w:rFonts w:ascii="Arial" w:hAnsi="Arial" w:cs="Arial"/>
          <w:sz w:val="20"/>
          <w:szCs w:val="20"/>
        </w:rPr>
        <w:t>Bahan baku berupa tulang ikan yang telah diolah menjadi tepung tulang, selanjutnya dibawa menuju laboratorium untuk dilakukan analisis proksimat dan logam berat. Analisis proksimat meliputi analisis kadar air, protein, lemak, abu, dan karbohi</w:t>
      </w:r>
      <w:r w:rsidR="00F45DB8" w:rsidRPr="00F45DB8">
        <w:rPr>
          <w:rFonts w:ascii="Arial" w:hAnsi="Arial" w:cs="Arial"/>
          <w:sz w:val="20"/>
          <w:szCs w:val="20"/>
        </w:rPr>
        <w:t>drat (SNI 1992)</w:t>
      </w:r>
      <w:r w:rsidRPr="00F45DB8">
        <w:rPr>
          <w:rFonts w:ascii="Arial" w:hAnsi="Arial" w:cs="Arial"/>
          <w:sz w:val="20"/>
          <w:szCs w:val="20"/>
        </w:rPr>
        <w:t>.</w:t>
      </w:r>
    </w:p>
    <w:p w:rsidR="00185C52" w:rsidRPr="00F45DB8" w:rsidRDefault="00185C52" w:rsidP="00F45DB8">
      <w:pPr>
        <w:spacing w:after="0" w:line="360" w:lineRule="auto"/>
        <w:ind w:firstLine="851"/>
        <w:jc w:val="both"/>
        <w:rPr>
          <w:rFonts w:ascii="Arial" w:hAnsi="Arial" w:cs="Arial"/>
          <w:sz w:val="20"/>
          <w:szCs w:val="20"/>
        </w:rPr>
      </w:pPr>
      <w:r w:rsidRPr="00F45DB8">
        <w:rPr>
          <w:rFonts w:ascii="Arial" w:hAnsi="Arial" w:cs="Arial"/>
          <w:bCs/>
          <w:sz w:val="20"/>
          <w:szCs w:val="20"/>
        </w:rPr>
        <w:t>Analisis logam berat dilakukan dengan cara menggunakan 1 gram contoh, kemudian dimasukkan ke dalam labu destruksi 100 mL, dengan ditambah 15 mL HNO</w:t>
      </w:r>
      <w:r w:rsidRPr="00F45DB8">
        <w:rPr>
          <w:rFonts w:ascii="Arial" w:hAnsi="Arial" w:cs="Arial"/>
          <w:bCs/>
          <w:sz w:val="20"/>
          <w:szCs w:val="20"/>
          <w:vertAlign w:val="subscript"/>
        </w:rPr>
        <w:t>3</w:t>
      </w:r>
      <w:r w:rsidRPr="00F45DB8">
        <w:rPr>
          <w:rFonts w:ascii="Arial" w:hAnsi="Arial" w:cs="Arial"/>
          <w:bCs/>
          <w:sz w:val="20"/>
          <w:szCs w:val="20"/>
        </w:rPr>
        <w:t xml:space="preserve"> pekat dan 5 mL HClO</w:t>
      </w:r>
      <w:r w:rsidRPr="00F45DB8">
        <w:rPr>
          <w:rFonts w:ascii="Arial" w:hAnsi="Arial" w:cs="Arial"/>
          <w:bCs/>
          <w:sz w:val="20"/>
          <w:szCs w:val="20"/>
          <w:vertAlign w:val="subscript"/>
        </w:rPr>
        <w:t>4</w:t>
      </w:r>
      <w:r w:rsidRPr="00F45DB8">
        <w:rPr>
          <w:rFonts w:ascii="Arial" w:hAnsi="Arial" w:cs="Arial"/>
          <w:bCs/>
          <w:sz w:val="20"/>
          <w:szCs w:val="20"/>
        </w:rPr>
        <w:t>, kemudian didiamkan 24 jam. Sampel didestruksi hingga jernih, didinginkan, dan ditambah 10-20 mL air bebas ion, dipanaskan ±10 menit, diangkat, dan dinginkan. Larutan tersebut dipindahkan ke dalam labu takar 100 mL (labu dekstruksi dibilas dengan air bebas ion dan dimasukkan ke dalam labu takar). Larutan ditambah air sampai batas tanda tera, kemudian dikocok dan disaring dengan kertas saring Whatman no.4. Sampel dipreparasi dan dianalisis sesuai dengan pengujian logam berat (Cd, Pb, Hg, Cu) pada analisis air (APHA 3110 untuk logam Cd, Pb, dan Cu; dan metode 3112 untuk Hg).</w:t>
      </w:r>
      <w:r w:rsidRPr="00F45DB8">
        <w:rPr>
          <w:rFonts w:ascii="Arial" w:hAnsi="Arial" w:cs="Arial"/>
          <w:spacing w:val="-3"/>
          <w:sz w:val="20"/>
          <w:szCs w:val="20"/>
        </w:rPr>
        <w:t xml:space="preserve"> Filtrat dianalisis menggunakan </w:t>
      </w:r>
      <w:r w:rsidRPr="00F45DB8">
        <w:rPr>
          <w:rFonts w:ascii="Arial" w:hAnsi="Arial" w:cs="Arial"/>
          <w:i/>
          <w:spacing w:val="-3"/>
          <w:sz w:val="20"/>
          <w:szCs w:val="20"/>
        </w:rPr>
        <w:t>Atomic Absorption Spectroscopy</w:t>
      </w:r>
      <w:r w:rsidRPr="00F45DB8">
        <w:rPr>
          <w:rFonts w:ascii="Arial" w:hAnsi="Arial" w:cs="Arial"/>
          <w:spacing w:val="-3"/>
          <w:sz w:val="20"/>
          <w:szCs w:val="20"/>
        </w:rPr>
        <w:t xml:space="preserve"> (AAS). </w:t>
      </w:r>
      <w:r w:rsidRPr="00F45DB8">
        <w:rPr>
          <w:rFonts w:ascii="Arial" w:hAnsi="Arial" w:cs="Arial"/>
          <w:sz w:val="20"/>
          <w:szCs w:val="20"/>
        </w:rPr>
        <w:t xml:space="preserve">Analisis kandungan logam dapat dihitung dengan persamaan berikut </w:t>
      </w:r>
      <w:r w:rsidR="00F45DB8" w:rsidRPr="00F45DB8">
        <w:rPr>
          <w:rFonts w:ascii="Arial" w:hAnsi="Arial" w:cs="Arial"/>
          <w:sz w:val="20"/>
          <w:szCs w:val="20"/>
        </w:rPr>
        <w:t>(SNI 2009)</w:t>
      </w:r>
      <w:r w:rsidRPr="00F45DB8">
        <w:rPr>
          <w:rFonts w:ascii="Arial" w:hAnsi="Arial" w:cs="Arial"/>
          <w:sz w:val="20"/>
          <w:szCs w:val="20"/>
        </w:rPr>
        <w:t xml:space="preserve"> :</w:t>
      </w:r>
    </w:p>
    <w:p w:rsidR="00185C52" w:rsidRPr="00F45DB8" w:rsidRDefault="00185C52" w:rsidP="00185C52">
      <w:pPr>
        <w:widowControl w:val="0"/>
        <w:autoSpaceDE w:val="0"/>
        <w:autoSpaceDN w:val="0"/>
        <w:adjustRightInd w:val="0"/>
        <w:spacing w:after="0" w:line="240" w:lineRule="auto"/>
        <w:ind w:firstLine="720"/>
        <w:jc w:val="both"/>
        <w:rPr>
          <w:rFonts w:ascii="Arial" w:hAnsi="Arial" w:cs="Arial"/>
          <w:spacing w:val="-3"/>
          <w:sz w:val="20"/>
          <w:szCs w:val="20"/>
        </w:rPr>
      </w:pPr>
    </w:p>
    <w:p w:rsidR="00185C52" w:rsidRPr="00F45DB8" w:rsidRDefault="00185C52" w:rsidP="00185C52">
      <w:pPr>
        <w:pStyle w:val="ListParagraph"/>
        <w:autoSpaceDE w:val="0"/>
        <w:autoSpaceDN w:val="0"/>
        <w:adjustRightInd w:val="0"/>
        <w:spacing w:after="0" w:line="240" w:lineRule="auto"/>
        <w:ind w:left="0"/>
        <w:jc w:val="both"/>
        <w:rPr>
          <w:rFonts w:ascii="Arial" w:hAnsi="Arial" w:cs="Arial"/>
          <w:bCs/>
          <w:sz w:val="20"/>
          <w:szCs w:val="20"/>
        </w:rPr>
      </w:pPr>
      <w:r w:rsidRPr="00F45DB8">
        <w:rPr>
          <w:rFonts w:ascii="Arial" w:hAnsi="Arial" w:cs="Arial"/>
          <w:bCs/>
          <w:sz w:val="20"/>
          <w:szCs w:val="20"/>
        </w:rPr>
        <w:t>Kadar logam (ppm) =</w:t>
      </w:r>
      <w:r w:rsidRPr="00F45DB8">
        <w:rPr>
          <w:rFonts w:ascii="Arial" w:hAnsi="Arial" w:cs="Arial"/>
          <w:bCs/>
          <w:sz w:val="20"/>
          <w:szCs w:val="20"/>
          <w:lang w:val="id-ID"/>
        </w:rPr>
        <w:t xml:space="preserve"> </w:t>
      </w:r>
      <w:r w:rsidRPr="00F45DB8">
        <w:rPr>
          <w:rFonts w:ascii="Arial" w:hAnsi="Arial" w:cs="Arial"/>
          <w:bCs/>
          <w:sz w:val="20"/>
          <w:szCs w:val="20"/>
        </w:rPr>
        <w:fldChar w:fldCharType="begin"/>
      </w:r>
      <w:r w:rsidRPr="00F45DB8">
        <w:rPr>
          <w:rFonts w:ascii="Arial" w:hAnsi="Arial" w:cs="Arial"/>
          <w:bCs/>
          <w:sz w:val="20"/>
          <w:szCs w:val="20"/>
        </w:rPr>
        <w:instrText xml:space="preserve"> QUOTE </w:instrText>
      </w:r>
      <m:oMath>
        <m:f>
          <m:fPr>
            <m:ctrlPr>
              <w:rPr>
                <w:rFonts w:ascii="Cambria Math" w:hAnsi="Cambria Math" w:cs="Arial"/>
                <w:i/>
                <w:sz w:val="20"/>
                <w:szCs w:val="20"/>
              </w:rPr>
            </m:ctrlPr>
          </m:fPr>
          <m:num>
            <m:r>
              <m:rPr>
                <m:sty m:val="p"/>
              </m:rPr>
              <w:rPr>
                <w:rFonts w:ascii="Cambria Math" w:hAnsi="Cambria Math" w:cs="Arial"/>
                <w:sz w:val="20"/>
                <w:szCs w:val="20"/>
              </w:rPr>
              <m:t>Konsentrasi logam dari kurva standar (µg/ml) x V Pelarutan (ml)</m:t>
            </m:r>
          </m:num>
          <m:den>
            <m:r>
              <m:rPr>
                <m:sty m:val="p"/>
              </m:rPr>
              <w:rPr>
                <w:rFonts w:ascii="Cambria Math" w:hAnsi="Cambria Math" w:cs="Arial"/>
                <w:sz w:val="20"/>
                <w:szCs w:val="20"/>
              </w:rPr>
              <m:t>Bobor sampel (ml)</m:t>
            </m:r>
          </m:den>
        </m:f>
      </m:oMath>
      <w:r w:rsidRPr="00F45DB8">
        <w:rPr>
          <w:rFonts w:ascii="Arial" w:hAnsi="Arial" w:cs="Arial"/>
          <w:bCs/>
          <w:sz w:val="20"/>
          <w:szCs w:val="20"/>
        </w:rPr>
        <w:instrText xml:space="preserve"> </w:instrText>
      </w:r>
      <w:r w:rsidRPr="00F45DB8">
        <w:rPr>
          <w:rFonts w:ascii="Arial" w:hAnsi="Arial" w:cs="Arial"/>
          <w:bCs/>
          <w:sz w:val="20"/>
          <w:szCs w:val="20"/>
        </w:rPr>
        <w:fldChar w:fldCharType="end"/>
      </w:r>
      <w:r w:rsidRPr="00F45DB8">
        <w:rPr>
          <w:rFonts w:ascii="Arial" w:hAnsi="Arial" w:cs="Arial"/>
          <w:bCs/>
          <w:sz w:val="20"/>
          <w:szCs w:val="20"/>
          <w:u w:val="single"/>
        </w:rPr>
        <w:t>Konsentrasi logam dari kurva rendah (µg/m</w:t>
      </w:r>
      <w:r w:rsidRPr="00F45DB8">
        <w:rPr>
          <w:rFonts w:ascii="Arial" w:hAnsi="Arial" w:cs="Arial"/>
          <w:bCs/>
          <w:sz w:val="20"/>
          <w:szCs w:val="20"/>
          <w:u w:val="single"/>
          <w:lang w:val="id-ID"/>
        </w:rPr>
        <w:t>L)</w:t>
      </w:r>
      <w:r w:rsidRPr="00F45DB8">
        <w:rPr>
          <w:rFonts w:ascii="Arial" w:hAnsi="Arial" w:cs="Arial"/>
          <w:bCs/>
          <w:sz w:val="20"/>
          <w:szCs w:val="20"/>
          <w:u w:val="single"/>
        </w:rPr>
        <w:t xml:space="preserve"> x V pelarutan</w:t>
      </w:r>
    </w:p>
    <w:p w:rsidR="00185C52" w:rsidRPr="00F45DB8" w:rsidRDefault="00185C52" w:rsidP="00185C52">
      <w:pPr>
        <w:pStyle w:val="Heading2"/>
        <w:tabs>
          <w:tab w:val="left" w:pos="567"/>
        </w:tabs>
        <w:spacing w:after="0"/>
        <w:rPr>
          <w:rFonts w:ascii="Arial" w:hAnsi="Arial" w:cs="Arial"/>
          <w:b w:val="0"/>
          <w:sz w:val="20"/>
          <w:szCs w:val="20"/>
          <w:lang w:val="en-US"/>
        </w:rPr>
      </w:pPr>
      <w:r w:rsidRPr="00F45DB8">
        <w:rPr>
          <w:rFonts w:ascii="Arial" w:hAnsi="Arial" w:cs="Arial"/>
          <w:sz w:val="20"/>
          <w:szCs w:val="20"/>
          <w:lang w:val="en-US"/>
        </w:rPr>
        <w:tab/>
      </w:r>
      <w:r w:rsidRPr="00F45DB8">
        <w:rPr>
          <w:rFonts w:ascii="Arial" w:hAnsi="Arial" w:cs="Arial"/>
          <w:sz w:val="20"/>
          <w:szCs w:val="20"/>
          <w:lang w:val="en-US"/>
        </w:rPr>
        <w:tab/>
      </w:r>
      <w:r w:rsidRPr="00F45DB8">
        <w:rPr>
          <w:rFonts w:ascii="Arial" w:hAnsi="Arial" w:cs="Arial"/>
          <w:sz w:val="20"/>
          <w:szCs w:val="20"/>
          <w:lang w:val="en-US"/>
        </w:rPr>
        <w:tab/>
      </w:r>
      <w:r w:rsidRPr="00F45DB8">
        <w:rPr>
          <w:rFonts w:ascii="Arial" w:hAnsi="Arial" w:cs="Arial"/>
          <w:sz w:val="20"/>
          <w:szCs w:val="20"/>
          <w:lang w:val="en-US"/>
        </w:rPr>
        <w:tab/>
      </w:r>
      <w:r w:rsidRPr="00F45DB8">
        <w:rPr>
          <w:rFonts w:ascii="Arial" w:hAnsi="Arial" w:cs="Arial"/>
          <w:b w:val="0"/>
          <w:sz w:val="20"/>
          <w:szCs w:val="20"/>
          <w:lang w:val="en-US"/>
        </w:rPr>
        <w:t>Bobot sampel</w:t>
      </w:r>
    </w:p>
    <w:p w:rsidR="00F45DB8" w:rsidRDefault="00F45DB8" w:rsidP="00F45DB8">
      <w:pPr>
        <w:spacing w:after="0" w:line="360" w:lineRule="auto"/>
        <w:rPr>
          <w:rFonts w:ascii="Arial" w:hAnsi="Arial" w:cs="Arial"/>
          <w:b/>
          <w:sz w:val="20"/>
          <w:szCs w:val="20"/>
        </w:rPr>
      </w:pPr>
    </w:p>
    <w:p w:rsidR="00185C52" w:rsidRPr="00F45DB8" w:rsidRDefault="00185C52" w:rsidP="00F45DB8">
      <w:pPr>
        <w:spacing w:after="0" w:line="360" w:lineRule="auto"/>
        <w:rPr>
          <w:rFonts w:ascii="Arial" w:hAnsi="Arial" w:cs="Arial"/>
          <w:b/>
          <w:sz w:val="20"/>
          <w:szCs w:val="20"/>
        </w:rPr>
      </w:pPr>
      <w:r w:rsidRPr="00F45DB8">
        <w:rPr>
          <w:rFonts w:ascii="Arial" w:hAnsi="Arial" w:cs="Arial"/>
          <w:b/>
          <w:sz w:val="20"/>
          <w:szCs w:val="20"/>
        </w:rPr>
        <w:t>Penentuan Kadar Kalsium</w:t>
      </w:r>
      <w:r w:rsidR="00F45DB8" w:rsidRPr="00F45DB8">
        <w:rPr>
          <w:rFonts w:ascii="Arial" w:hAnsi="Arial" w:cs="Arial"/>
          <w:b/>
          <w:sz w:val="20"/>
          <w:szCs w:val="20"/>
        </w:rPr>
        <w:t xml:space="preserve"> (SNI 1992)</w:t>
      </w:r>
    </w:p>
    <w:p w:rsidR="00185C52" w:rsidRPr="00F45DB8" w:rsidRDefault="00185C52" w:rsidP="00F45DB8">
      <w:pPr>
        <w:spacing w:after="0" w:line="360" w:lineRule="auto"/>
        <w:ind w:firstLine="851"/>
        <w:jc w:val="both"/>
        <w:rPr>
          <w:rFonts w:ascii="Arial" w:eastAsia="Times New Roman" w:hAnsi="Arial" w:cs="Arial"/>
          <w:sz w:val="20"/>
          <w:szCs w:val="20"/>
        </w:rPr>
      </w:pPr>
      <w:r w:rsidRPr="00F45DB8">
        <w:rPr>
          <w:rFonts w:ascii="Arial" w:hAnsi="Arial" w:cs="Arial"/>
          <w:sz w:val="20"/>
          <w:szCs w:val="20"/>
        </w:rPr>
        <w:t xml:space="preserve">Sampel yang mengandung 0,3 gr padatan ditimbang dan dimasukkan kedalam tabung </w:t>
      </w:r>
      <w:r w:rsidRPr="00F45DB8">
        <w:rPr>
          <w:rFonts w:ascii="Arial" w:hAnsi="Arial" w:cs="Arial"/>
          <w:i/>
          <w:sz w:val="20"/>
          <w:szCs w:val="20"/>
        </w:rPr>
        <w:t xml:space="preserve">fessel </w:t>
      </w:r>
      <w:r w:rsidRPr="00F45DB8">
        <w:rPr>
          <w:rFonts w:ascii="Arial" w:hAnsi="Arial" w:cs="Arial"/>
          <w:sz w:val="20"/>
          <w:szCs w:val="20"/>
        </w:rPr>
        <w:t>ditambahkan 5 mL HNO</w:t>
      </w:r>
      <w:r w:rsidRPr="00F45DB8">
        <w:rPr>
          <w:rFonts w:ascii="Arial" w:hAnsi="Arial" w:cs="Arial"/>
          <w:sz w:val="20"/>
          <w:szCs w:val="20"/>
          <w:vertAlign w:val="subscript"/>
        </w:rPr>
        <w:t>3</w:t>
      </w:r>
      <w:r w:rsidRPr="00F45DB8">
        <w:rPr>
          <w:rFonts w:ascii="Arial" w:hAnsi="Arial" w:cs="Arial"/>
          <w:sz w:val="20"/>
          <w:szCs w:val="20"/>
        </w:rPr>
        <w:t xml:space="preserve">  kemudian dilakukan pemanasan dalam microwave selama 47 menit, kemudian didiamkan selama 3 jam agar </w:t>
      </w:r>
      <w:r w:rsidRPr="00F45DB8">
        <w:rPr>
          <w:rFonts w:ascii="Arial" w:hAnsi="Arial" w:cs="Arial"/>
          <w:i/>
          <w:sz w:val="20"/>
          <w:szCs w:val="20"/>
        </w:rPr>
        <w:t xml:space="preserve">fessel </w:t>
      </w:r>
      <w:r w:rsidRPr="00F45DB8">
        <w:rPr>
          <w:rFonts w:ascii="Arial" w:hAnsi="Arial" w:cs="Arial"/>
          <w:sz w:val="20"/>
          <w:szCs w:val="20"/>
        </w:rPr>
        <w:t xml:space="preserve">dingin. Masukkan sampel kedalam labu ukur dan tambahkan </w:t>
      </w:r>
      <w:r w:rsidRPr="00F45DB8">
        <w:rPr>
          <w:rFonts w:ascii="Arial" w:hAnsi="Arial" w:cs="Arial"/>
          <w:i/>
          <w:sz w:val="20"/>
          <w:szCs w:val="20"/>
        </w:rPr>
        <w:t xml:space="preserve">aquabidest </w:t>
      </w:r>
      <w:r w:rsidRPr="00F45DB8">
        <w:rPr>
          <w:rFonts w:ascii="Arial" w:hAnsi="Arial" w:cs="Arial"/>
          <w:sz w:val="20"/>
          <w:szCs w:val="20"/>
        </w:rPr>
        <w:t xml:space="preserve">100 mL (larutan akan menjadi tidak berwarna) dan diencerkan kembali sampel sampai volume tertentu (aliquot, 100 mL). Kemudian dibaca dengan nyala atomisasi AAS pada </w:t>
      </w:r>
      <w:r w:rsidRPr="00F45DB8">
        <w:rPr>
          <w:rFonts w:ascii="Arial" w:eastAsia="Times New Roman" w:hAnsi="Arial" w:cs="Arial"/>
          <w:sz w:val="20"/>
          <w:szCs w:val="20"/>
        </w:rPr>
        <w:t>422,7 nm. Rumus analisis kadar kalsium dengan rumus :</w:t>
      </w:r>
    </w:p>
    <w:p w:rsidR="00185C52" w:rsidRPr="00F45DB8" w:rsidRDefault="00185C52" w:rsidP="00185C52">
      <w:pPr>
        <w:spacing w:after="0" w:line="240" w:lineRule="auto"/>
        <w:ind w:firstLine="851"/>
        <w:jc w:val="both"/>
        <w:rPr>
          <w:rFonts w:ascii="Arial" w:eastAsia="Times New Roman" w:hAnsi="Arial" w:cs="Arial"/>
          <w:sz w:val="20"/>
          <w:szCs w:val="20"/>
        </w:rPr>
      </w:pPr>
    </w:p>
    <w:p w:rsidR="00185C52" w:rsidRPr="00F45DB8" w:rsidRDefault="00185C52" w:rsidP="00185C52">
      <w:pPr>
        <w:spacing w:after="0" w:line="240" w:lineRule="auto"/>
        <w:rPr>
          <w:rFonts w:ascii="Arial" w:hAnsi="Arial" w:cs="Arial"/>
          <w:sz w:val="20"/>
          <w:szCs w:val="20"/>
        </w:rPr>
      </w:pPr>
      <m:oMathPara>
        <m:oMath>
          <m:r>
            <w:rPr>
              <w:rFonts w:ascii="Cambria Math" w:eastAsia="Times New Roman" w:hAnsi="Cambria Math" w:cs="Arial"/>
              <w:sz w:val="20"/>
              <w:szCs w:val="20"/>
            </w:rPr>
            <m:t>%</m:t>
          </m:r>
          <m:r>
            <m:rPr>
              <m:sty m:val="p"/>
            </m:rPr>
            <w:rPr>
              <w:rFonts w:ascii="Cambria Math" w:eastAsia="Times New Roman" w:hAnsi="Cambria Math" w:cs="Arial"/>
              <w:sz w:val="20"/>
              <w:szCs w:val="20"/>
            </w:rPr>
            <m:t>Ca=</m:t>
          </m:r>
          <m:r>
            <w:rPr>
              <w:rFonts w:ascii="Cambria Math" w:eastAsia="Times New Roman" w:hAnsi="Cambria Math" w:cs="Arial"/>
              <w:sz w:val="20"/>
              <w:szCs w:val="20"/>
            </w:rPr>
            <m:t xml:space="preserve"> </m:t>
          </m:r>
          <m:f>
            <m:fPr>
              <m:ctrlPr>
                <w:rPr>
                  <w:rFonts w:ascii="Cambria Math" w:eastAsia="Times New Roman" w:hAnsi="Cambria Math" w:cs="Arial"/>
                  <w:i/>
                  <w:sz w:val="20"/>
                  <w:szCs w:val="20"/>
                </w:rPr>
              </m:ctrlPr>
            </m:fPr>
            <m:num>
              <m:d>
                <m:dPr>
                  <m:ctrlPr>
                    <w:rPr>
                      <w:rFonts w:ascii="Cambria Math" w:eastAsia="Times New Roman" w:hAnsi="Cambria Math" w:cs="Arial"/>
                      <w:sz w:val="20"/>
                      <w:szCs w:val="20"/>
                    </w:rPr>
                  </m:ctrlPr>
                </m:dPr>
                <m:e>
                  <m:r>
                    <m:rPr>
                      <m:sty m:val="p"/>
                    </m:rPr>
                    <w:rPr>
                      <w:rFonts w:ascii="Cambria Math" w:eastAsia="Times New Roman" w:hAnsi="Cambria Math" w:cs="Arial"/>
                      <w:sz w:val="20"/>
                      <w:szCs w:val="20"/>
                    </w:rPr>
                    <m:t>Baca-Blanko</m:t>
                  </m:r>
                </m:e>
              </m:d>
              <m:r>
                <m:rPr>
                  <m:sty m:val="p"/>
                </m:rPr>
                <w:rPr>
                  <w:rFonts w:ascii="Cambria Math" w:eastAsia="Times New Roman" w:hAnsi="Cambria Math" w:cs="Arial"/>
                  <w:sz w:val="20"/>
                  <w:szCs w:val="20"/>
                </w:rPr>
                <m:t xml:space="preserve"> x  Volume</m:t>
              </m:r>
              <m:d>
                <m:dPr>
                  <m:ctrlPr>
                    <w:rPr>
                      <w:rFonts w:ascii="Cambria Math" w:eastAsia="Times New Roman" w:hAnsi="Cambria Math" w:cs="Arial"/>
                      <w:sz w:val="20"/>
                      <w:szCs w:val="20"/>
                    </w:rPr>
                  </m:ctrlPr>
                </m:dPr>
                <m:e>
                  <m:r>
                    <m:rPr>
                      <m:sty m:val="p"/>
                    </m:rPr>
                    <w:rPr>
                      <w:rFonts w:ascii="Cambria Math" w:eastAsia="Times New Roman" w:hAnsi="Cambria Math" w:cs="Arial"/>
                      <w:sz w:val="20"/>
                      <w:szCs w:val="20"/>
                    </w:rPr>
                    <m:t>L</m:t>
                  </m:r>
                </m:e>
              </m:d>
              <m:r>
                <m:rPr>
                  <m:sty m:val="p"/>
                </m:rPr>
                <w:rPr>
                  <w:rFonts w:ascii="Cambria Math" w:eastAsia="Times New Roman" w:hAnsi="Cambria Math" w:cs="Arial"/>
                  <w:sz w:val="20"/>
                  <w:szCs w:val="20"/>
                </w:rPr>
                <m:t xml:space="preserve"> x  FP </m:t>
              </m:r>
            </m:num>
            <m:den>
              <m:r>
                <m:rPr>
                  <m:sty m:val="p"/>
                </m:rPr>
                <w:rPr>
                  <w:rFonts w:ascii="Cambria Math" w:eastAsia="Times New Roman" w:hAnsi="Cambria Math" w:cs="Arial"/>
                  <w:sz w:val="20"/>
                  <w:szCs w:val="20"/>
                </w:rPr>
                <m:t>mg Sampel</m:t>
              </m:r>
            </m:den>
          </m:f>
          <m:r>
            <w:rPr>
              <w:rFonts w:ascii="Cambria Math" w:eastAsia="Times New Roman" w:hAnsi="Cambria Math" w:cs="Arial"/>
              <w:sz w:val="20"/>
              <w:szCs w:val="20"/>
            </w:rPr>
            <m:t xml:space="preserve"> x 100%</m:t>
          </m:r>
        </m:oMath>
      </m:oMathPara>
    </w:p>
    <w:p w:rsidR="00F45DB8" w:rsidRDefault="00F45DB8" w:rsidP="00185C52">
      <w:pPr>
        <w:spacing w:after="0" w:line="240" w:lineRule="auto"/>
        <w:jc w:val="both"/>
        <w:rPr>
          <w:rFonts w:ascii="Arial" w:hAnsi="Arial" w:cs="Arial"/>
          <w:sz w:val="20"/>
          <w:szCs w:val="20"/>
        </w:rPr>
      </w:pPr>
    </w:p>
    <w:p w:rsidR="00185C52" w:rsidRPr="00F45DB8" w:rsidRDefault="00185C52" w:rsidP="00185C52">
      <w:pPr>
        <w:spacing w:after="0" w:line="240" w:lineRule="auto"/>
        <w:jc w:val="both"/>
        <w:rPr>
          <w:rFonts w:ascii="Arial" w:hAnsi="Arial" w:cs="Arial"/>
          <w:sz w:val="20"/>
          <w:szCs w:val="20"/>
        </w:rPr>
      </w:pPr>
      <w:r w:rsidRPr="00F45DB8">
        <w:rPr>
          <w:rFonts w:ascii="Arial" w:hAnsi="Arial" w:cs="Arial"/>
          <w:sz w:val="20"/>
          <w:szCs w:val="20"/>
        </w:rPr>
        <w:t>FP = Faktor pengenceran</w:t>
      </w:r>
    </w:p>
    <w:p w:rsidR="00185C52" w:rsidRPr="00346BFF" w:rsidRDefault="00185C52" w:rsidP="00185C52">
      <w:pPr>
        <w:spacing w:after="0" w:line="240" w:lineRule="auto"/>
        <w:jc w:val="both"/>
        <w:rPr>
          <w:rFonts w:ascii="Times New Roman" w:hAnsi="Times New Roman" w:cs="Times New Roman"/>
          <w:b/>
          <w:sz w:val="24"/>
          <w:szCs w:val="24"/>
        </w:rPr>
      </w:pPr>
    </w:p>
    <w:p w:rsidR="00185C52" w:rsidRPr="00F45DB8" w:rsidRDefault="00185C52" w:rsidP="00F45DB8">
      <w:pPr>
        <w:pStyle w:val="ListParagraph"/>
        <w:spacing w:after="0" w:line="360" w:lineRule="auto"/>
        <w:ind w:left="0" w:right="18"/>
        <w:rPr>
          <w:rFonts w:ascii="Arial" w:hAnsi="Arial" w:cs="Arial"/>
          <w:b/>
          <w:sz w:val="20"/>
          <w:szCs w:val="20"/>
          <w:lang w:val="id-ID"/>
        </w:rPr>
      </w:pPr>
      <w:r w:rsidRPr="00F45DB8">
        <w:rPr>
          <w:rFonts w:ascii="Arial" w:hAnsi="Arial" w:cs="Arial"/>
          <w:b/>
          <w:sz w:val="20"/>
          <w:szCs w:val="20"/>
        </w:rPr>
        <w:t>Pengu</w:t>
      </w:r>
      <w:r w:rsidRPr="00F45DB8">
        <w:rPr>
          <w:rFonts w:ascii="Arial" w:hAnsi="Arial" w:cs="Arial"/>
          <w:b/>
          <w:sz w:val="20"/>
          <w:szCs w:val="20"/>
          <w:lang w:val="id-ID"/>
        </w:rPr>
        <w:t xml:space="preserve">jian </w:t>
      </w:r>
      <w:r w:rsidRPr="00F45DB8">
        <w:rPr>
          <w:rFonts w:ascii="Arial" w:hAnsi="Arial" w:cs="Arial"/>
          <w:b/>
          <w:i/>
          <w:sz w:val="20"/>
          <w:szCs w:val="20"/>
          <w:lang w:val="id-ID"/>
        </w:rPr>
        <w:t xml:space="preserve">Total Plate Count </w:t>
      </w:r>
      <w:r w:rsidRPr="00F45DB8">
        <w:rPr>
          <w:rFonts w:ascii="Arial" w:hAnsi="Arial" w:cs="Arial"/>
          <w:b/>
          <w:sz w:val="20"/>
          <w:szCs w:val="20"/>
          <w:lang w:val="id-ID"/>
        </w:rPr>
        <w:t xml:space="preserve">(TPC) </w:t>
      </w:r>
      <w:r w:rsidR="00F45DB8" w:rsidRPr="00F45DB8">
        <w:rPr>
          <w:rFonts w:ascii="Arial" w:hAnsi="Arial" w:cs="Arial"/>
          <w:b/>
          <w:sz w:val="20"/>
          <w:szCs w:val="20"/>
          <w:lang w:val="id-ID"/>
        </w:rPr>
        <w:t>(SNI 2008)</w:t>
      </w:r>
    </w:p>
    <w:p w:rsidR="00185C52" w:rsidRPr="00F45DB8" w:rsidRDefault="00185C52" w:rsidP="00F45DB8">
      <w:pPr>
        <w:autoSpaceDE w:val="0"/>
        <w:spacing w:after="0" w:line="360" w:lineRule="auto"/>
        <w:ind w:right="17" w:firstLine="851"/>
        <w:jc w:val="both"/>
        <w:rPr>
          <w:rFonts w:ascii="Arial" w:hAnsi="Arial" w:cs="Arial"/>
          <w:sz w:val="20"/>
          <w:szCs w:val="20"/>
        </w:rPr>
      </w:pPr>
      <w:r w:rsidRPr="00F45DB8">
        <w:rPr>
          <w:rFonts w:ascii="Arial" w:hAnsi="Arial" w:cs="Arial"/>
          <w:i/>
          <w:sz w:val="20"/>
          <w:szCs w:val="20"/>
        </w:rPr>
        <w:t xml:space="preserve">Total Plate Count </w:t>
      </w:r>
      <w:r w:rsidRPr="00F45DB8">
        <w:rPr>
          <w:rFonts w:ascii="Arial" w:hAnsi="Arial" w:cs="Arial"/>
          <w:sz w:val="20"/>
          <w:szCs w:val="20"/>
        </w:rPr>
        <w:t xml:space="preserve">(TPC) dimaksudkan untuk menunjukkan jumlah mikroba yang terdapat dalam suatu produk dengan menghitung koloni bakteri yang ditumbuhkan pada media agar. Ukur contoh sebanyak 25 mL secara aseptik, kemudian masukkan dalam wadah steril. Pindahkan 1 mL </w:t>
      </w:r>
      <w:r w:rsidRPr="00F45DB8">
        <w:rPr>
          <w:rFonts w:ascii="Arial" w:hAnsi="Arial" w:cs="Arial"/>
          <w:sz w:val="20"/>
          <w:szCs w:val="20"/>
        </w:rPr>
        <w:lastRenderedPageBreak/>
        <w:t>suspensi pengeceran 10</w:t>
      </w:r>
      <w:r w:rsidRPr="00F45DB8">
        <w:rPr>
          <w:rFonts w:ascii="Arial" w:hAnsi="Arial" w:cs="Arial"/>
          <w:sz w:val="20"/>
          <w:szCs w:val="20"/>
          <w:vertAlign w:val="superscript"/>
        </w:rPr>
        <w:t>-1</w:t>
      </w:r>
      <w:r w:rsidRPr="00F45DB8">
        <w:rPr>
          <w:rFonts w:ascii="Arial" w:hAnsi="Arial" w:cs="Arial"/>
          <w:sz w:val="20"/>
          <w:szCs w:val="20"/>
        </w:rPr>
        <w:t xml:space="preserve"> tersebut dengan pipet steril ke dalam larutan 9 mL </w:t>
      </w:r>
      <w:r w:rsidRPr="00F45DB8">
        <w:rPr>
          <w:rFonts w:ascii="Arial" w:hAnsi="Arial" w:cs="Arial"/>
          <w:i/>
          <w:sz w:val="20"/>
          <w:szCs w:val="20"/>
        </w:rPr>
        <w:t xml:space="preserve">BPW </w:t>
      </w:r>
      <w:r w:rsidRPr="00F45DB8">
        <w:rPr>
          <w:rFonts w:ascii="Arial" w:hAnsi="Arial" w:cs="Arial"/>
          <w:sz w:val="20"/>
          <w:szCs w:val="20"/>
        </w:rPr>
        <w:t>untuk mendapatkan pengeceran 10</w:t>
      </w:r>
      <w:r w:rsidRPr="00F45DB8">
        <w:rPr>
          <w:rFonts w:ascii="Arial" w:hAnsi="Arial" w:cs="Arial"/>
          <w:sz w:val="20"/>
          <w:szCs w:val="20"/>
          <w:vertAlign w:val="superscript"/>
        </w:rPr>
        <w:t>-2</w:t>
      </w:r>
      <w:r w:rsidRPr="00F45DB8">
        <w:rPr>
          <w:rFonts w:ascii="Arial" w:hAnsi="Arial" w:cs="Arial"/>
          <w:sz w:val="20"/>
          <w:szCs w:val="20"/>
        </w:rPr>
        <w:t>, buat pengeceran 10</w:t>
      </w:r>
      <w:r w:rsidRPr="00F45DB8">
        <w:rPr>
          <w:rFonts w:ascii="Arial" w:hAnsi="Arial" w:cs="Arial"/>
          <w:sz w:val="20"/>
          <w:szCs w:val="20"/>
          <w:vertAlign w:val="superscript"/>
        </w:rPr>
        <w:t>-3</w:t>
      </w:r>
      <w:r w:rsidRPr="00F45DB8">
        <w:rPr>
          <w:rFonts w:ascii="Arial" w:hAnsi="Arial" w:cs="Arial"/>
          <w:sz w:val="20"/>
          <w:szCs w:val="20"/>
        </w:rPr>
        <w:t>,</w:t>
      </w:r>
      <w:r w:rsidRPr="00F45DB8">
        <w:rPr>
          <w:rFonts w:ascii="Arial" w:hAnsi="Arial" w:cs="Arial"/>
          <w:sz w:val="20"/>
          <w:szCs w:val="20"/>
          <w:vertAlign w:val="superscript"/>
        </w:rPr>
        <w:t xml:space="preserve"> </w:t>
      </w:r>
      <w:r w:rsidRPr="00F45DB8">
        <w:rPr>
          <w:rFonts w:ascii="Arial" w:hAnsi="Arial" w:cs="Arial"/>
          <w:sz w:val="20"/>
          <w:szCs w:val="20"/>
        </w:rPr>
        <w:t>10</w:t>
      </w:r>
      <w:r w:rsidRPr="00F45DB8">
        <w:rPr>
          <w:rFonts w:ascii="Arial" w:hAnsi="Arial" w:cs="Arial"/>
          <w:sz w:val="20"/>
          <w:szCs w:val="20"/>
          <w:vertAlign w:val="superscript"/>
        </w:rPr>
        <w:t>-4</w:t>
      </w:r>
      <w:r w:rsidRPr="00F45DB8">
        <w:rPr>
          <w:rFonts w:ascii="Arial" w:hAnsi="Arial" w:cs="Arial"/>
          <w:sz w:val="20"/>
          <w:szCs w:val="20"/>
        </w:rPr>
        <w:t>, 10</w:t>
      </w:r>
      <w:r w:rsidRPr="00F45DB8">
        <w:rPr>
          <w:rFonts w:ascii="Arial" w:hAnsi="Arial" w:cs="Arial"/>
          <w:sz w:val="20"/>
          <w:szCs w:val="20"/>
          <w:vertAlign w:val="superscript"/>
        </w:rPr>
        <w:t>-5</w:t>
      </w:r>
      <w:r w:rsidRPr="00F45DB8">
        <w:rPr>
          <w:rFonts w:ascii="Arial" w:hAnsi="Arial" w:cs="Arial"/>
          <w:sz w:val="20"/>
          <w:szCs w:val="20"/>
        </w:rPr>
        <w:t xml:space="preserve"> dan seterusnya dengan cara yang sama, masukkan sebanyak 1 mL suspensi dari setiap pengeceran ke dalam cawan petri, tambahkan 15 mL sampai dengan 20 mL </w:t>
      </w:r>
      <w:r w:rsidRPr="00F45DB8">
        <w:rPr>
          <w:rFonts w:ascii="Arial" w:hAnsi="Arial" w:cs="Arial"/>
          <w:i/>
          <w:sz w:val="20"/>
          <w:szCs w:val="20"/>
        </w:rPr>
        <w:t xml:space="preserve">PCA </w:t>
      </w:r>
      <w:r w:rsidRPr="00F45DB8">
        <w:rPr>
          <w:rFonts w:ascii="Arial" w:hAnsi="Arial" w:cs="Arial"/>
          <w:sz w:val="20"/>
          <w:szCs w:val="20"/>
        </w:rPr>
        <w:t>yang sudah didinginkan hingga temperatur 45 °C ± 1 °C pada masing-masing cawan yang sudah berisi suspensi, lakukan pemutaran agar tercampur dan diamkan sampai menjadi padat, inkubasikan pada temperatur 34 °C sampai dengan 36 °C selama 24 jam sampai dengan 48 jam dengan meletakkan cawan pada posisi terbalik. Hitung jumlah koloni pada setiap seri pengeceran kecuali cawan petri yang berisi koloni menyebar (</w:t>
      </w:r>
      <w:r w:rsidRPr="00F45DB8">
        <w:rPr>
          <w:rFonts w:ascii="Arial" w:hAnsi="Arial" w:cs="Arial"/>
          <w:i/>
          <w:sz w:val="20"/>
          <w:szCs w:val="20"/>
        </w:rPr>
        <w:t>spreader colonies</w:t>
      </w:r>
      <w:r w:rsidRPr="00F45DB8">
        <w:rPr>
          <w:rFonts w:ascii="Arial" w:hAnsi="Arial" w:cs="Arial"/>
          <w:sz w:val="20"/>
          <w:szCs w:val="20"/>
        </w:rPr>
        <w:t>). Pilih cawan yang mempunyai koloni 25 sampai dengan 250.</w:t>
      </w:r>
    </w:p>
    <w:p w:rsidR="004E3B65" w:rsidRPr="004E3B65" w:rsidRDefault="004E3B65" w:rsidP="004E3B65">
      <w:pPr>
        <w:spacing w:after="0" w:line="276" w:lineRule="auto"/>
        <w:jc w:val="both"/>
        <w:rPr>
          <w:rFonts w:ascii="Times New Roman" w:hAnsi="Times New Roman" w:cs="Times New Roman"/>
          <w:noProof/>
          <w:sz w:val="20"/>
          <w:szCs w:val="20"/>
        </w:rPr>
      </w:pPr>
    </w:p>
    <w:p w:rsidR="00F45DB8" w:rsidRPr="00F45DB8" w:rsidRDefault="00F45DB8" w:rsidP="00F45DB8">
      <w:pPr>
        <w:pStyle w:val="ListParagraph"/>
        <w:numPr>
          <w:ilvl w:val="0"/>
          <w:numId w:val="6"/>
        </w:numPr>
        <w:spacing w:after="0" w:line="360" w:lineRule="auto"/>
        <w:ind w:left="284" w:hanging="284"/>
        <w:rPr>
          <w:rFonts w:ascii="Arial" w:hAnsi="Arial" w:cs="Arial"/>
          <w:sz w:val="20"/>
          <w:szCs w:val="20"/>
        </w:rPr>
      </w:pPr>
      <w:r w:rsidRPr="00F45DB8">
        <w:rPr>
          <w:rFonts w:ascii="Arial" w:hAnsi="Arial" w:cs="Arial"/>
          <w:b/>
          <w:sz w:val="20"/>
          <w:szCs w:val="20"/>
          <w:lang w:val="id-ID"/>
        </w:rPr>
        <w:t xml:space="preserve">HASIL DAN PEMBAHASAN </w:t>
      </w:r>
    </w:p>
    <w:p w:rsidR="004E3B65" w:rsidRPr="00F45DB8" w:rsidRDefault="004E3B65" w:rsidP="00F45DB8">
      <w:pPr>
        <w:spacing w:after="0" w:line="360" w:lineRule="auto"/>
        <w:jc w:val="both"/>
        <w:rPr>
          <w:rFonts w:ascii="Arial" w:hAnsi="Arial" w:cs="Arial"/>
          <w:b/>
          <w:sz w:val="20"/>
          <w:szCs w:val="20"/>
          <w:lang w:val="en-US"/>
        </w:rPr>
      </w:pPr>
      <w:r w:rsidRPr="00F45DB8">
        <w:rPr>
          <w:rFonts w:ascii="Arial" w:hAnsi="Arial" w:cs="Arial"/>
          <w:b/>
          <w:sz w:val="20"/>
          <w:szCs w:val="20"/>
          <w:lang w:val="en-US"/>
        </w:rPr>
        <w:t>Perhitungan Rendemen</w:t>
      </w:r>
    </w:p>
    <w:p w:rsidR="004E3B65" w:rsidRPr="00F45DB8" w:rsidRDefault="004E3B65" w:rsidP="00F45DB8">
      <w:pPr>
        <w:spacing w:after="0" w:line="360" w:lineRule="auto"/>
        <w:ind w:firstLine="709"/>
        <w:jc w:val="both"/>
        <w:rPr>
          <w:rFonts w:ascii="Arial" w:hAnsi="Arial" w:cs="Arial"/>
          <w:sz w:val="20"/>
          <w:szCs w:val="20"/>
          <w:lang w:val="en-US"/>
        </w:rPr>
      </w:pPr>
      <w:r w:rsidRPr="00F45DB8">
        <w:rPr>
          <w:rFonts w:ascii="Arial" w:hAnsi="Arial" w:cs="Arial"/>
          <w:sz w:val="20"/>
          <w:szCs w:val="20"/>
          <w:lang w:val="en-US"/>
        </w:rPr>
        <w:t xml:space="preserve">Rendemen tepung tulang tuna sirip kuning merupakan persentasi yang diperoleh dari proses pembuatan tepung. Perhitungan rendemen dilakukan untuk mengetahui tingkat keberhasilan suatu produksi pangan. </w:t>
      </w:r>
      <w:r w:rsidR="00B253C7">
        <w:rPr>
          <w:rFonts w:ascii="Arial" w:hAnsi="Arial" w:cs="Arial"/>
          <w:sz w:val="20"/>
          <w:szCs w:val="20"/>
        </w:rPr>
        <w:t xml:space="preserve">Lisa </w:t>
      </w:r>
      <w:r w:rsidR="00B253C7">
        <w:rPr>
          <w:rFonts w:ascii="Arial" w:hAnsi="Arial" w:cs="Arial"/>
          <w:i/>
          <w:sz w:val="20"/>
          <w:szCs w:val="20"/>
        </w:rPr>
        <w:t xml:space="preserve">et al. </w:t>
      </w:r>
      <w:r w:rsidR="00B253C7">
        <w:rPr>
          <w:rFonts w:ascii="Arial" w:hAnsi="Arial" w:cs="Arial"/>
          <w:sz w:val="20"/>
          <w:szCs w:val="20"/>
        </w:rPr>
        <w:t>(2015)</w:t>
      </w:r>
      <w:r w:rsidRPr="00F45DB8">
        <w:rPr>
          <w:rFonts w:ascii="Arial" w:hAnsi="Arial" w:cs="Arial"/>
          <w:sz w:val="20"/>
          <w:szCs w:val="20"/>
          <w:lang w:val="en-US"/>
        </w:rPr>
        <w:t xml:space="preserve"> menyatakan bahwa, semakin tinggi tingkat keberhasilan proses produksi maka kualitas produksi semakin baik. Perhitungan rendemen diperoleh dari perbandingan antara berat tepung yang dihasilakan dengan berat awal bahan </w:t>
      </w:r>
      <w:proofErr w:type="gramStart"/>
      <w:r w:rsidRPr="00F45DB8">
        <w:rPr>
          <w:rFonts w:ascii="Arial" w:hAnsi="Arial" w:cs="Arial"/>
          <w:sz w:val="20"/>
          <w:szCs w:val="20"/>
          <w:lang w:val="en-US"/>
        </w:rPr>
        <w:t>baku</w:t>
      </w:r>
      <w:proofErr w:type="gramEnd"/>
      <w:r w:rsidRPr="00F45DB8">
        <w:rPr>
          <w:rFonts w:ascii="Arial" w:hAnsi="Arial" w:cs="Arial"/>
          <w:sz w:val="20"/>
          <w:szCs w:val="20"/>
          <w:lang w:val="en-US"/>
        </w:rPr>
        <w:t xml:space="preserve"> sebelum dilakukan proses pembuatan tepung. Rendemen yang dihasilkan ditunjukkan pada tabel 1.</w:t>
      </w:r>
    </w:p>
    <w:p w:rsidR="004E3B65" w:rsidRPr="00F45DB8" w:rsidRDefault="004E3B65" w:rsidP="00F45DB8">
      <w:pPr>
        <w:spacing w:after="0" w:line="360" w:lineRule="auto"/>
        <w:jc w:val="both"/>
        <w:rPr>
          <w:rFonts w:ascii="Arial" w:hAnsi="Arial" w:cs="Arial"/>
          <w:sz w:val="20"/>
          <w:szCs w:val="20"/>
          <w:lang w:val="en-US"/>
        </w:rPr>
      </w:pPr>
      <w:r w:rsidRPr="00F45DB8">
        <w:rPr>
          <w:rFonts w:ascii="Arial" w:hAnsi="Arial" w:cs="Arial"/>
          <w:sz w:val="20"/>
          <w:szCs w:val="20"/>
          <w:lang w:val="en-US"/>
        </w:rPr>
        <w:t xml:space="preserve">Tabel 1. </w:t>
      </w:r>
      <w:r w:rsidR="00B253C7">
        <w:rPr>
          <w:rFonts w:ascii="Arial" w:hAnsi="Arial" w:cs="Arial"/>
          <w:sz w:val="20"/>
          <w:szCs w:val="20"/>
        </w:rPr>
        <w:t>R</w:t>
      </w:r>
      <w:r w:rsidRPr="00F45DB8">
        <w:rPr>
          <w:rFonts w:ascii="Arial" w:hAnsi="Arial" w:cs="Arial"/>
          <w:sz w:val="20"/>
          <w:szCs w:val="20"/>
          <w:lang w:val="en-US"/>
        </w:rPr>
        <w:t xml:space="preserve">endemen tepung </w:t>
      </w:r>
      <w:r w:rsidR="00B253C7">
        <w:rPr>
          <w:rFonts w:ascii="Arial" w:hAnsi="Arial" w:cs="Arial"/>
          <w:sz w:val="20"/>
          <w:szCs w:val="20"/>
        </w:rPr>
        <w:t xml:space="preserve">tulang </w:t>
      </w:r>
      <w:r w:rsidRPr="00F45DB8">
        <w:rPr>
          <w:rFonts w:ascii="Arial" w:hAnsi="Arial" w:cs="Arial"/>
          <w:sz w:val="20"/>
          <w:szCs w:val="20"/>
          <w:lang w:val="en-US"/>
        </w:rPr>
        <w:t>tuna sirip kuning</w:t>
      </w:r>
    </w:p>
    <w:tbl>
      <w:tblPr>
        <w:tblStyle w:val="TableGrid"/>
        <w:tblW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985"/>
        <w:gridCol w:w="2415"/>
      </w:tblGrid>
      <w:tr w:rsidR="004E3B65" w:rsidRPr="00F45DB8" w:rsidTr="008C4102">
        <w:tc>
          <w:tcPr>
            <w:tcW w:w="562" w:type="dxa"/>
            <w:tcBorders>
              <w:top w:val="single" w:sz="4" w:space="0" w:color="auto"/>
            </w:tcBorders>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No</w:t>
            </w:r>
          </w:p>
        </w:tc>
        <w:tc>
          <w:tcPr>
            <w:tcW w:w="1985" w:type="dxa"/>
            <w:tcBorders>
              <w:top w:val="single" w:sz="4" w:space="0" w:color="auto"/>
            </w:tcBorders>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Perlakuan</w:t>
            </w:r>
          </w:p>
        </w:tc>
        <w:tc>
          <w:tcPr>
            <w:tcW w:w="2415" w:type="dxa"/>
            <w:tcBorders>
              <w:top w:val="single" w:sz="4" w:space="0" w:color="auto"/>
              <w:bottom w:val="single" w:sz="4" w:space="0" w:color="auto"/>
            </w:tcBorders>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 rendemen</w:t>
            </w:r>
          </w:p>
        </w:tc>
      </w:tr>
      <w:tr w:rsidR="004E3B65" w:rsidRPr="00F45DB8" w:rsidTr="008C4102">
        <w:tc>
          <w:tcPr>
            <w:tcW w:w="562" w:type="dxa"/>
            <w:tcBorders>
              <w:top w:val="single" w:sz="4" w:space="0" w:color="auto"/>
            </w:tcBorders>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1</w:t>
            </w:r>
          </w:p>
        </w:tc>
        <w:tc>
          <w:tcPr>
            <w:tcW w:w="1985" w:type="dxa"/>
            <w:tcBorders>
              <w:top w:val="single" w:sz="4" w:space="0" w:color="auto"/>
            </w:tcBorders>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 xml:space="preserve">P1 (Suhu 90 </w:t>
            </w:r>
            <w:r w:rsidRPr="00B253C7">
              <w:rPr>
                <w:rFonts w:ascii="Arial" w:hAnsi="Arial" w:cs="Arial"/>
                <w:sz w:val="20"/>
                <w:szCs w:val="20"/>
                <w:vertAlign w:val="superscript"/>
              </w:rPr>
              <w:t>o</w:t>
            </w:r>
            <w:r w:rsidRPr="00F45DB8">
              <w:rPr>
                <w:rFonts w:ascii="Arial" w:hAnsi="Arial" w:cs="Arial"/>
                <w:sz w:val="20"/>
                <w:szCs w:val="20"/>
              </w:rPr>
              <w:t>C)</w:t>
            </w:r>
          </w:p>
        </w:tc>
        <w:tc>
          <w:tcPr>
            <w:tcW w:w="2415" w:type="dxa"/>
            <w:tcBorders>
              <w:top w:val="single" w:sz="4" w:space="0" w:color="auto"/>
            </w:tcBorders>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22,78%</w:t>
            </w:r>
          </w:p>
        </w:tc>
      </w:tr>
      <w:tr w:rsidR="004E3B65" w:rsidRPr="00F45DB8" w:rsidTr="008C4102">
        <w:trPr>
          <w:trHeight w:val="80"/>
        </w:trPr>
        <w:tc>
          <w:tcPr>
            <w:tcW w:w="562" w:type="dxa"/>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2</w:t>
            </w:r>
          </w:p>
        </w:tc>
        <w:tc>
          <w:tcPr>
            <w:tcW w:w="1985" w:type="dxa"/>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 xml:space="preserve">P2 (Suhu 100 </w:t>
            </w:r>
            <w:r w:rsidR="00B253C7" w:rsidRPr="00B253C7">
              <w:rPr>
                <w:rFonts w:ascii="Arial" w:hAnsi="Arial" w:cs="Arial"/>
                <w:sz w:val="20"/>
                <w:szCs w:val="20"/>
                <w:vertAlign w:val="superscript"/>
              </w:rPr>
              <w:t>o</w:t>
            </w:r>
            <w:r w:rsidRPr="00F45DB8">
              <w:rPr>
                <w:rFonts w:ascii="Arial" w:hAnsi="Arial" w:cs="Arial"/>
                <w:sz w:val="20"/>
                <w:szCs w:val="20"/>
              </w:rPr>
              <w:t>C)</w:t>
            </w:r>
          </w:p>
        </w:tc>
        <w:tc>
          <w:tcPr>
            <w:tcW w:w="2415" w:type="dxa"/>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22,55%</w:t>
            </w:r>
          </w:p>
        </w:tc>
      </w:tr>
      <w:tr w:rsidR="004E3B65" w:rsidRPr="00F45DB8" w:rsidTr="008C4102">
        <w:tc>
          <w:tcPr>
            <w:tcW w:w="562" w:type="dxa"/>
            <w:tcBorders>
              <w:bottom w:val="single" w:sz="4" w:space="0" w:color="auto"/>
            </w:tcBorders>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3</w:t>
            </w:r>
          </w:p>
        </w:tc>
        <w:tc>
          <w:tcPr>
            <w:tcW w:w="1985" w:type="dxa"/>
            <w:tcBorders>
              <w:bottom w:val="single" w:sz="4" w:space="0" w:color="auto"/>
            </w:tcBorders>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 xml:space="preserve">P1 (Suhu 110 </w:t>
            </w:r>
            <w:r w:rsidR="00B253C7" w:rsidRPr="00B253C7">
              <w:rPr>
                <w:rFonts w:ascii="Arial" w:hAnsi="Arial" w:cs="Arial"/>
                <w:sz w:val="20"/>
                <w:szCs w:val="20"/>
                <w:vertAlign w:val="superscript"/>
              </w:rPr>
              <w:t>o</w:t>
            </w:r>
            <w:r w:rsidRPr="00F45DB8">
              <w:rPr>
                <w:rFonts w:ascii="Arial" w:hAnsi="Arial" w:cs="Arial"/>
                <w:sz w:val="20"/>
                <w:szCs w:val="20"/>
              </w:rPr>
              <w:t>C)</w:t>
            </w:r>
          </w:p>
        </w:tc>
        <w:tc>
          <w:tcPr>
            <w:tcW w:w="2415" w:type="dxa"/>
            <w:tcBorders>
              <w:bottom w:val="single" w:sz="4" w:space="0" w:color="auto"/>
            </w:tcBorders>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19,37%</w:t>
            </w:r>
          </w:p>
        </w:tc>
      </w:tr>
    </w:tbl>
    <w:p w:rsidR="004E3B65" w:rsidRPr="00F45DB8" w:rsidRDefault="004E3B65" w:rsidP="00F45DB8">
      <w:pPr>
        <w:spacing w:after="0" w:line="360" w:lineRule="auto"/>
        <w:jc w:val="both"/>
        <w:rPr>
          <w:rFonts w:ascii="Arial" w:hAnsi="Arial" w:cs="Arial"/>
          <w:sz w:val="20"/>
          <w:szCs w:val="20"/>
          <w:lang w:val="en-US"/>
        </w:rPr>
      </w:pPr>
    </w:p>
    <w:p w:rsidR="004E3B65" w:rsidRPr="00F45DB8" w:rsidRDefault="004E3B65" w:rsidP="00B253C7">
      <w:pPr>
        <w:spacing w:after="0" w:line="360" w:lineRule="auto"/>
        <w:ind w:firstLine="709"/>
        <w:jc w:val="both"/>
        <w:rPr>
          <w:rFonts w:ascii="Arial" w:hAnsi="Arial" w:cs="Arial"/>
          <w:sz w:val="20"/>
          <w:szCs w:val="20"/>
          <w:lang w:val="en-US"/>
        </w:rPr>
      </w:pPr>
      <w:r w:rsidRPr="00F45DB8">
        <w:rPr>
          <w:rFonts w:ascii="Arial" w:hAnsi="Arial" w:cs="Arial"/>
          <w:sz w:val="20"/>
          <w:szCs w:val="20"/>
          <w:lang w:val="en-US"/>
        </w:rPr>
        <w:t>Pengerinagan dengan perlakuan suhu 90</w:t>
      </w:r>
      <w:r w:rsidRPr="00F45DB8">
        <w:rPr>
          <w:rFonts w:ascii="Arial" w:hAnsi="Arial" w:cs="Arial"/>
          <w:sz w:val="20"/>
          <w:szCs w:val="20"/>
        </w:rPr>
        <w:t xml:space="preserve"> </w:t>
      </w:r>
      <w:r w:rsidR="00B253C7" w:rsidRPr="00B253C7">
        <w:rPr>
          <w:rFonts w:ascii="Arial" w:hAnsi="Arial" w:cs="Arial"/>
          <w:sz w:val="20"/>
          <w:szCs w:val="20"/>
          <w:vertAlign w:val="superscript"/>
        </w:rPr>
        <w:t>o</w:t>
      </w:r>
      <w:r w:rsidRPr="00F45DB8">
        <w:rPr>
          <w:rFonts w:ascii="Arial" w:hAnsi="Arial" w:cs="Arial"/>
          <w:sz w:val="20"/>
          <w:szCs w:val="20"/>
          <w:lang w:val="en-US"/>
        </w:rPr>
        <w:t xml:space="preserve">C mengahasilkan rendemen tertinggi. </w:t>
      </w:r>
      <w:r w:rsidR="00B253C7">
        <w:rPr>
          <w:rFonts w:ascii="Arial" w:hAnsi="Arial" w:cs="Arial"/>
          <w:sz w:val="20"/>
          <w:szCs w:val="20"/>
        </w:rPr>
        <w:t xml:space="preserve">Trilaksani </w:t>
      </w:r>
      <w:r w:rsidR="00B253C7">
        <w:rPr>
          <w:rFonts w:ascii="Arial" w:hAnsi="Arial" w:cs="Arial"/>
          <w:i/>
          <w:sz w:val="20"/>
          <w:szCs w:val="20"/>
        </w:rPr>
        <w:t xml:space="preserve">et al. </w:t>
      </w:r>
      <w:r w:rsidR="00B253C7">
        <w:rPr>
          <w:rFonts w:ascii="Arial" w:hAnsi="Arial" w:cs="Arial"/>
          <w:sz w:val="20"/>
          <w:szCs w:val="20"/>
        </w:rPr>
        <w:t>(2006)</w:t>
      </w:r>
      <w:r w:rsidRPr="00F45DB8">
        <w:rPr>
          <w:rFonts w:ascii="Arial" w:hAnsi="Arial" w:cs="Arial"/>
          <w:sz w:val="20"/>
          <w:szCs w:val="20"/>
          <w:lang w:val="en-US"/>
        </w:rPr>
        <w:t xml:space="preserve"> menghasilkan rendemen dalam peneltian nya sebesar 28,85% b</w:t>
      </w:r>
      <w:r w:rsidR="00B253C7">
        <w:rPr>
          <w:rFonts w:ascii="Arial" w:hAnsi="Arial" w:cs="Arial"/>
          <w:sz w:val="20"/>
          <w:szCs w:val="20"/>
        </w:rPr>
        <w:t>/</w:t>
      </w:r>
      <w:r w:rsidRPr="00F45DB8">
        <w:rPr>
          <w:rFonts w:ascii="Arial" w:hAnsi="Arial" w:cs="Arial"/>
          <w:sz w:val="20"/>
          <w:szCs w:val="20"/>
          <w:lang w:val="en-US"/>
        </w:rPr>
        <w:t xml:space="preserve">b dengan perlakuan lama autoclaving 1 jam, perebusan 1 kali dan penjemuran menggunakan sinar matahari selama 3 hari. </w:t>
      </w:r>
      <w:r w:rsidR="00B253C7">
        <w:rPr>
          <w:rFonts w:ascii="Arial" w:hAnsi="Arial" w:cs="Arial"/>
          <w:sz w:val="20"/>
          <w:szCs w:val="20"/>
        </w:rPr>
        <w:t>Nabil (2005)</w:t>
      </w:r>
      <w:r w:rsidRPr="00F45DB8">
        <w:rPr>
          <w:rFonts w:ascii="Arial" w:hAnsi="Arial" w:cs="Arial"/>
          <w:sz w:val="20"/>
          <w:szCs w:val="20"/>
          <w:lang w:val="en-US"/>
        </w:rPr>
        <w:t xml:space="preserve"> menyatakan dalam penelitian nya bahwa penurunan nilai rendemen pada suatu produk dipengaruhi oleh jumlah komponen non mineral seperti air, protein dan lemak. Perhitungan nilai rendemen tepung tulang tuna sirip kuning dengan perlakuan suhu pengeringan yang berbeda menghasilkan semakin tinggi suhu yang digunakan pada saat pengeringan maka semakin rendah rendemen yang dihasilkan. Proses pengeringan yang di</w:t>
      </w:r>
      <w:r w:rsidR="00B253C7">
        <w:rPr>
          <w:rFonts w:ascii="Arial" w:hAnsi="Arial" w:cs="Arial"/>
          <w:sz w:val="20"/>
          <w:szCs w:val="20"/>
          <w:lang w:val="en-US"/>
        </w:rPr>
        <w:t xml:space="preserve">lakukan mengakibatkan penurunan </w:t>
      </w:r>
      <w:proofErr w:type="gramStart"/>
      <w:r w:rsidRPr="00F45DB8">
        <w:rPr>
          <w:rFonts w:ascii="Arial" w:hAnsi="Arial" w:cs="Arial"/>
          <w:sz w:val="20"/>
          <w:szCs w:val="20"/>
          <w:lang w:val="en-US"/>
        </w:rPr>
        <w:t>kadar</w:t>
      </w:r>
      <w:proofErr w:type="gramEnd"/>
      <w:r w:rsidRPr="00F45DB8">
        <w:rPr>
          <w:rFonts w:ascii="Arial" w:hAnsi="Arial" w:cs="Arial"/>
          <w:sz w:val="20"/>
          <w:szCs w:val="20"/>
          <w:lang w:val="en-US"/>
        </w:rPr>
        <w:t xml:space="preserve"> air yang terdapat didalam tulang, sehingga terjadi penurunan berat tepung tulang tuna sirip kuning tersebut. </w:t>
      </w:r>
      <w:r w:rsidR="00B253C7">
        <w:rPr>
          <w:rFonts w:ascii="Arial" w:hAnsi="Arial" w:cs="Arial"/>
          <w:sz w:val="20"/>
          <w:szCs w:val="20"/>
        </w:rPr>
        <w:t xml:space="preserve">Yuniarti </w:t>
      </w:r>
      <w:r w:rsidR="00B253C7">
        <w:rPr>
          <w:rFonts w:ascii="Arial" w:hAnsi="Arial" w:cs="Arial"/>
          <w:i/>
          <w:sz w:val="20"/>
          <w:szCs w:val="20"/>
        </w:rPr>
        <w:t xml:space="preserve">et al. </w:t>
      </w:r>
      <w:r w:rsidR="00B253C7">
        <w:rPr>
          <w:rFonts w:ascii="Arial" w:hAnsi="Arial" w:cs="Arial"/>
          <w:sz w:val="20"/>
          <w:szCs w:val="20"/>
        </w:rPr>
        <w:t>(2013)</w:t>
      </w:r>
      <w:r w:rsidRPr="00F45DB8">
        <w:rPr>
          <w:rFonts w:ascii="Arial" w:hAnsi="Arial" w:cs="Arial"/>
          <w:sz w:val="20"/>
          <w:szCs w:val="20"/>
          <w:lang w:val="en-US"/>
        </w:rPr>
        <w:t xml:space="preserve"> menyatakan bahwa semakin tinggi suhu pengeringan yang digunakan pada saat pengeringan menyebabkan kadar air didalam bahan akan semakin berkurang. Jumlah rendemen yang menurun pada penelitian ini juga disebabkan oleh proses pengecilan ukuran tulang, sehingga banyak tulang tuna sirip kuning yang terbuang serta proses perendaman dengan NaOH juga mempengaruhi terhadap rendemen yang dihasilkan. </w:t>
      </w:r>
      <w:r w:rsidR="00B253C7">
        <w:rPr>
          <w:rFonts w:ascii="Arial" w:hAnsi="Arial" w:cs="Arial"/>
          <w:sz w:val="20"/>
          <w:szCs w:val="20"/>
        </w:rPr>
        <w:t>Nabil (2005)</w:t>
      </w:r>
      <w:r w:rsidRPr="00F45DB8">
        <w:rPr>
          <w:rFonts w:ascii="Arial" w:hAnsi="Arial" w:cs="Arial"/>
          <w:sz w:val="20"/>
          <w:szCs w:val="20"/>
          <w:lang w:val="en-US"/>
        </w:rPr>
        <w:t xml:space="preserve"> menyatakan bahwa hidrolisi NaOH akan mempengaruhi struktur jaringan tuang menjadi rapuh dan hancur, sehingga banyak komponen organik tulang larut dan ikut terbuang pada saat pencucuian tulang ikan.</w:t>
      </w:r>
    </w:p>
    <w:p w:rsidR="004E3B65" w:rsidRPr="00F45DB8" w:rsidRDefault="004E3B65" w:rsidP="00F45DB8">
      <w:pPr>
        <w:spacing w:after="0" w:line="360" w:lineRule="auto"/>
        <w:jc w:val="both"/>
        <w:rPr>
          <w:rFonts w:ascii="Arial" w:hAnsi="Arial" w:cs="Arial"/>
          <w:b/>
          <w:sz w:val="20"/>
          <w:szCs w:val="20"/>
          <w:lang w:val="en-US"/>
        </w:rPr>
      </w:pPr>
      <w:r w:rsidRPr="00F45DB8">
        <w:rPr>
          <w:rFonts w:ascii="Arial" w:hAnsi="Arial" w:cs="Arial"/>
          <w:b/>
          <w:sz w:val="20"/>
          <w:szCs w:val="20"/>
          <w:lang w:val="en-US"/>
        </w:rPr>
        <w:lastRenderedPageBreak/>
        <w:t xml:space="preserve">Karakteristik Tepung Tulang Tuna Sirip Kuning </w:t>
      </w:r>
    </w:p>
    <w:p w:rsidR="004E3B65" w:rsidRPr="00F45DB8" w:rsidRDefault="004E3B65" w:rsidP="00F45DB8">
      <w:pPr>
        <w:spacing w:after="0" w:line="360" w:lineRule="auto"/>
        <w:ind w:firstLine="709"/>
        <w:jc w:val="both"/>
        <w:rPr>
          <w:rFonts w:ascii="Arial" w:hAnsi="Arial" w:cs="Arial"/>
          <w:sz w:val="20"/>
          <w:szCs w:val="20"/>
          <w:lang w:val="en-US"/>
        </w:rPr>
      </w:pPr>
      <w:r w:rsidRPr="00F45DB8">
        <w:rPr>
          <w:rFonts w:ascii="Arial" w:hAnsi="Arial" w:cs="Arial"/>
          <w:sz w:val="20"/>
          <w:szCs w:val="20"/>
          <w:lang w:val="en-US"/>
        </w:rPr>
        <w:t>Pengolahan perikanan merupakan salah satu bagian dari ilmu perikanan. Industri pengolahan perikanan mempunyai permasalahan berupa hasil samping (</w:t>
      </w:r>
      <w:r w:rsidRPr="00B253C7">
        <w:rPr>
          <w:rFonts w:ascii="Arial" w:hAnsi="Arial" w:cs="Arial"/>
          <w:i/>
          <w:sz w:val="20"/>
          <w:szCs w:val="20"/>
          <w:lang w:val="en-US"/>
        </w:rPr>
        <w:t>by-product</w:t>
      </w:r>
      <w:r w:rsidRPr="00F45DB8">
        <w:rPr>
          <w:rFonts w:ascii="Arial" w:hAnsi="Arial" w:cs="Arial"/>
          <w:sz w:val="20"/>
          <w:szCs w:val="20"/>
          <w:lang w:val="en-US"/>
        </w:rPr>
        <w:t xml:space="preserve">). </w:t>
      </w:r>
      <w:r w:rsidRPr="00B253C7">
        <w:rPr>
          <w:rFonts w:ascii="Arial" w:hAnsi="Arial" w:cs="Arial"/>
          <w:i/>
          <w:sz w:val="20"/>
          <w:szCs w:val="20"/>
          <w:lang w:val="en-US"/>
        </w:rPr>
        <w:t>By-product</w:t>
      </w:r>
      <w:r w:rsidRPr="00F45DB8">
        <w:rPr>
          <w:rFonts w:ascii="Arial" w:hAnsi="Arial" w:cs="Arial"/>
          <w:sz w:val="20"/>
          <w:szCs w:val="20"/>
          <w:lang w:val="en-US"/>
        </w:rPr>
        <w:t xml:space="preserve"> yang dihasilkan dari pengolahan perikanan memiliki potensi untuk diolah kembali menjadi produk yang memiliki nilai lebih, salah satu hasil samping dalam bidang pengolahan adalah tulang ikan yang dapat diolah menjadi tepung tulang ikan yang kaya </w:t>
      </w:r>
      <w:proofErr w:type="gramStart"/>
      <w:r w:rsidRPr="00F45DB8">
        <w:rPr>
          <w:rFonts w:ascii="Arial" w:hAnsi="Arial" w:cs="Arial"/>
          <w:sz w:val="20"/>
          <w:szCs w:val="20"/>
          <w:lang w:val="en-US"/>
        </w:rPr>
        <w:t>akan</w:t>
      </w:r>
      <w:proofErr w:type="gramEnd"/>
      <w:r w:rsidRPr="00F45DB8">
        <w:rPr>
          <w:rFonts w:ascii="Arial" w:hAnsi="Arial" w:cs="Arial"/>
          <w:sz w:val="20"/>
          <w:szCs w:val="20"/>
          <w:lang w:val="en-US"/>
        </w:rPr>
        <w:t xml:space="preserve"> kalsium. Umumnya proses pengolahan tepung tulang ikan yang dilakukan oleh masyarakat secara tradisional sehingga kandungan gizi yang tedapat dalam tepung tulang ikan kurang baik. </w:t>
      </w:r>
      <w:r w:rsidR="00B253C7">
        <w:rPr>
          <w:rFonts w:ascii="Arial" w:hAnsi="Arial" w:cs="Arial"/>
          <w:sz w:val="20"/>
          <w:szCs w:val="20"/>
        </w:rPr>
        <w:t xml:space="preserve">Trilaksani </w:t>
      </w:r>
      <w:r w:rsidR="00B253C7">
        <w:rPr>
          <w:rFonts w:ascii="Arial" w:hAnsi="Arial" w:cs="Arial"/>
          <w:i/>
          <w:sz w:val="20"/>
          <w:szCs w:val="20"/>
        </w:rPr>
        <w:t xml:space="preserve">et al. </w:t>
      </w:r>
      <w:r w:rsidR="00B253C7">
        <w:rPr>
          <w:rFonts w:ascii="Arial" w:hAnsi="Arial" w:cs="Arial"/>
          <w:sz w:val="20"/>
          <w:szCs w:val="20"/>
        </w:rPr>
        <w:t>(2006)</w:t>
      </w:r>
      <w:r w:rsidRPr="00F45DB8">
        <w:rPr>
          <w:rFonts w:ascii="Arial" w:hAnsi="Arial" w:cs="Arial"/>
          <w:sz w:val="20"/>
          <w:szCs w:val="20"/>
          <w:lang w:val="en-US"/>
        </w:rPr>
        <w:t xml:space="preserve"> menyatakan bahwa tepung tulang ikan memiliki penyusun dari mineral kalsium dan fosfor yang memiliki nilai porositas kecil.</w:t>
      </w:r>
    </w:p>
    <w:p w:rsidR="004E3B65" w:rsidRPr="00F45DB8" w:rsidRDefault="004E3B65" w:rsidP="00B253C7">
      <w:pPr>
        <w:spacing w:after="0" w:line="360" w:lineRule="auto"/>
        <w:ind w:firstLine="709"/>
        <w:jc w:val="both"/>
        <w:rPr>
          <w:rFonts w:ascii="Arial" w:hAnsi="Arial" w:cs="Arial"/>
          <w:sz w:val="20"/>
          <w:szCs w:val="20"/>
          <w:lang w:val="en-US"/>
        </w:rPr>
      </w:pPr>
      <w:r w:rsidRPr="00F45DB8">
        <w:rPr>
          <w:rFonts w:ascii="Arial" w:hAnsi="Arial" w:cs="Arial"/>
          <w:sz w:val="20"/>
          <w:szCs w:val="20"/>
          <w:lang w:val="en-US"/>
        </w:rPr>
        <w:t xml:space="preserve">Pengujian karakteristik tepung tulang dilakukan secara subjektif dengan panca </w:t>
      </w:r>
      <w:proofErr w:type="gramStart"/>
      <w:r w:rsidRPr="00F45DB8">
        <w:rPr>
          <w:rFonts w:ascii="Arial" w:hAnsi="Arial" w:cs="Arial"/>
          <w:sz w:val="20"/>
          <w:szCs w:val="20"/>
          <w:lang w:val="en-US"/>
        </w:rPr>
        <w:t>indra</w:t>
      </w:r>
      <w:proofErr w:type="gramEnd"/>
      <w:r w:rsidRPr="00F45DB8">
        <w:rPr>
          <w:rFonts w:ascii="Arial" w:hAnsi="Arial" w:cs="Arial"/>
          <w:sz w:val="20"/>
          <w:szCs w:val="20"/>
          <w:lang w:val="en-US"/>
        </w:rPr>
        <w:t xml:space="preserve">, adapun bentuk tepung tulan tuna dengan suhu pengeringan yang berbeda ditunjukkan pada Gambar 1. </w:t>
      </w:r>
    </w:p>
    <w:p w:rsidR="004E3B65" w:rsidRPr="00F45DB8" w:rsidRDefault="00B253C7" w:rsidP="00F45DB8">
      <w:pPr>
        <w:spacing w:after="0" w:line="360" w:lineRule="auto"/>
        <w:ind w:firstLine="709"/>
        <w:jc w:val="both"/>
        <w:rPr>
          <w:rFonts w:ascii="Arial" w:hAnsi="Arial" w:cs="Arial"/>
          <w:sz w:val="20"/>
          <w:szCs w:val="20"/>
          <w:lang w:val="en-US"/>
        </w:rPr>
      </w:pPr>
      <w:r w:rsidRPr="00F45DB8">
        <w:rPr>
          <w:rFonts w:ascii="Arial" w:hAnsi="Arial" w:cs="Arial"/>
          <w:noProof/>
          <w:sz w:val="20"/>
          <w:szCs w:val="20"/>
          <w:lang w:eastAsia="id-ID"/>
        </w:rPr>
        <w:drawing>
          <wp:anchor distT="0" distB="0" distL="114300" distR="114300" simplePos="0" relativeHeight="251659264" behindDoc="1" locked="0" layoutInCell="1" allowOverlap="1" wp14:anchorId="3287B4A9" wp14:editId="1B2A821A">
            <wp:simplePos x="0" y="0"/>
            <wp:positionH relativeFrom="margin">
              <wp:align>right</wp:align>
            </wp:positionH>
            <wp:positionV relativeFrom="paragraph">
              <wp:posOffset>77927</wp:posOffset>
            </wp:positionV>
            <wp:extent cx="5730875" cy="3576320"/>
            <wp:effectExtent l="0" t="0" r="3175" b="5080"/>
            <wp:wrapNone/>
            <wp:docPr id="1" name="Picture 1" descr="C:\Users\laptop\AppData\Local\Microsoft\Windows\Temporary Internet Files\Content.Word\IMG_20200813_141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aptop\AppData\Local\Microsoft\Windows\Temporary Internet Files\Content.Word\IMG_20200813_141226.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6816"/>
                    <a:stretch/>
                  </pic:blipFill>
                  <pic:spPr bwMode="auto">
                    <a:xfrm>
                      <a:off x="0" y="0"/>
                      <a:ext cx="5730875" cy="357632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4E3B65" w:rsidRPr="00F45DB8" w:rsidRDefault="004E3B65" w:rsidP="00F45DB8">
      <w:pPr>
        <w:spacing w:after="0" w:line="360" w:lineRule="auto"/>
        <w:jc w:val="both"/>
        <w:rPr>
          <w:rFonts w:ascii="Arial" w:hAnsi="Arial" w:cs="Arial"/>
          <w:sz w:val="20"/>
          <w:szCs w:val="20"/>
          <w:lang w:val="en-US"/>
        </w:rPr>
      </w:pPr>
    </w:p>
    <w:p w:rsidR="004E3B65" w:rsidRPr="00F45DB8" w:rsidRDefault="004E3B65" w:rsidP="00F45DB8">
      <w:pPr>
        <w:spacing w:after="0" w:line="360" w:lineRule="auto"/>
        <w:jc w:val="both"/>
        <w:rPr>
          <w:rFonts w:ascii="Arial" w:hAnsi="Arial" w:cs="Arial"/>
          <w:sz w:val="20"/>
          <w:szCs w:val="20"/>
          <w:lang w:val="en-US"/>
        </w:rPr>
      </w:pPr>
    </w:p>
    <w:p w:rsidR="004E3B65" w:rsidRPr="00F45DB8" w:rsidRDefault="004E3B65" w:rsidP="00F45DB8">
      <w:pPr>
        <w:spacing w:after="0" w:line="360" w:lineRule="auto"/>
        <w:jc w:val="both"/>
        <w:rPr>
          <w:rFonts w:ascii="Arial" w:hAnsi="Arial" w:cs="Arial"/>
          <w:sz w:val="20"/>
          <w:szCs w:val="20"/>
          <w:lang w:val="en-US"/>
        </w:rPr>
      </w:pPr>
    </w:p>
    <w:p w:rsidR="004E3B65" w:rsidRPr="00F45DB8" w:rsidRDefault="004E3B65" w:rsidP="00F45DB8">
      <w:pPr>
        <w:spacing w:after="0" w:line="360" w:lineRule="auto"/>
        <w:jc w:val="both"/>
        <w:rPr>
          <w:rFonts w:ascii="Arial" w:hAnsi="Arial" w:cs="Arial"/>
          <w:sz w:val="20"/>
          <w:szCs w:val="20"/>
          <w:lang w:val="en-US"/>
        </w:rPr>
      </w:pPr>
    </w:p>
    <w:p w:rsidR="004E3B65" w:rsidRPr="00F45DB8" w:rsidRDefault="00B253C7" w:rsidP="00B253C7">
      <w:pPr>
        <w:tabs>
          <w:tab w:val="left" w:pos="6447"/>
        </w:tabs>
        <w:spacing w:after="0" w:line="360" w:lineRule="auto"/>
        <w:jc w:val="both"/>
        <w:rPr>
          <w:rFonts w:ascii="Arial" w:hAnsi="Arial" w:cs="Arial"/>
          <w:sz w:val="20"/>
          <w:szCs w:val="20"/>
          <w:lang w:val="en-US"/>
        </w:rPr>
      </w:pPr>
      <w:r>
        <w:rPr>
          <w:rFonts w:ascii="Arial" w:hAnsi="Arial" w:cs="Arial"/>
          <w:sz w:val="20"/>
          <w:szCs w:val="20"/>
          <w:lang w:val="en-US"/>
        </w:rPr>
        <w:tab/>
      </w:r>
    </w:p>
    <w:p w:rsidR="004E3B65" w:rsidRPr="00F45DB8" w:rsidRDefault="004E3B65" w:rsidP="00F45DB8">
      <w:pPr>
        <w:spacing w:after="0" w:line="360" w:lineRule="auto"/>
        <w:jc w:val="both"/>
        <w:rPr>
          <w:rFonts w:ascii="Arial" w:hAnsi="Arial" w:cs="Arial"/>
          <w:sz w:val="20"/>
          <w:szCs w:val="20"/>
          <w:lang w:val="en-US"/>
        </w:rPr>
      </w:pPr>
    </w:p>
    <w:p w:rsidR="004E3B65" w:rsidRPr="00F45DB8" w:rsidRDefault="004E3B65" w:rsidP="00F45DB8">
      <w:pPr>
        <w:spacing w:after="0" w:line="360" w:lineRule="auto"/>
        <w:jc w:val="both"/>
        <w:rPr>
          <w:rFonts w:ascii="Arial" w:hAnsi="Arial" w:cs="Arial"/>
          <w:sz w:val="20"/>
          <w:szCs w:val="20"/>
          <w:lang w:val="en-US"/>
        </w:rPr>
      </w:pPr>
    </w:p>
    <w:p w:rsidR="004E3B65" w:rsidRPr="00F45DB8" w:rsidRDefault="004E3B65" w:rsidP="00F45DB8">
      <w:pPr>
        <w:spacing w:after="0" w:line="360" w:lineRule="auto"/>
        <w:jc w:val="both"/>
        <w:rPr>
          <w:rFonts w:ascii="Arial" w:hAnsi="Arial" w:cs="Arial"/>
          <w:sz w:val="20"/>
          <w:szCs w:val="20"/>
          <w:lang w:val="en-US"/>
        </w:rPr>
      </w:pPr>
    </w:p>
    <w:p w:rsidR="004E3B65" w:rsidRPr="00F45DB8" w:rsidRDefault="004E3B65" w:rsidP="00F45DB8">
      <w:pPr>
        <w:spacing w:after="0" w:line="360" w:lineRule="auto"/>
        <w:jc w:val="both"/>
        <w:rPr>
          <w:rFonts w:ascii="Arial" w:hAnsi="Arial" w:cs="Arial"/>
          <w:sz w:val="20"/>
          <w:szCs w:val="20"/>
          <w:lang w:val="en-US"/>
        </w:rPr>
      </w:pPr>
    </w:p>
    <w:p w:rsidR="004E3B65" w:rsidRPr="00F45DB8" w:rsidRDefault="004E3B65" w:rsidP="00F45DB8">
      <w:pPr>
        <w:spacing w:after="0" w:line="360" w:lineRule="auto"/>
        <w:jc w:val="both"/>
        <w:rPr>
          <w:rFonts w:ascii="Arial" w:hAnsi="Arial" w:cs="Arial"/>
          <w:sz w:val="20"/>
          <w:szCs w:val="20"/>
          <w:lang w:val="en-US"/>
        </w:rPr>
      </w:pPr>
    </w:p>
    <w:p w:rsidR="004E3B65" w:rsidRPr="00F45DB8" w:rsidRDefault="004E3B65" w:rsidP="00F45DB8">
      <w:pPr>
        <w:spacing w:after="0" w:line="360" w:lineRule="auto"/>
        <w:jc w:val="both"/>
        <w:rPr>
          <w:rFonts w:ascii="Arial" w:hAnsi="Arial" w:cs="Arial"/>
          <w:sz w:val="20"/>
          <w:szCs w:val="20"/>
          <w:lang w:val="en-US"/>
        </w:rPr>
      </w:pPr>
    </w:p>
    <w:p w:rsidR="004E3B65" w:rsidRPr="00F45DB8" w:rsidRDefault="004E3B65" w:rsidP="00F45DB8">
      <w:pPr>
        <w:spacing w:after="0" w:line="360" w:lineRule="auto"/>
        <w:jc w:val="both"/>
        <w:rPr>
          <w:rFonts w:ascii="Arial" w:hAnsi="Arial" w:cs="Arial"/>
          <w:sz w:val="20"/>
          <w:szCs w:val="20"/>
          <w:lang w:val="en-US"/>
        </w:rPr>
      </w:pPr>
    </w:p>
    <w:p w:rsidR="004E3B65" w:rsidRPr="00F45DB8" w:rsidRDefault="004E3B65" w:rsidP="00F45DB8">
      <w:pPr>
        <w:spacing w:after="0" w:line="360" w:lineRule="auto"/>
        <w:jc w:val="both"/>
        <w:rPr>
          <w:rFonts w:ascii="Arial" w:hAnsi="Arial" w:cs="Arial"/>
          <w:sz w:val="20"/>
          <w:szCs w:val="20"/>
          <w:lang w:val="en-US"/>
        </w:rPr>
      </w:pPr>
    </w:p>
    <w:p w:rsidR="004E3B65" w:rsidRPr="00F45DB8" w:rsidRDefault="004E3B65" w:rsidP="00F45DB8">
      <w:pPr>
        <w:spacing w:after="0" w:line="360" w:lineRule="auto"/>
        <w:jc w:val="both"/>
        <w:rPr>
          <w:rFonts w:ascii="Arial" w:hAnsi="Arial" w:cs="Arial"/>
          <w:sz w:val="20"/>
          <w:szCs w:val="20"/>
          <w:lang w:val="en-US"/>
        </w:rPr>
      </w:pPr>
    </w:p>
    <w:p w:rsidR="004E3B65" w:rsidRPr="00F45DB8" w:rsidRDefault="004E3B65" w:rsidP="00F45DB8">
      <w:pPr>
        <w:spacing w:after="0" w:line="360" w:lineRule="auto"/>
        <w:jc w:val="both"/>
        <w:rPr>
          <w:rFonts w:ascii="Arial" w:hAnsi="Arial" w:cs="Arial"/>
          <w:sz w:val="20"/>
          <w:szCs w:val="20"/>
          <w:lang w:val="en-US"/>
        </w:rPr>
      </w:pPr>
    </w:p>
    <w:p w:rsidR="004E3B65" w:rsidRPr="00F45DB8" w:rsidRDefault="004E3B65" w:rsidP="00F45DB8">
      <w:pPr>
        <w:spacing w:after="0" w:line="360" w:lineRule="auto"/>
        <w:jc w:val="both"/>
        <w:rPr>
          <w:rFonts w:ascii="Arial" w:hAnsi="Arial" w:cs="Arial"/>
          <w:sz w:val="20"/>
          <w:szCs w:val="20"/>
          <w:lang w:val="en-US"/>
        </w:rPr>
      </w:pPr>
    </w:p>
    <w:p w:rsidR="004E3B65" w:rsidRPr="00F45DB8" w:rsidRDefault="004E3B65" w:rsidP="00F45DB8">
      <w:pPr>
        <w:spacing w:after="0" w:line="360" w:lineRule="auto"/>
        <w:jc w:val="center"/>
        <w:rPr>
          <w:rFonts w:ascii="Arial" w:hAnsi="Arial" w:cs="Arial"/>
          <w:sz w:val="20"/>
          <w:szCs w:val="20"/>
          <w:lang w:val="en-US"/>
        </w:rPr>
      </w:pPr>
      <w:r w:rsidRPr="00F45DB8">
        <w:rPr>
          <w:rFonts w:ascii="Arial" w:hAnsi="Arial" w:cs="Arial"/>
          <w:sz w:val="20"/>
          <w:szCs w:val="20"/>
          <w:lang w:val="en-US"/>
        </w:rPr>
        <w:t>Gambar 1. Tepung tulang tuna dengan perlakuan suhu pengeringan yang berbeda</w:t>
      </w:r>
    </w:p>
    <w:p w:rsidR="004E3B65" w:rsidRPr="00F45DB8" w:rsidRDefault="004E3B65" w:rsidP="00F45DB8">
      <w:pPr>
        <w:spacing w:after="0" w:line="360" w:lineRule="auto"/>
        <w:jc w:val="center"/>
        <w:rPr>
          <w:rFonts w:ascii="Arial" w:hAnsi="Arial" w:cs="Arial"/>
          <w:sz w:val="20"/>
          <w:szCs w:val="20"/>
          <w:lang w:val="en-US"/>
        </w:rPr>
      </w:pPr>
    </w:p>
    <w:p w:rsidR="004E3B65" w:rsidRPr="00F45DB8" w:rsidRDefault="004E3B65" w:rsidP="00B253C7">
      <w:pPr>
        <w:spacing w:after="0" w:line="360" w:lineRule="auto"/>
        <w:ind w:firstLine="709"/>
        <w:jc w:val="both"/>
        <w:rPr>
          <w:rFonts w:ascii="Arial" w:hAnsi="Arial" w:cs="Arial"/>
          <w:sz w:val="20"/>
          <w:szCs w:val="20"/>
          <w:lang w:val="en-US"/>
        </w:rPr>
      </w:pPr>
      <w:r w:rsidRPr="00F45DB8">
        <w:rPr>
          <w:rFonts w:ascii="Arial" w:hAnsi="Arial" w:cs="Arial"/>
          <w:sz w:val="20"/>
          <w:szCs w:val="20"/>
          <w:lang w:val="en-US"/>
        </w:rPr>
        <w:t>Analisis sifat fisik terhadap tepung tulang tuna meliputi warna, tekstur, dan aroma. Adapun karakteristik dari tepung tulang tuna sirip kuning ditunjukkan pada Tabel 2.</w:t>
      </w:r>
    </w:p>
    <w:p w:rsidR="004E3B65" w:rsidRPr="00F45DB8" w:rsidRDefault="004E3B65" w:rsidP="00F45DB8">
      <w:pPr>
        <w:spacing w:after="0" w:line="360" w:lineRule="auto"/>
        <w:jc w:val="both"/>
        <w:rPr>
          <w:rFonts w:ascii="Arial" w:hAnsi="Arial" w:cs="Arial"/>
          <w:sz w:val="20"/>
          <w:szCs w:val="20"/>
          <w:lang w:val="en-US"/>
        </w:rPr>
      </w:pPr>
      <w:r w:rsidRPr="00F45DB8">
        <w:rPr>
          <w:rFonts w:ascii="Arial" w:hAnsi="Arial" w:cs="Arial"/>
          <w:sz w:val="20"/>
          <w:szCs w:val="20"/>
          <w:lang w:val="en-US"/>
        </w:rPr>
        <w:t>Tabel 2. Karakteristik tepung tulang tuna sirip kuning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985"/>
        <w:gridCol w:w="2415"/>
        <w:gridCol w:w="1984"/>
        <w:gridCol w:w="2126"/>
      </w:tblGrid>
      <w:tr w:rsidR="004E3B65" w:rsidRPr="00F45DB8" w:rsidTr="008C4102">
        <w:tc>
          <w:tcPr>
            <w:tcW w:w="562" w:type="dxa"/>
            <w:vMerge w:val="restart"/>
            <w:tcBorders>
              <w:top w:val="single" w:sz="4" w:space="0" w:color="auto"/>
            </w:tcBorders>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No</w:t>
            </w:r>
          </w:p>
        </w:tc>
        <w:tc>
          <w:tcPr>
            <w:tcW w:w="1985" w:type="dxa"/>
            <w:vMerge w:val="restart"/>
            <w:tcBorders>
              <w:top w:val="single" w:sz="4" w:space="0" w:color="auto"/>
            </w:tcBorders>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Perlakuan</w:t>
            </w:r>
          </w:p>
        </w:tc>
        <w:tc>
          <w:tcPr>
            <w:tcW w:w="6525" w:type="dxa"/>
            <w:gridSpan w:val="3"/>
            <w:tcBorders>
              <w:top w:val="single" w:sz="4" w:space="0" w:color="auto"/>
              <w:bottom w:val="single" w:sz="4" w:space="0" w:color="auto"/>
            </w:tcBorders>
            <w:vAlign w:val="center"/>
          </w:tcPr>
          <w:p w:rsidR="004E3B65" w:rsidRPr="00F45DB8" w:rsidRDefault="004E3B65" w:rsidP="00B253C7">
            <w:pPr>
              <w:spacing w:line="360" w:lineRule="auto"/>
              <w:jc w:val="center"/>
              <w:rPr>
                <w:rFonts w:ascii="Arial" w:hAnsi="Arial" w:cs="Arial"/>
                <w:sz w:val="20"/>
                <w:szCs w:val="20"/>
              </w:rPr>
            </w:pPr>
            <w:r w:rsidRPr="00F45DB8">
              <w:rPr>
                <w:rFonts w:ascii="Arial" w:hAnsi="Arial" w:cs="Arial"/>
                <w:sz w:val="20"/>
                <w:szCs w:val="20"/>
              </w:rPr>
              <w:t>Karakteristik</w:t>
            </w:r>
          </w:p>
        </w:tc>
      </w:tr>
      <w:tr w:rsidR="004E3B65" w:rsidRPr="00F45DB8" w:rsidTr="008C4102">
        <w:tc>
          <w:tcPr>
            <w:tcW w:w="562" w:type="dxa"/>
            <w:vMerge/>
            <w:tcBorders>
              <w:bottom w:val="single" w:sz="4" w:space="0" w:color="auto"/>
            </w:tcBorders>
            <w:vAlign w:val="center"/>
          </w:tcPr>
          <w:p w:rsidR="004E3B65" w:rsidRPr="00F45DB8" w:rsidRDefault="004E3B65" w:rsidP="00F45DB8">
            <w:pPr>
              <w:spacing w:line="360" w:lineRule="auto"/>
              <w:jc w:val="both"/>
              <w:rPr>
                <w:rFonts w:ascii="Arial" w:hAnsi="Arial" w:cs="Arial"/>
                <w:sz w:val="20"/>
                <w:szCs w:val="20"/>
              </w:rPr>
            </w:pPr>
          </w:p>
        </w:tc>
        <w:tc>
          <w:tcPr>
            <w:tcW w:w="1985" w:type="dxa"/>
            <w:vMerge/>
            <w:tcBorders>
              <w:bottom w:val="single" w:sz="4" w:space="0" w:color="auto"/>
            </w:tcBorders>
            <w:vAlign w:val="center"/>
          </w:tcPr>
          <w:p w:rsidR="004E3B65" w:rsidRPr="00F45DB8" w:rsidRDefault="004E3B65" w:rsidP="00F45DB8">
            <w:pPr>
              <w:spacing w:line="360" w:lineRule="auto"/>
              <w:jc w:val="both"/>
              <w:rPr>
                <w:rFonts w:ascii="Arial" w:hAnsi="Arial" w:cs="Arial"/>
                <w:sz w:val="20"/>
                <w:szCs w:val="20"/>
              </w:rPr>
            </w:pPr>
          </w:p>
        </w:tc>
        <w:tc>
          <w:tcPr>
            <w:tcW w:w="2415" w:type="dxa"/>
            <w:tcBorders>
              <w:top w:val="single" w:sz="4" w:space="0" w:color="auto"/>
              <w:bottom w:val="single" w:sz="4" w:space="0" w:color="auto"/>
            </w:tcBorders>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Warna</w:t>
            </w:r>
          </w:p>
        </w:tc>
        <w:tc>
          <w:tcPr>
            <w:tcW w:w="1984" w:type="dxa"/>
            <w:tcBorders>
              <w:top w:val="single" w:sz="4" w:space="0" w:color="auto"/>
              <w:bottom w:val="single" w:sz="4" w:space="0" w:color="auto"/>
            </w:tcBorders>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Tekstur</w:t>
            </w:r>
          </w:p>
        </w:tc>
        <w:tc>
          <w:tcPr>
            <w:tcW w:w="2126" w:type="dxa"/>
            <w:tcBorders>
              <w:top w:val="single" w:sz="4" w:space="0" w:color="auto"/>
              <w:bottom w:val="single" w:sz="4" w:space="0" w:color="auto"/>
            </w:tcBorders>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Aroma</w:t>
            </w:r>
          </w:p>
        </w:tc>
      </w:tr>
      <w:tr w:rsidR="004E3B65" w:rsidRPr="00F45DB8" w:rsidTr="008C4102">
        <w:tc>
          <w:tcPr>
            <w:tcW w:w="562" w:type="dxa"/>
            <w:tcBorders>
              <w:top w:val="single" w:sz="4" w:space="0" w:color="auto"/>
            </w:tcBorders>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1</w:t>
            </w:r>
          </w:p>
        </w:tc>
        <w:tc>
          <w:tcPr>
            <w:tcW w:w="1985" w:type="dxa"/>
            <w:tcBorders>
              <w:top w:val="single" w:sz="4" w:space="0" w:color="auto"/>
            </w:tcBorders>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 xml:space="preserve">P1 (Suhu 90 </w:t>
            </w:r>
            <w:r w:rsidR="00B253C7" w:rsidRPr="00B253C7">
              <w:rPr>
                <w:rFonts w:ascii="Arial" w:hAnsi="Arial" w:cs="Arial"/>
                <w:sz w:val="20"/>
                <w:szCs w:val="20"/>
                <w:vertAlign w:val="superscript"/>
              </w:rPr>
              <w:t>o</w:t>
            </w:r>
            <w:r w:rsidRPr="00F45DB8">
              <w:rPr>
                <w:rFonts w:ascii="Arial" w:hAnsi="Arial" w:cs="Arial"/>
                <w:sz w:val="20"/>
                <w:szCs w:val="20"/>
              </w:rPr>
              <w:t>C)</w:t>
            </w:r>
          </w:p>
        </w:tc>
        <w:tc>
          <w:tcPr>
            <w:tcW w:w="2415" w:type="dxa"/>
            <w:tcBorders>
              <w:top w:val="single" w:sz="4" w:space="0" w:color="auto"/>
            </w:tcBorders>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 xml:space="preserve">Coklat kekuningan </w:t>
            </w:r>
          </w:p>
        </w:tc>
        <w:tc>
          <w:tcPr>
            <w:tcW w:w="1984" w:type="dxa"/>
            <w:tcBorders>
              <w:top w:val="single" w:sz="4" w:space="0" w:color="auto"/>
            </w:tcBorders>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Bergumpal</w:t>
            </w:r>
          </w:p>
        </w:tc>
        <w:tc>
          <w:tcPr>
            <w:tcW w:w="2126" w:type="dxa"/>
            <w:tcBorders>
              <w:top w:val="single" w:sz="4" w:space="0" w:color="auto"/>
            </w:tcBorders>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Tepung tulang ikan</w:t>
            </w:r>
          </w:p>
        </w:tc>
      </w:tr>
      <w:tr w:rsidR="004E3B65" w:rsidRPr="00F45DB8" w:rsidTr="008C4102">
        <w:trPr>
          <w:trHeight w:val="80"/>
        </w:trPr>
        <w:tc>
          <w:tcPr>
            <w:tcW w:w="562" w:type="dxa"/>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2</w:t>
            </w:r>
          </w:p>
        </w:tc>
        <w:tc>
          <w:tcPr>
            <w:tcW w:w="1985" w:type="dxa"/>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 xml:space="preserve">P2 (Suhu 100 </w:t>
            </w:r>
            <w:r w:rsidR="00B253C7" w:rsidRPr="00B253C7">
              <w:rPr>
                <w:rFonts w:ascii="Arial" w:hAnsi="Arial" w:cs="Arial"/>
                <w:sz w:val="20"/>
                <w:szCs w:val="20"/>
                <w:vertAlign w:val="superscript"/>
              </w:rPr>
              <w:t>o</w:t>
            </w:r>
            <w:r w:rsidRPr="00F45DB8">
              <w:rPr>
                <w:rFonts w:ascii="Arial" w:hAnsi="Arial" w:cs="Arial"/>
                <w:sz w:val="20"/>
                <w:szCs w:val="20"/>
              </w:rPr>
              <w:t>C)</w:t>
            </w:r>
          </w:p>
        </w:tc>
        <w:tc>
          <w:tcPr>
            <w:tcW w:w="2415" w:type="dxa"/>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Putih susu</w:t>
            </w:r>
          </w:p>
        </w:tc>
        <w:tc>
          <w:tcPr>
            <w:tcW w:w="1984" w:type="dxa"/>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Sedikit bergumpal</w:t>
            </w:r>
          </w:p>
        </w:tc>
        <w:tc>
          <w:tcPr>
            <w:tcW w:w="2126" w:type="dxa"/>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Tepung tulang ikan</w:t>
            </w:r>
          </w:p>
        </w:tc>
      </w:tr>
      <w:tr w:rsidR="004E3B65" w:rsidRPr="00F45DB8" w:rsidTr="008C4102">
        <w:tc>
          <w:tcPr>
            <w:tcW w:w="562" w:type="dxa"/>
            <w:tcBorders>
              <w:bottom w:val="single" w:sz="4" w:space="0" w:color="auto"/>
            </w:tcBorders>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3</w:t>
            </w:r>
          </w:p>
        </w:tc>
        <w:tc>
          <w:tcPr>
            <w:tcW w:w="1985" w:type="dxa"/>
            <w:tcBorders>
              <w:bottom w:val="single" w:sz="4" w:space="0" w:color="auto"/>
            </w:tcBorders>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 xml:space="preserve">P1 (Suhu 110 </w:t>
            </w:r>
            <w:r w:rsidR="00B253C7" w:rsidRPr="00B253C7">
              <w:rPr>
                <w:rFonts w:ascii="Arial" w:hAnsi="Arial" w:cs="Arial"/>
                <w:sz w:val="20"/>
                <w:szCs w:val="20"/>
                <w:vertAlign w:val="superscript"/>
              </w:rPr>
              <w:t>o</w:t>
            </w:r>
            <w:r w:rsidRPr="00F45DB8">
              <w:rPr>
                <w:rFonts w:ascii="Arial" w:hAnsi="Arial" w:cs="Arial"/>
                <w:sz w:val="20"/>
                <w:szCs w:val="20"/>
              </w:rPr>
              <w:t>C)</w:t>
            </w:r>
          </w:p>
        </w:tc>
        <w:tc>
          <w:tcPr>
            <w:tcW w:w="2415" w:type="dxa"/>
            <w:tcBorders>
              <w:bottom w:val="single" w:sz="4" w:space="0" w:color="auto"/>
            </w:tcBorders>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Putih tulang</w:t>
            </w:r>
          </w:p>
        </w:tc>
        <w:tc>
          <w:tcPr>
            <w:tcW w:w="1984" w:type="dxa"/>
            <w:tcBorders>
              <w:bottom w:val="single" w:sz="4" w:space="0" w:color="auto"/>
            </w:tcBorders>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 xml:space="preserve">Halus </w:t>
            </w:r>
          </w:p>
        </w:tc>
        <w:tc>
          <w:tcPr>
            <w:tcW w:w="2126" w:type="dxa"/>
            <w:tcBorders>
              <w:bottom w:val="single" w:sz="4" w:space="0" w:color="auto"/>
            </w:tcBorders>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Tepung tulang ikan</w:t>
            </w:r>
          </w:p>
        </w:tc>
      </w:tr>
    </w:tbl>
    <w:p w:rsidR="004E3B65" w:rsidRPr="00F45DB8" w:rsidRDefault="004E3B65" w:rsidP="00F45DB8">
      <w:pPr>
        <w:spacing w:after="0" w:line="360" w:lineRule="auto"/>
        <w:jc w:val="both"/>
        <w:rPr>
          <w:rFonts w:ascii="Arial" w:hAnsi="Arial" w:cs="Arial"/>
          <w:sz w:val="20"/>
          <w:szCs w:val="20"/>
          <w:lang w:val="en-US"/>
        </w:rPr>
      </w:pPr>
    </w:p>
    <w:p w:rsidR="00B253C7" w:rsidRPr="00B253C7" w:rsidRDefault="00B253C7" w:rsidP="00B253C7">
      <w:pPr>
        <w:spacing w:after="0" w:line="360" w:lineRule="auto"/>
        <w:ind w:firstLine="709"/>
        <w:jc w:val="both"/>
        <w:rPr>
          <w:rFonts w:ascii="Arial" w:hAnsi="Arial" w:cs="Arial"/>
          <w:sz w:val="20"/>
          <w:szCs w:val="20"/>
        </w:rPr>
      </w:pPr>
      <w:r w:rsidRPr="00B253C7">
        <w:rPr>
          <w:rFonts w:ascii="Arial" w:hAnsi="Arial" w:cs="Arial"/>
          <w:sz w:val="20"/>
          <w:szCs w:val="20"/>
        </w:rPr>
        <w:lastRenderedPageBreak/>
        <w:t>Tepung tulang ikan tuna sirip kuning hasil dari pengeringan dengan suhu yang berbeda dilakukan pengujian residu logam berat. Pengujia residu logam berat dilakuakan dengan menggunakan alat AAS. Residu logam berat hasil pengujian laboratorium terhadap tepung tulang ikan tuna sirip kuning masih dalam kategori aman, sebagaimana  yang telah di tetapkan BSN (&lt;0,1</w:t>
      </w:r>
      <w:r w:rsidR="0064025D">
        <w:rPr>
          <w:rFonts w:ascii="Arial" w:hAnsi="Arial" w:cs="Arial"/>
          <w:sz w:val="20"/>
          <w:szCs w:val="20"/>
        </w:rPr>
        <w:t xml:space="preserve"> ppm</w:t>
      </w:r>
      <w:r w:rsidRPr="00B253C7">
        <w:rPr>
          <w:rFonts w:ascii="Arial" w:hAnsi="Arial" w:cs="Arial"/>
          <w:sz w:val="20"/>
          <w:szCs w:val="20"/>
        </w:rPr>
        <w:t>). Adapun hasil pengujian residu logam berat terhadap tepung tulang tuna sirip kuning ditunjukkan pada Tabel 3.</w:t>
      </w:r>
    </w:p>
    <w:p w:rsidR="00B253C7" w:rsidRPr="00B253C7" w:rsidRDefault="00B253C7" w:rsidP="00B253C7">
      <w:pPr>
        <w:spacing w:after="0" w:line="360" w:lineRule="auto"/>
        <w:rPr>
          <w:rFonts w:ascii="Arial" w:hAnsi="Arial" w:cs="Arial"/>
          <w:sz w:val="20"/>
          <w:szCs w:val="20"/>
        </w:rPr>
      </w:pPr>
      <w:r w:rsidRPr="00B253C7">
        <w:rPr>
          <w:rFonts w:ascii="Arial" w:hAnsi="Arial" w:cs="Arial"/>
          <w:sz w:val="20"/>
          <w:szCs w:val="20"/>
        </w:rPr>
        <w:t xml:space="preserve">Tabel 3. Hasil pengujian logam berat tepung tulang tuna sirip kuning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985"/>
        <w:gridCol w:w="1163"/>
        <w:gridCol w:w="1074"/>
        <w:gridCol w:w="1176"/>
        <w:gridCol w:w="2568"/>
      </w:tblGrid>
      <w:tr w:rsidR="00B253C7" w:rsidRPr="00B253C7" w:rsidTr="00FD0734">
        <w:tc>
          <w:tcPr>
            <w:tcW w:w="562" w:type="dxa"/>
            <w:vMerge w:val="restart"/>
            <w:tcBorders>
              <w:top w:val="single" w:sz="4" w:space="0" w:color="auto"/>
              <w:bottom w:val="single" w:sz="4" w:space="0" w:color="auto"/>
            </w:tcBorders>
            <w:vAlign w:val="center"/>
          </w:tcPr>
          <w:p w:rsidR="00B253C7" w:rsidRPr="00B253C7" w:rsidRDefault="00B253C7" w:rsidP="00B253C7">
            <w:pPr>
              <w:spacing w:line="360" w:lineRule="auto"/>
              <w:rPr>
                <w:rFonts w:ascii="Arial" w:hAnsi="Arial" w:cs="Arial"/>
                <w:sz w:val="20"/>
                <w:szCs w:val="20"/>
              </w:rPr>
            </w:pPr>
            <w:r w:rsidRPr="00B253C7">
              <w:rPr>
                <w:rFonts w:ascii="Arial" w:hAnsi="Arial" w:cs="Arial"/>
                <w:sz w:val="20"/>
                <w:szCs w:val="20"/>
              </w:rPr>
              <w:t>No</w:t>
            </w:r>
          </w:p>
        </w:tc>
        <w:tc>
          <w:tcPr>
            <w:tcW w:w="1985" w:type="dxa"/>
            <w:vMerge w:val="restart"/>
            <w:tcBorders>
              <w:top w:val="single" w:sz="4" w:space="0" w:color="auto"/>
              <w:bottom w:val="single" w:sz="4" w:space="0" w:color="auto"/>
            </w:tcBorders>
            <w:vAlign w:val="center"/>
          </w:tcPr>
          <w:p w:rsidR="00B253C7" w:rsidRPr="00B253C7" w:rsidRDefault="00B253C7" w:rsidP="00B253C7">
            <w:pPr>
              <w:spacing w:line="360" w:lineRule="auto"/>
              <w:rPr>
                <w:rFonts w:ascii="Arial" w:hAnsi="Arial" w:cs="Arial"/>
                <w:sz w:val="20"/>
                <w:szCs w:val="20"/>
              </w:rPr>
            </w:pPr>
            <w:r w:rsidRPr="00B253C7">
              <w:rPr>
                <w:rFonts w:ascii="Arial" w:hAnsi="Arial" w:cs="Arial"/>
                <w:sz w:val="20"/>
                <w:szCs w:val="20"/>
              </w:rPr>
              <w:t>Perlakuan</w:t>
            </w:r>
          </w:p>
        </w:tc>
        <w:tc>
          <w:tcPr>
            <w:tcW w:w="3413" w:type="dxa"/>
            <w:gridSpan w:val="3"/>
            <w:tcBorders>
              <w:top w:val="single" w:sz="4" w:space="0" w:color="auto"/>
              <w:bottom w:val="single" w:sz="4" w:space="0" w:color="auto"/>
            </w:tcBorders>
            <w:vAlign w:val="center"/>
          </w:tcPr>
          <w:p w:rsidR="00B253C7" w:rsidRPr="00B253C7" w:rsidRDefault="00B253C7" w:rsidP="00B253C7">
            <w:pPr>
              <w:spacing w:line="360" w:lineRule="auto"/>
              <w:jc w:val="center"/>
              <w:rPr>
                <w:rFonts w:ascii="Arial" w:hAnsi="Arial" w:cs="Arial"/>
                <w:sz w:val="20"/>
                <w:szCs w:val="20"/>
              </w:rPr>
            </w:pPr>
            <w:r w:rsidRPr="00B253C7">
              <w:rPr>
                <w:rFonts w:ascii="Arial" w:hAnsi="Arial" w:cs="Arial"/>
                <w:sz w:val="20"/>
                <w:szCs w:val="20"/>
              </w:rPr>
              <w:t>Parameter uji</w:t>
            </w:r>
          </w:p>
        </w:tc>
        <w:tc>
          <w:tcPr>
            <w:tcW w:w="2568" w:type="dxa"/>
            <w:vMerge w:val="restart"/>
            <w:tcBorders>
              <w:top w:val="single" w:sz="4" w:space="0" w:color="auto"/>
              <w:bottom w:val="single" w:sz="4" w:space="0" w:color="auto"/>
            </w:tcBorders>
            <w:vAlign w:val="center"/>
          </w:tcPr>
          <w:p w:rsidR="00B253C7" w:rsidRPr="00B253C7" w:rsidRDefault="00B253C7" w:rsidP="00B253C7">
            <w:pPr>
              <w:spacing w:line="360" w:lineRule="auto"/>
              <w:jc w:val="center"/>
              <w:rPr>
                <w:rFonts w:ascii="Arial" w:hAnsi="Arial" w:cs="Arial"/>
                <w:sz w:val="20"/>
                <w:szCs w:val="20"/>
              </w:rPr>
            </w:pPr>
            <w:r w:rsidRPr="00B253C7">
              <w:rPr>
                <w:rFonts w:ascii="Arial" w:hAnsi="Arial" w:cs="Arial"/>
                <w:sz w:val="20"/>
                <w:szCs w:val="20"/>
              </w:rPr>
              <w:t>SNI</w:t>
            </w:r>
          </w:p>
        </w:tc>
      </w:tr>
      <w:tr w:rsidR="00B253C7" w:rsidRPr="00B253C7" w:rsidTr="00FD0734">
        <w:tc>
          <w:tcPr>
            <w:tcW w:w="562" w:type="dxa"/>
            <w:vMerge/>
            <w:tcBorders>
              <w:top w:val="single" w:sz="4" w:space="0" w:color="auto"/>
              <w:bottom w:val="single" w:sz="4" w:space="0" w:color="auto"/>
            </w:tcBorders>
            <w:vAlign w:val="center"/>
          </w:tcPr>
          <w:p w:rsidR="00B253C7" w:rsidRPr="00B253C7" w:rsidRDefault="00B253C7" w:rsidP="00B253C7">
            <w:pPr>
              <w:spacing w:line="360" w:lineRule="auto"/>
              <w:rPr>
                <w:rFonts w:ascii="Arial" w:hAnsi="Arial" w:cs="Arial"/>
                <w:sz w:val="20"/>
                <w:szCs w:val="20"/>
              </w:rPr>
            </w:pPr>
          </w:p>
        </w:tc>
        <w:tc>
          <w:tcPr>
            <w:tcW w:w="1985" w:type="dxa"/>
            <w:vMerge/>
            <w:tcBorders>
              <w:top w:val="single" w:sz="4" w:space="0" w:color="auto"/>
              <w:bottom w:val="single" w:sz="4" w:space="0" w:color="auto"/>
            </w:tcBorders>
            <w:vAlign w:val="center"/>
          </w:tcPr>
          <w:p w:rsidR="00B253C7" w:rsidRPr="00B253C7" w:rsidRDefault="00B253C7" w:rsidP="00B253C7">
            <w:pPr>
              <w:spacing w:line="360" w:lineRule="auto"/>
              <w:rPr>
                <w:rFonts w:ascii="Arial" w:hAnsi="Arial" w:cs="Arial"/>
                <w:sz w:val="20"/>
                <w:szCs w:val="20"/>
              </w:rPr>
            </w:pPr>
          </w:p>
        </w:tc>
        <w:tc>
          <w:tcPr>
            <w:tcW w:w="1163" w:type="dxa"/>
            <w:tcBorders>
              <w:top w:val="single" w:sz="4" w:space="0" w:color="auto"/>
              <w:bottom w:val="single" w:sz="4" w:space="0" w:color="auto"/>
            </w:tcBorders>
            <w:vAlign w:val="center"/>
          </w:tcPr>
          <w:p w:rsidR="00B253C7" w:rsidRPr="00B253C7" w:rsidRDefault="00B253C7" w:rsidP="00B253C7">
            <w:pPr>
              <w:spacing w:line="360" w:lineRule="auto"/>
              <w:jc w:val="center"/>
              <w:rPr>
                <w:rFonts w:ascii="Arial" w:hAnsi="Arial" w:cs="Arial"/>
                <w:sz w:val="20"/>
                <w:szCs w:val="20"/>
              </w:rPr>
            </w:pPr>
            <w:r w:rsidRPr="00B253C7">
              <w:rPr>
                <w:rFonts w:ascii="Arial" w:hAnsi="Arial" w:cs="Arial"/>
                <w:sz w:val="20"/>
                <w:szCs w:val="20"/>
              </w:rPr>
              <w:t>Tembaga (Cu)</w:t>
            </w:r>
          </w:p>
        </w:tc>
        <w:tc>
          <w:tcPr>
            <w:tcW w:w="1074" w:type="dxa"/>
            <w:tcBorders>
              <w:top w:val="single" w:sz="4" w:space="0" w:color="auto"/>
              <w:bottom w:val="single" w:sz="4" w:space="0" w:color="auto"/>
            </w:tcBorders>
            <w:vAlign w:val="center"/>
          </w:tcPr>
          <w:p w:rsidR="00B253C7" w:rsidRPr="00B253C7" w:rsidRDefault="00B253C7" w:rsidP="00B253C7">
            <w:pPr>
              <w:spacing w:line="360" w:lineRule="auto"/>
              <w:jc w:val="center"/>
              <w:rPr>
                <w:rFonts w:ascii="Arial" w:hAnsi="Arial" w:cs="Arial"/>
                <w:sz w:val="20"/>
                <w:szCs w:val="20"/>
              </w:rPr>
            </w:pPr>
            <w:r w:rsidRPr="00B253C7">
              <w:rPr>
                <w:rFonts w:ascii="Arial" w:hAnsi="Arial" w:cs="Arial"/>
                <w:sz w:val="20"/>
                <w:szCs w:val="20"/>
              </w:rPr>
              <w:t>Timbal (Pb)</w:t>
            </w:r>
          </w:p>
        </w:tc>
        <w:tc>
          <w:tcPr>
            <w:tcW w:w="1176" w:type="dxa"/>
            <w:tcBorders>
              <w:top w:val="single" w:sz="4" w:space="0" w:color="auto"/>
              <w:bottom w:val="single" w:sz="4" w:space="0" w:color="auto"/>
            </w:tcBorders>
            <w:vAlign w:val="center"/>
          </w:tcPr>
          <w:p w:rsidR="00B253C7" w:rsidRPr="00B253C7" w:rsidRDefault="00B253C7" w:rsidP="00B253C7">
            <w:pPr>
              <w:spacing w:line="360" w:lineRule="auto"/>
              <w:jc w:val="center"/>
              <w:rPr>
                <w:rFonts w:ascii="Arial" w:hAnsi="Arial" w:cs="Arial"/>
                <w:sz w:val="20"/>
                <w:szCs w:val="20"/>
              </w:rPr>
            </w:pPr>
            <w:r w:rsidRPr="00B253C7">
              <w:rPr>
                <w:rFonts w:ascii="Arial" w:hAnsi="Arial" w:cs="Arial"/>
                <w:sz w:val="20"/>
                <w:szCs w:val="20"/>
              </w:rPr>
              <w:t>Kadmium (Cd)</w:t>
            </w:r>
          </w:p>
        </w:tc>
        <w:tc>
          <w:tcPr>
            <w:tcW w:w="2568" w:type="dxa"/>
            <w:vMerge/>
            <w:tcBorders>
              <w:top w:val="single" w:sz="4" w:space="0" w:color="auto"/>
              <w:bottom w:val="single" w:sz="4" w:space="0" w:color="auto"/>
            </w:tcBorders>
            <w:shd w:val="clear" w:color="auto" w:fill="auto"/>
          </w:tcPr>
          <w:p w:rsidR="00B253C7" w:rsidRPr="00B253C7" w:rsidRDefault="00B253C7" w:rsidP="00B253C7">
            <w:pPr>
              <w:spacing w:line="360" w:lineRule="auto"/>
              <w:rPr>
                <w:rFonts w:ascii="Arial" w:hAnsi="Arial" w:cs="Arial"/>
                <w:sz w:val="20"/>
                <w:szCs w:val="20"/>
              </w:rPr>
            </w:pPr>
          </w:p>
        </w:tc>
      </w:tr>
      <w:tr w:rsidR="00B253C7" w:rsidRPr="00B253C7" w:rsidTr="00FD0734">
        <w:tc>
          <w:tcPr>
            <w:tcW w:w="562" w:type="dxa"/>
            <w:tcBorders>
              <w:top w:val="single" w:sz="4" w:space="0" w:color="auto"/>
            </w:tcBorders>
            <w:vAlign w:val="center"/>
          </w:tcPr>
          <w:p w:rsidR="00B253C7" w:rsidRPr="00B253C7" w:rsidRDefault="00B253C7" w:rsidP="00B253C7">
            <w:pPr>
              <w:spacing w:line="360" w:lineRule="auto"/>
              <w:rPr>
                <w:rFonts w:ascii="Arial" w:hAnsi="Arial" w:cs="Arial"/>
                <w:sz w:val="20"/>
                <w:szCs w:val="20"/>
              </w:rPr>
            </w:pPr>
            <w:r w:rsidRPr="00B253C7">
              <w:rPr>
                <w:rFonts w:ascii="Arial" w:hAnsi="Arial" w:cs="Arial"/>
                <w:sz w:val="20"/>
                <w:szCs w:val="20"/>
              </w:rPr>
              <w:t>1</w:t>
            </w:r>
          </w:p>
        </w:tc>
        <w:tc>
          <w:tcPr>
            <w:tcW w:w="1985" w:type="dxa"/>
            <w:tcBorders>
              <w:top w:val="single" w:sz="4" w:space="0" w:color="auto"/>
            </w:tcBorders>
            <w:vAlign w:val="center"/>
          </w:tcPr>
          <w:p w:rsidR="00B253C7" w:rsidRPr="00B253C7" w:rsidRDefault="00B253C7" w:rsidP="00B253C7">
            <w:pPr>
              <w:spacing w:line="360" w:lineRule="auto"/>
              <w:rPr>
                <w:rFonts w:ascii="Arial" w:hAnsi="Arial" w:cs="Arial"/>
                <w:sz w:val="20"/>
                <w:szCs w:val="20"/>
              </w:rPr>
            </w:pPr>
            <w:r w:rsidRPr="00B253C7">
              <w:rPr>
                <w:rFonts w:ascii="Arial" w:hAnsi="Arial" w:cs="Arial"/>
                <w:sz w:val="20"/>
                <w:szCs w:val="20"/>
              </w:rPr>
              <w:t xml:space="preserve">P1 (Suhu 90 </w:t>
            </w:r>
            <w:r w:rsidR="0064025D" w:rsidRPr="00B253C7">
              <w:rPr>
                <w:rFonts w:ascii="Arial" w:hAnsi="Arial" w:cs="Arial"/>
                <w:sz w:val="20"/>
                <w:szCs w:val="20"/>
                <w:vertAlign w:val="superscript"/>
              </w:rPr>
              <w:t>o</w:t>
            </w:r>
            <w:r w:rsidRPr="00B253C7">
              <w:rPr>
                <w:rFonts w:ascii="Arial" w:hAnsi="Arial" w:cs="Arial"/>
                <w:sz w:val="20"/>
                <w:szCs w:val="20"/>
              </w:rPr>
              <w:t>C)</w:t>
            </w:r>
          </w:p>
        </w:tc>
        <w:tc>
          <w:tcPr>
            <w:tcW w:w="1163" w:type="dxa"/>
            <w:tcBorders>
              <w:top w:val="single" w:sz="4" w:space="0" w:color="auto"/>
            </w:tcBorders>
            <w:vAlign w:val="center"/>
          </w:tcPr>
          <w:p w:rsidR="00B253C7" w:rsidRPr="00B253C7" w:rsidRDefault="00B253C7" w:rsidP="00B253C7">
            <w:pPr>
              <w:spacing w:line="360" w:lineRule="auto"/>
              <w:rPr>
                <w:rFonts w:ascii="Arial" w:hAnsi="Arial" w:cs="Arial"/>
                <w:sz w:val="20"/>
                <w:szCs w:val="20"/>
              </w:rPr>
            </w:pPr>
            <w:r w:rsidRPr="00B253C7">
              <w:rPr>
                <w:rFonts w:ascii="Arial" w:hAnsi="Arial" w:cs="Arial"/>
                <w:sz w:val="20"/>
                <w:szCs w:val="20"/>
              </w:rPr>
              <w:t>&lt;0,0008</w:t>
            </w:r>
          </w:p>
        </w:tc>
        <w:tc>
          <w:tcPr>
            <w:tcW w:w="1074" w:type="dxa"/>
            <w:tcBorders>
              <w:top w:val="single" w:sz="4" w:space="0" w:color="auto"/>
            </w:tcBorders>
            <w:vAlign w:val="center"/>
          </w:tcPr>
          <w:p w:rsidR="00B253C7" w:rsidRPr="00B253C7" w:rsidRDefault="00B253C7" w:rsidP="00B253C7">
            <w:pPr>
              <w:spacing w:line="360" w:lineRule="auto"/>
              <w:rPr>
                <w:rFonts w:ascii="Arial" w:hAnsi="Arial" w:cs="Arial"/>
                <w:sz w:val="20"/>
                <w:szCs w:val="20"/>
              </w:rPr>
            </w:pPr>
            <w:r w:rsidRPr="00B253C7">
              <w:rPr>
                <w:rFonts w:ascii="Arial" w:hAnsi="Arial" w:cs="Arial"/>
                <w:sz w:val="20"/>
                <w:szCs w:val="20"/>
              </w:rPr>
              <w:t>&lt;0,0008</w:t>
            </w:r>
          </w:p>
        </w:tc>
        <w:tc>
          <w:tcPr>
            <w:tcW w:w="1176" w:type="dxa"/>
            <w:tcBorders>
              <w:top w:val="single" w:sz="4" w:space="0" w:color="auto"/>
            </w:tcBorders>
            <w:vAlign w:val="center"/>
          </w:tcPr>
          <w:p w:rsidR="00B253C7" w:rsidRPr="00B253C7" w:rsidRDefault="00B253C7" w:rsidP="00B253C7">
            <w:pPr>
              <w:spacing w:line="360" w:lineRule="auto"/>
              <w:rPr>
                <w:rFonts w:ascii="Arial" w:hAnsi="Arial" w:cs="Arial"/>
                <w:sz w:val="20"/>
                <w:szCs w:val="20"/>
              </w:rPr>
            </w:pPr>
            <w:r w:rsidRPr="00B253C7">
              <w:rPr>
                <w:rFonts w:ascii="Arial" w:hAnsi="Arial" w:cs="Arial"/>
                <w:sz w:val="20"/>
                <w:szCs w:val="20"/>
              </w:rPr>
              <w:t>&lt;0,0008</w:t>
            </w:r>
          </w:p>
        </w:tc>
        <w:tc>
          <w:tcPr>
            <w:tcW w:w="2568" w:type="dxa"/>
            <w:vMerge w:val="restart"/>
            <w:tcBorders>
              <w:top w:val="single" w:sz="4" w:space="0" w:color="auto"/>
              <w:bottom w:val="single" w:sz="4" w:space="0" w:color="auto"/>
            </w:tcBorders>
            <w:shd w:val="clear" w:color="auto" w:fill="auto"/>
            <w:vAlign w:val="center"/>
          </w:tcPr>
          <w:p w:rsidR="00B253C7" w:rsidRPr="0064025D" w:rsidRDefault="00B253C7" w:rsidP="00B253C7">
            <w:pPr>
              <w:spacing w:line="360" w:lineRule="auto"/>
              <w:jc w:val="center"/>
              <w:rPr>
                <w:rFonts w:ascii="Arial" w:hAnsi="Arial" w:cs="Arial"/>
                <w:sz w:val="20"/>
                <w:szCs w:val="20"/>
                <w:lang w:val="id-ID"/>
              </w:rPr>
            </w:pPr>
            <w:r w:rsidRPr="00B253C7">
              <w:rPr>
                <w:rFonts w:ascii="Arial" w:hAnsi="Arial" w:cs="Arial"/>
                <w:sz w:val="20"/>
                <w:szCs w:val="20"/>
              </w:rPr>
              <w:t>&lt;0,1</w:t>
            </w:r>
            <w:r w:rsidR="0064025D">
              <w:rPr>
                <w:rFonts w:ascii="Arial" w:hAnsi="Arial" w:cs="Arial"/>
                <w:sz w:val="20"/>
                <w:szCs w:val="20"/>
                <w:lang w:val="id-ID"/>
              </w:rPr>
              <w:t xml:space="preserve"> ppm</w:t>
            </w:r>
          </w:p>
        </w:tc>
      </w:tr>
      <w:tr w:rsidR="00B253C7" w:rsidRPr="00B253C7" w:rsidTr="00FD0734">
        <w:tc>
          <w:tcPr>
            <w:tcW w:w="562" w:type="dxa"/>
            <w:vAlign w:val="center"/>
          </w:tcPr>
          <w:p w:rsidR="00B253C7" w:rsidRPr="00B253C7" w:rsidRDefault="00B253C7" w:rsidP="00B253C7">
            <w:pPr>
              <w:spacing w:line="360" w:lineRule="auto"/>
              <w:rPr>
                <w:rFonts w:ascii="Arial" w:hAnsi="Arial" w:cs="Arial"/>
                <w:sz w:val="20"/>
                <w:szCs w:val="20"/>
              </w:rPr>
            </w:pPr>
            <w:r w:rsidRPr="00B253C7">
              <w:rPr>
                <w:rFonts w:ascii="Arial" w:hAnsi="Arial" w:cs="Arial"/>
                <w:sz w:val="20"/>
                <w:szCs w:val="20"/>
              </w:rPr>
              <w:t>2</w:t>
            </w:r>
          </w:p>
        </w:tc>
        <w:tc>
          <w:tcPr>
            <w:tcW w:w="1985" w:type="dxa"/>
            <w:vAlign w:val="center"/>
          </w:tcPr>
          <w:p w:rsidR="00B253C7" w:rsidRPr="00B253C7" w:rsidRDefault="00B253C7" w:rsidP="00B253C7">
            <w:pPr>
              <w:spacing w:line="360" w:lineRule="auto"/>
              <w:rPr>
                <w:rFonts w:ascii="Arial" w:hAnsi="Arial" w:cs="Arial"/>
                <w:sz w:val="20"/>
                <w:szCs w:val="20"/>
              </w:rPr>
            </w:pPr>
            <w:r w:rsidRPr="00B253C7">
              <w:rPr>
                <w:rFonts w:ascii="Arial" w:hAnsi="Arial" w:cs="Arial"/>
                <w:sz w:val="20"/>
                <w:szCs w:val="20"/>
              </w:rPr>
              <w:t xml:space="preserve">P2 (Suhu 100 </w:t>
            </w:r>
            <w:r w:rsidR="0064025D" w:rsidRPr="00B253C7">
              <w:rPr>
                <w:rFonts w:ascii="Arial" w:hAnsi="Arial" w:cs="Arial"/>
                <w:sz w:val="20"/>
                <w:szCs w:val="20"/>
                <w:vertAlign w:val="superscript"/>
              </w:rPr>
              <w:t>o</w:t>
            </w:r>
            <w:r w:rsidRPr="00B253C7">
              <w:rPr>
                <w:rFonts w:ascii="Arial" w:hAnsi="Arial" w:cs="Arial"/>
                <w:sz w:val="20"/>
                <w:szCs w:val="20"/>
              </w:rPr>
              <w:t>C)</w:t>
            </w:r>
          </w:p>
        </w:tc>
        <w:tc>
          <w:tcPr>
            <w:tcW w:w="1163" w:type="dxa"/>
            <w:vAlign w:val="center"/>
          </w:tcPr>
          <w:p w:rsidR="00B253C7" w:rsidRPr="00B253C7" w:rsidRDefault="00B253C7" w:rsidP="00B253C7">
            <w:pPr>
              <w:spacing w:line="360" w:lineRule="auto"/>
              <w:rPr>
                <w:rFonts w:ascii="Arial" w:hAnsi="Arial" w:cs="Arial"/>
                <w:sz w:val="20"/>
                <w:szCs w:val="20"/>
              </w:rPr>
            </w:pPr>
            <w:r w:rsidRPr="00B253C7">
              <w:rPr>
                <w:rFonts w:ascii="Arial" w:hAnsi="Arial" w:cs="Arial"/>
                <w:sz w:val="20"/>
                <w:szCs w:val="20"/>
              </w:rPr>
              <w:t>&lt;0,0001</w:t>
            </w:r>
          </w:p>
        </w:tc>
        <w:tc>
          <w:tcPr>
            <w:tcW w:w="1074" w:type="dxa"/>
            <w:vAlign w:val="center"/>
          </w:tcPr>
          <w:p w:rsidR="00B253C7" w:rsidRPr="00B253C7" w:rsidRDefault="00B253C7" w:rsidP="00B253C7">
            <w:pPr>
              <w:spacing w:line="360" w:lineRule="auto"/>
              <w:rPr>
                <w:rFonts w:ascii="Arial" w:hAnsi="Arial" w:cs="Arial"/>
                <w:sz w:val="20"/>
                <w:szCs w:val="20"/>
              </w:rPr>
            </w:pPr>
            <w:r w:rsidRPr="00B253C7">
              <w:rPr>
                <w:rFonts w:ascii="Arial" w:hAnsi="Arial" w:cs="Arial"/>
                <w:sz w:val="20"/>
                <w:szCs w:val="20"/>
              </w:rPr>
              <w:t>&lt;0,0001</w:t>
            </w:r>
          </w:p>
        </w:tc>
        <w:tc>
          <w:tcPr>
            <w:tcW w:w="1176" w:type="dxa"/>
            <w:vAlign w:val="center"/>
          </w:tcPr>
          <w:p w:rsidR="00B253C7" w:rsidRPr="00B253C7" w:rsidRDefault="00B253C7" w:rsidP="00B253C7">
            <w:pPr>
              <w:spacing w:line="360" w:lineRule="auto"/>
              <w:rPr>
                <w:rFonts w:ascii="Arial" w:hAnsi="Arial" w:cs="Arial"/>
                <w:sz w:val="20"/>
                <w:szCs w:val="20"/>
              </w:rPr>
            </w:pPr>
            <w:r w:rsidRPr="00B253C7">
              <w:rPr>
                <w:rFonts w:ascii="Arial" w:hAnsi="Arial" w:cs="Arial"/>
                <w:sz w:val="20"/>
                <w:szCs w:val="20"/>
              </w:rPr>
              <w:t>&lt;0,0001</w:t>
            </w:r>
          </w:p>
        </w:tc>
        <w:tc>
          <w:tcPr>
            <w:tcW w:w="2568" w:type="dxa"/>
            <w:vMerge/>
            <w:tcBorders>
              <w:bottom w:val="single" w:sz="4" w:space="0" w:color="auto"/>
            </w:tcBorders>
            <w:shd w:val="clear" w:color="auto" w:fill="auto"/>
          </w:tcPr>
          <w:p w:rsidR="00B253C7" w:rsidRPr="00B253C7" w:rsidRDefault="00B253C7" w:rsidP="00B253C7">
            <w:pPr>
              <w:spacing w:line="360" w:lineRule="auto"/>
              <w:rPr>
                <w:rFonts w:ascii="Arial" w:hAnsi="Arial" w:cs="Arial"/>
                <w:sz w:val="20"/>
                <w:szCs w:val="20"/>
              </w:rPr>
            </w:pPr>
          </w:p>
        </w:tc>
      </w:tr>
      <w:tr w:rsidR="00B253C7" w:rsidRPr="00B253C7" w:rsidTr="00FD0734">
        <w:tc>
          <w:tcPr>
            <w:tcW w:w="562" w:type="dxa"/>
            <w:tcBorders>
              <w:bottom w:val="single" w:sz="4" w:space="0" w:color="auto"/>
            </w:tcBorders>
            <w:vAlign w:val="center"/>
          </w:tcPr>
          <w:p w:rsidR="00B253C7" w:rsidRPr="00B253C7" w:rsidRDefault="00B253C7" w:rsidP="00B253C7">
            <w:pPr>
              <w:spacing w:line="360" w:lineRule="auto"/>
              <w:rPr>
                <w:rFonts w:ascii="Arial" w:hAnsi="Arial" w:cs="Arial"/>
                <w:sz w:val="20"/>
                <w:szCs w:val="20"/>
              </w:rPr>
            </w:pPr>
            <w:r w:rsidRPr="00B253C7">
              <w:rPr>
                <w:rFonts w:ascii="Arial" w:hAnsi="Arial" w:cs="Arial"/>
                <w:sz w:val="20"/>
                <w:szCs w:val="20"/>
              </w:rPr>
              <w:t>3</w:t>
            </w:r>
          </w:p>
        </w:tc>
        <w:tc>
          <w:tcPr>
            <w:tcW w:w="1985" w:type="dxa"/>
            <w:tcBorders>
              <w:bottom w:val="single" w:sz="4" w:space="0" w:color="auto"/>
            </w:tcBorders>
            <w:vAlign w:val="center"/>
          </w:tcPr>
          <w:p w:rsidR="00B253C7" w:rsidRPr="00B253C7" w:rsidRDefault="00B253C7" w:rsidP="00B253C7">
            <w:pPr>
              <w:spacing w:line="360" w:lineRule="auto"/>
              <w:rPr>
                <w:rFonts w:ascii="Arial" w:hAnsi="Arial" w:cs="Arial"/>
                <w:sz w:val="20"/>
                <w:szCs w:val="20"/>
              </w:rPr>
            </w:pPr>
            <w:r w:rsidRPr="00B253C7">
              <w:rPr>
                <w:rFonts w:ascii="Arial" w:hAnsi="Arial" w:cs="Arial"/>
                <w:sz w:val="20"/>
                <w:szCs w:val="20"/>
              </w:rPr>
              <w:t xml:space="preserve">P1 (Suhu 110 </w:t>
            </w:r>
            <w:r w:rsidR="0064025D" w:rsidRPr="00B253C7">
              <w:rPr>
                <w:rFonts w:ascii="Arial" w:hAnsi="Arial" w:cs="Arial"/>
                <w:sz w:val="20"/>
                <w:szCs w:val="20"/>
                <w:vertAlign w:val="superscript"/>
              </w:rPr>
              <w:t>o</w:t>
            </w:r>
            <w:r w:rsidRPr="00B253C7">
              <w:rPr>
                <w:rFonts w:ascii="Arial" w:hAnsi="Arial" w:cs="Arial"/>
                <w:sz w:val="20"/>
                <w:szCs w:val="20"/>
              </w:rPr>
              <w:t>C)</w:t>
            </w:r>
          </w:p>
        </w:tc>
        <w:tc>
          <w:tcPr>
            <w:tcW w:w="1163" w:type="dxa"/>
            <w:tcBorders>
              <w:bottom w:val="single" w:sz="4" w:space="0" w:color="auto"/>
            </w:tcBorders>
            <w:vAlign w:val="center"/>
          </w:tcPr>
          <w:p w:rsidR="00B253C7" w:rsidRPr="00B253C7" w:rsidRDefault="00B253C7" w:rsidP="00B253C7">
            <w:pPr>
              <w:spacing w:line="360" w:lineRule="auto"/>
              <w:rPr>
                <w:rFonts w:ascii="Arial" w:hAnsi="Arial" w:cs="Arial"/>
                <w:sz w:val="20"/>
                <w:szCs w:val="20"/>
              </w:rPr>
            </w:pPr>
            <w:r w:rsidRPr="00B253C7">
              <w:rPr>
                <w:rFonts w:ascii="Arial" w:hAnsi="Arial" w:cs="Arial"/>
                <w:sz w:val="20"/>
                <w:szCs w:val="20"/>
              </w:rPr>
              <w:t>&lt;0,0004</w:t>
            </w:r>
          </w:p>
        </w:tc>
        <w:tc>
          <w:tcPr>
            <w:tcW w:w="1074" w:type="dxa"/>
            <w:tcBorders>
              <w:bottom w:val="single" w:sz="4" w:space="0" w:color="auto"/>
            </w:tcBorders>
            <w:vAlign w:val="center"/>
          </w:tcPr>
          <w:p w:rsidR="00B253C7" w:rsidRPr="00B253C7" w:rsidRDefault="00B253C7" w:rsidP="00B253C7">
            <w:pPr>
              <w:spacing w:line="360" w:lineRule="auto"/>
              <w:rPr>
                <w:rFonts w:ascii="Arial" w:hAnsi="Arial" w:cs="Arial"/>
                <w:sz w:val="20"/>
                <w:szCs w:val="20"/>
              </w:rPr>
            </w:pPr>
            <w:r w:rsidRPr="00B253C7">
              <w:rPr>
                <w:rFonts w:ascii="Arial" w:hAnsi="Arial" w:cs="Arial"/>
                <w:sz w:val="20"/>
                <w:szCs w:val="20"/>
              </w:rPr>
              <w:t>&lt;0,0001</w:t>
            </w:r>
          </w:p>
        </w:tc>
        <w:tc>
          <w:tcPr>
            <w:tcW w:w="1176" w:type="dxa"/>
            <w:tcBorders>
              <w:bottom w:val="single" w:sz="4" w:space="0" w:color="auto"/>
            </w:tcBorders>
            <w:vAlign w:val="center"/>
          </w:tcPr>
          <w:p w:rsidR="00B253C7" w:rsidRPr="00B253C7" w:rsidRDefault="00B253C7" w:rsidP="00B253C7">
            <w:pPr>
              <w:spacing w:line="360" w:lineRule="auto"/>
              <w:rPr>
                <w:rFonts w:ascii="Arial" w:hAnsi="Arial" w:cs="Arial"/>
                <w:sz w:val="20"/>
                <w:szCs w:val="20"/>
              </w:rPr>
            </w:pPr>
            <w:r w:rsidRPr="00B253C7">
              <w:rPr>
                <w:rFonts w:ascii="Arial" w:hAnsi="Arial" w:cs="Arial"/>
                <w:sz w:val="20"/>
                <w:szCs w:val="20"/>
              </w:rPr>
              <w:t>&lt;0,0001</w:t>
            </w:r>
          </w:p>
        </w:tc>
        <w:tc>
          <w:tcPr>
            <w:tcW w:w="2568" w:type="dxa"/>
            <w:vMerge/>
            <w:tcBorders>
              <w:bottom w:val="single" w:sz="4" w:space="0" w:color="auto"/>
            </w:tcBorders>
            <w:shd w:val="clear" w:color="auto" w:fill="auto"/>
          </w:tcPr>
          <w:p w:rsidR="00B253C7" w:rsidRPr="00B253C7" w:rsidRDefault="00B253C7" w:rsidP="00B253C7">
            <w:pPr>
              <w:spacing w:line="360" w:lineRule="auto"/>
              <w:rPr>
                <w:rFonts w:ascii="Arial" w:hAnsi="Arial" w:cs="Arial"/>
                <w:sz w:val="20"/>
                <w:szCs w:val="20"/>
              </w:rPr>
            </w:pPr>
          </w:p>
        </w:tc>
      </w:tr>
    </w:tbl>
    <w:p w:rsidR="00B253C7" w:rsidRPr="00B253C7" w:rsidRDefault="00B253C7" w:rsidP="00B253C7">
      <w:pPr>
        <w:spacing w:after="0" w:line="360" w:lineRule="auto"/>
        <w:jc w:val="both"/>
        <w:rPr>
          <w:rFonts w:ascii="Arial" w:hAnsi="Arial" w:cs="Arial"/>
          <w:b/>
          <w:sz w:val="20"/>
          <w:szCs w:val="20"/>
          <w:lang w:val="en-US"/>
        </w:rPr>
      </w:pPr>
    </w:p>
    <w:p w:rsidR="004E3B65" w:rsidRPr="00F45DB8" w:rsidRDefault="004E3B65" w:rsidP="00F45DB8">
      <w:pPr>
        <w:spacing w:after="0" w:line="360" w:lineRule="auto"/>
        <w:jc w:val="both"/>
        <w:rPr>
          <w:rFonts w:ascii="Arial" w:hAnsi="Arial" w:cs="Arial"/>
          <w:b/>
          <w:sz w:val="20"/>
          <w:szCs w:val="20"/>
          <w:lang w:val="en-US"/>
        </w:rPr>
      </w:pPr>
      <w:r w:rsidRPr="00F45DB8">
        <w:rPr>
          <w:rFonts w:ascii="Arial" w:hAnsi="Arial" w:cs="Arial"/>
          <w:b/>
          <w:sz w:val="20"/>
          <w:szCs w:val="20"/>
          <w:lang w:val="en-US"/>
        </w:rPr>
        <w:t>Analisis Proksimat Tepung Tulang Tuna Sirip Kuning</w:t>
      </w:r>
    </w:p>
    <w:p w:rsidR="004E3B65" w:rsidRPr="00F45DB8" w:rsidRDefault="004E3B65" w:rsidP="0064025D">
      <w:pPr>
        <w:spacing w:after="0" w:line="360" w:lineRule="auto"/>
        <w:ind w:firstLine="709"/>
        <w:jc w:val="both"/>
        <w:rPr>
          <w:rFonts w:ascii="Arial" w:hAnsi="Arial" w:cs="Arial"/>
          <w:sz w:val="20"/>
          <w:szCs w:val="20"/>
          <w:lang w:val="en-US"/>
        </w:rPr>
      </w:pPr>
      <w:r w:rsidRPr="00F45DB8">
        <w:rPr>
          <w:rFonts w:ascii="Arial" w:hAnsi="Arial" w:cs="Arial"/>
          <w:sz w:val="20"/>
          <w:szCs w:val="20"/>
          <w:lang w:val="en-US"/>
        </w:rPr>
        <w:t xml:space="preserve">Pengujian proksimat merupakan pengujian untuk mengetahui kandungan kimiawi yang terdapat didalam sebuah produk olahan perikanan. Hasil pengujian proksimat terhadap tepung tulang tuna sirip kuning dengan perlakuan suhu pengeringan yang </w:t>
      </w:r>
      <w:r w:rsidR="0064025D">
        <w:rPr>
          <w:rFonts w:ascii="Arial" w:hAnsi="Arial" w:cs="Arial"/>
          <w:sz w:val="20"/>
          <w:szCs w:val="20"/>
          <w:lang w:val="en-US"/>
        </w:rPr>
        <w:t>berbeda ditunjukkan pada Tabel 4</w:t>
      </w:r>
      <w:r w:rsidRPr="00F45DB8">
        <w:rPr>
          <w:rFonts w:ascii="Arial" w:hAnsi="Arial" w:cs="Arial"/>
          <w:sz w:val="20"/>
          <w:szCs w:val="20"/>
          <w:lang w:val="en-US"/>
        </w:rPr>
        <w:t>.</w:t>
      </w:r>
    </w:p>
    <w:p w:rsidR="004E3B65" w:rsidRPr="00F45DB8" w:rsidRDefault="002317FF" w:rsidP="00F45DB8">
      <w:pPr>
        <w:spacing w:after="0" w:line="360" w:lineRule="auto"/>
        <w:jc w:val="both"/>
        <w:rPr>
          <w:rFonts w:ascii="Arial" w:hAnsi="Arial" w:cs="Arial"/>
          <w:sz w:val="20"/>
          <w:szCs w:val="20"/>
          <w:lang w:val="en-US"/>
        </w:rPr>
      </w:pPr>
      <w:r>
        <w:rPr>
          <w:rFonts w:ascii="Arial" w:hAnsi="Arial" w:cs="Arial"/>
          <w:sz w:val="20"/>
          <w:szCs w:val="20"/>
          <w:lang w:val="en-US"/>
        </w:rPr>
        <w:t>Tabel 4</w:t>
      </w:r>
      <w:r w:rsidR="004E3B65" w:rsidRPr="00F45DB8">
        <w:rPr>
          <w:rFonts w:ascii="Arial" w:hAnsi="Arial" w:cs="Arial"/>
          <w:sz w:val="20"/>
          <w:szCs w:val="20"/>
          <w:lang w:val="en-US"/>
        </w:rPr>
        <w:t xml:space="preserve">. Hasil pengujian proksimat tepung tulang tuna sirip kuning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985"/>
        <w:gridCol w:w="1163"/>
        <w:gridCol w:w="1074"/>
        <w:gridCol w:w="1100"/>
        <w:gridCol w:w="1097"/>
        <w:gridCol w:w="1666"/>
      </w:tblGrid>
      <w:tr w:rsidR="004E3B65" w:rsidRPr="00F45DB8" w:rsidTr="008C4102">
        <w:tc>
          <w:tcPr>
            <w:tcW w:w="562" w:type="dxa"/>
            <w:vMerge w:val="restart"/>
            <w:tcBorders>
              <w:top w:val="single" w:sz="4" w:space="0" w:color="auto"/>
            </w:tcBorders>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No</w:t>
            </w:r>
          </w:p>
        </w:tc>
        <w:tc>
          <w:tcPr>
            <w:tcW w:w="1985" w:type="dxa"/>
            <w:vMerge w:val="restart"/>
            <w:tcBorders>
              <w:top w:val="single" w:sz="4" w:space="0" w:color="auto"/>
            </w:tcBorders>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Perlakuan</w:t>
            </w:r>
          </w:p>
        </w:tc>
        <w:tc>
          <w:tcPr>
            <w:tcW w:w="6100" w:type="dxa"/>
            <w:gridSpan w:val="5"/>
            <w:tcBorders>
              <w:top w:val="single" w:sz="4" w:space="0" w:color="auto"/>
              <w:bottom w:val="single" w:sz="4" w:space="0" w:color="auto"/>
            </w:tcBorders>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 xml:space="preserve">                                               Parameter uji</w:t>
            </w:r>
          </w:p>
        </w:tc>
      </w:tr>
      <w:tr w:rsidR="004E3B65" w:rsidRPr="00F45DB8" w:rsidTr="008C4102">
        <w:tc>
          <w:tcPr>
            <w:tcW w:w="562" w:type="dxa"/>
            <w:vMerge/>
            <w:tcBorders>
              <w:bottom w:val="single" w:sz="4" w:space="0" w:color="auto"/>
            </w:tcBorders>
            <w:vAlign w:val="center"/>
          </w:tcPr>
          <w:p w:rsidR="004E3B65" w:rsidRPr="00F45DB8" w:rsidRDefault="004E3B65" w:rsidP="00F45DB8">
            <w:pPr>
              <w:spacing w:line="360" w:lineRule="auto"/>
              <w:jc w:val="both"/>
              <w:rPr>
                <w:rFonts w:ascii="Arial" w:hAnsi="Arial" w:cs="Arial"/>
                <w:sz w:val="20"/>
                <w:szCs w:val="20"/>
              </w:rPr>
            </w:pPr>
          </w:p>
        </w:tc>
        <w:tc>
          <w:tcPr>
            <w:tcW w:w="1985" w:type="dxa"/>
            <w:vMerge/>
            <w:tcBorders>
              <w:bottom w:val="single" w:sz="4" w:space="0" w:color="auto"/>
            </w:tcBorders>
            <w:vAlign w:val="center"/>
          </w:tcPr>
          <w:p w:rsidR="004E3B65" w:rsidRPr="00F45DB8" w:rsidRDefault="004E3B65" w:rsidP="00F45DB8">
            <w:pPr>
              <w:spacing w:line="360" w:lineRule="auto"/>
              <w:jc w:val="both"/>
              <w:rPr>
                <w:rFonts w:ascii="Arial" w:hAnsi="Arial" w:cs="Arial"/>
                <w:sz w:val="20"/>
                <w:szCs w:val="20"/>
              </w:rPr>
            </w:pPr>
          </w:p>
        </w:tc>
        <w:tc>
          <w:tcPr>
            <w:tcW w:w="1163" w:type="dxa"/>
            <w:tcBorders>
              <w:top w:val="single" w:sz="4" w:space="0" w:color="auto"/>
              <w:bottom w:val="single" w:sz="4" w:space="0" w:color="auto"/>
            </w:tcBorders>
            <w:vAlign w:val="center"/>
          </w:tcPr>
          <w:p w:rsidR="004E3B65" w:rsidRDefault="004E3B65" w:rsidP="00F45DB8">
            <w:pPr>
              <w:spacing w:line="360" w:lineRule="auto"/>
              <w:jc w:val="both"/>
              <w:rPr>
                <w:rFonts w:ascii="Arial" w:hAnsi="Arial" w:cs="Arial"/>
                <w:sz w:val="20"/>
                <w:szCs w:val="20"/>
              </w:rPr>
            </w:pPr>
            <w:r w:rsidRPr="00F45DB8">
              <w:rPr>
                <w:rFonts w:ascii="Arial" w:hAnsi="Arial" w:cs="Arial"/>
                <w:sz w:val="20"/>
                <w:szCs w:val="20"/>
              </w:rPr>
              <w:t>Air</w:t>
            </w:r>
          </w:p>
          <w:p w:rsidR="0064025D" w:rsidRPr="0064025D" w:rsidRDefault="0064025D" w:rsidP="00F45DB8">
            <w:pPr>
              <w:spacing w:line="360" w:lineRule="auto"/>
              <w:jc w:val="both"/>
              <w:rPr>
                <w:rFonts w:ascii="Arial" w:hAnsi="Arial" w:cs="Arial"/>
                <w:sz w:val="20"/>
                <w:szCs w:val="20"/>
                <w:lang w:val="id-ID"/>
              </w:rPr>
            </w:pPr>
            <w:r>
              <w:rPr>
                <w:rFonts w:ascii="Arial" w:hAnsi="Arial" w:cs="Arial"/>
                <w:sz w:val="20"/>
                <w:szCs w:val="20"/>
                <w:lang w:val="id-ID"/>
              </w:rPr>
              <w:t>(%)</w:t>
            </w:r>
          </w:p>
        </w:tc>
        <w:tc>
          <w:tcPr>
            <w:tcW w:w="1074" w:type="dxa"/>
            <w:tcBorders>
              <w:top w:val="single" w:sz="4" w:space="0" w:color="auto"/>
              <w:bottom w:val="single" w:sz="4" w:space="0" w:color="auto"/>
            </w:tcBorders>
            <w:vAlign w:val="center"/>
          </w:tcPr>
          <w:p w:rsidR="004E3B65" w:rsidRDefault="004E3B65" w:rsidP="00F45DB8">
            <w:pPr>
              <w:spacing w:line="360" w:lineRule="auto"/>
              <w:jc w:val="both"/>
              <w:rPr>
                <w:rFonts w:ascii="Arial" w:hAnsi="Arial" w:cs="Arial"/>
                <w:sz w:val="20"/>
                <w:szCs w:val="20"/>
              </w:rPr>
            </w:pPr>
            <w:r w:rsidRPr="00F45DB8">
              <w:rPr>
                <w:rFonts w:ascii="Arial" w:hAnsi="Arial" w:cs="Arial"/>
                <w:sz w:val="20"/>
                <w:szCs w:val="20"/>
              </w:rPr>
              <w:t>Abu</w:t>
            </w:r>
          </w:p>
          <w:p w:rsidR="0064025D" w:rsidRPr="00F45DB8" w:rsidRDefault="0064025D" w:rsidP="00F45DB8">
            <w:pPr>
              <w:spacing w:line="360" w:lineRule="auto"/>
              <w:jc w:val="both"/>
              <w:rPr>
                <w:rFonts w:ascii="Arial" w:hAnsi="Arial" w:cs="Arial"/>
                <w:sz w:val="20"/>
                <w:szCs w:val="20"/>
              </w:rPr>
            </w:pPr>
            <w:r>
              <w:rPr>
                <w:rFonts w:ascii="Arial" w:hAnsi="Arial" w:cs="Arial"/>
                <w:sz w:val="20"/>
                <w:szCs w:val="20"/>
                <w:lang w:val="id-ID"/>
              </w:rPr>
              <w:t>(%)</w:t>
            </w:r>
          </w:p>
        </w:tc>
        <w:tc>
          <w:tcPr>
            <w:tcW w:w="1100" w:type="dxa"/>
            <w:tcBorders>
              <w:top w:val="single" w:sz="4" w:space="0" w:color="auto"/>
              <w:bottom w:val="single" w:sz="4" w:space="0" w:color="auto"/>
            </w:tcBorders>
            <w:vAlign w:val="center"/>
          </w:tcPr>
          <w:p w:rsidR="004E3B65" w:rsidRDefault="004E3B65" w:rsidP="00F45DB8">
            <w:pPr>
              <w:spacing w:line="360" w:lineRule="auto"/>
              <w:jc w:val="both"/>
              <w:rPr>
                <w:rFonts w:ascii="Arial" w:hAnsi="Arial" w:cs="Arial"/>
                <w:sz w:val="20"/>
                <w:szCs w:val="20"/>
              </w:rPr>
            </w:pPr>
            <w:r w:rsidRPr="00F45DB8">
              <w:rPr>
                <w:rFonts w:ascii="Arial" w:hAnsi="Arial" w:cs="Arial"/>
                <w:sz w:val="20"/>
                <w:szCs w:val="20"/>
              </w:rPr>
              <w:t>Protein</w:t>
            </w:r>
          </w:p>
          <w:p w:rsidR="0064025D" w:rsidRPr="00F45DB8" w:rsidRDefault="0064025D" w:rsidP="00F45DB8">
            <w:pPr>
              <w:spacing w:line="360" w:lineRule="auto"/>
              <w:jc w:val="both"/>
              <w:rPr>
                <w:rFonts w:ascii="Arial" w:hAnsi="Arial" w:cs="Arial"/>
                <w:sz w:val="20"/>
                <w:szCs w:val="20"/>
              </w:rPr>
            </w:pPr>
            <w:r>
              <w:rPr>
                <w:rFonts w:ascii="Arial" w:hAnsi="Arial" w:cs="Arial"/>
                <w:sz w:val="20"/>
                <w:szCs w:val="20"/>
                <w:lang w:val="id-ID"/>
              </w:rPr>
              <w:t>(%)</w:t>
            </w:r>
          </w:p>
        </w:tc>
        <w:tc>
          <w:tcPr>
            <w:tcW w:w="1097" w:type="dxa"/>
            <w:tcBorders>
              <w:top w:val="single" w:sz="4" w:space="0" w:color="auto"/>
              <w:bottom w:val="single" w:sz="4" w:space="0" w:color="auto"/>
            </w:tcBorders>
            <w:vAlign w:val="center"/>
          </w:tcPr>
          <w:p w:rsidR="004E3B65" w:rsidRDefault="004E3B65" w:rsidP="00F45DB8">
            <w:pPr>
              <w:spacing w:line="360" w:lineRule="auto"/>
              <w:jc w:val="both"/>
              <w:rPr>
                <w:rFonts w:ascii="Arial" w:hAnsi="Arial" w:cs="Arial"/>
                <w:sz w:val="20"/>
                <w:szCs w:val="20"/>
              </w:rPr>
            </w:pPr>
            <w:r w:rsidRPr="00F45DB8">
              <w:rPr>
                <w:rFonts w:ascii="Arial" w:hAnsi="Arial" w:cs="Arial"/>
                <w:sz w:val="20"/>
                <w:szCs w:val="20"/>
              </w:rPr>
              <w:t>Lemak</w:t>
            </w:r>
          </w:p>
          <w:p w:rsidR="0064025D" w:rsidRPr="00F45DB8" w:rsidRDefault="0064025D" w:rsidP="00F45DB8">
            <w:pPr>
              <w:spacing w:line="360" w:lineRule="auto"/>
              <w:jc w:val="both"/>
              <w:rPr>
                <w:rFonts w:ascii="Arial" w:hAnsi="Arial" w:cs="Arial"/>
                <w:sz w:val="20"/>
                <w:szCs w:val="20"/>
              </w:rPr>
            </w:pPr>
            <w:r>
              <w:rPr>
                <w:rFonts w:ascii="Arial" w:hAnsi="Arial" w:cs="Arial"/>
                <w:sz w:val="20"/>
                <w:szCs w:val="20"/>
                <w:lang w:val="id-ID"/>
              </w:rPr>
              <w:t>(%)</w:t>
            </w:r>
          </w:p>
        </w:tc>
        <w:tc>
          <w:tcPr>
            <w:tcW w:w="1666" w:type="dxa"/>
            <w:tcBorders>
              <w:top w:val="single" w:sz="4" w:space="0" w:color="auto"/>
              <w:bottom w:val="single" w:sz="4" w:space="0" w:color="auto"/>
            </w:tcBorders>
            <w:vAlign w:val="center"/>
          </w:tcPr>
          <w:p w:rsidR="004E3B65" w:rsidRPr="0064025D" w:rsidRDefault="004E3B65" w:rsidP="00F45DB8">
            <w:pPr>
              <w:spacing w:line="360" w:lineRule="auto"/>
              <w:jc w:val="both"/>
              <w:rPr>
                <w:rFonts w:ascii="Arial" w:hAnsi="Arial" w:cs="Arial"/>
                <w:sz w:val="20"/>
                <w:szCs w:val="20"/>
                <w:lang w:val="id-ID"/>
              </w:rPr>
            </w:pPr>
            <w:r w:rsidRPr="00F45DB8">
              <w:rPr>
                <w:rFonts w:ascii="Arial" w:hAnsi="Arial" w:cs="Arial"/>
                <w:sz w:val="20"/>
                <w:szCs w:val="20"/>
              </w:rPr>
              <w:t>Karbohidrat (by difference)</w:t>
            </w:r>
            <w:r w:rsidR="0064025D">
              <w:rPr>
                <w:rFonts w:ascii="Arial" w:hAnsi="Arial" w:cs="Arial"/>
                <w:sz w:val="20"/>
                <w:szCs w:val="20"/>
                <w:lang w:val="id-ID"/>
              </w:rPr>
              <w:t xml:space="preserve"> </w:t>
            </w:r>
            <w:r w:rsidR="0064025D">
              <w:rPr>
                <w:rFonts w:ascii="Arial" w:hAnsi="Arial" w:cs="Arial"/>
                <w:sz w:val="20"/>
                <w:szCs w:val="20"/>
                <w:lang w:val="id-ID"/>
              </w:rPr>
              <w:t>(%)</w:t>
            </w:r>
          </w:p>
        </w:tc>
      </w:tr>
      <w:tr w:rsidR="004E3B65" w:rsidRPr="00F45DB8" w:rsidTr="008C4102">
        <w:tc>
          <w:tcPr>
            <w:tcW w:w="562" w:type="dxa"/>
            <w:tcBorders>
              <w:top w:val="single" w:sz="4" w:space="0" w:color="auto"/>
            </w:tcBorders>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1</w:t>
            </w:r>
          </w:p>
        </w:tc>
        <w:tc>
          <w:tcPr>
            <w:tcW w:w="1985" w:type="dxa"/>
            <w:tcBorders>
              <w:top w:val="single" w:sz="4" w:space="0" w:color="auto"/>
            </w:tcBorders>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 xml:space="preserve">P1 (Suhu 90 </w:t>
            </w:r>
            <w:r w:rsidR="0064025D" w:rsidRPr="00B253C7">
              <w:rPr>
                <w:rFonts w:ascii="Arial" w:hAnsi="Arial" w:cs="Arial"/>
                <w:sz w:val="20"/>
                <w:szCs w:val="20"/>
                <w:vertAlign w:val="superscript"/>
              </w:rPr>
              <w:t>o</w:t>
            </w:r>
            <w:r w:rsidRPr="00F45DB8">
              <w:rPr>
                <w:rFonts w:ascii="Arial" w:hAnsi="Arial" w:cs="Arial"/>
                <w:sz w:val="20"/>
                <w:szCs w:val="20"/>
              </w:rPr>
              <w:t>C)</w:t>
            </w:r>
          </w:p>
        </w:tc>
        <w:tc>
          <w:tcPr>
            <w:tcW w:w="1163" w:type="dxa"/>
            <w:tcBorders>
              <w:top w:val="single" w:sz="4" w:space="0" w:color="auto"/>
            </w:tcBorders>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11,14</w:t>
            </w:r>
          </w:p>
        </w:tc>
        <w:tc>
          <w:tcPr>
            <w:tcW w:w="1074" w:type="dxa"/>
            <w:tcBorders>
              <w:top w:val="single" w:sz="4" w:space="0" w:color="auto"/>
            </w:tcBorders>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59,13</w:t>
            </w:r>
          </w:p>
        </w:tc>
        <w:tc>
          <w:tcPr>
            <w:tcW w:w="1100" w:type="dxa"/>
            <w:tcBorders>
              <w:top w:val="single" w:sz="4" w:space="0" w:color="auto"/>
            </w:tcBorders>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15,11</w:t>
            </w:r>
          </w:p>
        </w:tc>
        <w:tc>
          <w:tcPr>
            <w:tcW w:w="1097" w:type="dxa"/>
            <w:tcBorders>
              <w:top w:val="single" w:sz="4" w:space="0" w:color="auto"/>
            </w:tcBorders>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9,32</w:t>
            </w:r>
          </w:p>
        </w:tc>
        <w:tc>
          <w:tcPr>
            <w:tcW w:w="1666" w:type="dxa"/>
            <w:tcBorders>
              <w:top w:val="single" w:sz="4" w:space="0" w:color="auto"/>
            </w:tcBorders>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5,3</w:t>
            </w:r>
          </w:p>
        </w:tc>
      </w:tr>
      <w:tr w:rsidR="004E3B65" w:rsidRPr="00F45DB8" w:rsidTr="008C4102">
        <w:tc>
          <w:tcPr>
            <w:tcW w:w="562" w:type="dxa"/>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2</w:t>
            </w:r>
          </w:p>
        </w:tc>
        <w:tc>
          <w:tcPr>
            <w:tcW w:w="1985" w:type="dxa"/>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 xml:space="preserve">P2 (Suhu 100 </w:t>
            </w:r>
            <w:r w:rsidR="0064025D" w:rsidRPr="00B253C7">
              <w:rPr>
                <w:rFonts w:ascii="Arial" w:hAnsi="Arial" w:cs="Arial"/>
                <w:sz w:val="20"/>
                <w:szCs w:val="20"/>
                <w:vertAlign w:val="superscript"/>
              </w:rPr>
              <w:t>o</w:t>
            </w:r>
            <w:r w:rsidRPr="00F45DB8">
              <w:rPr>
                <w:rFonts w:ascii="Arial" w:hAnsi="Arial" w:cs="Arial"/>
                <w:sz w:val="20"/>
                <w:szCs w:val="20"/>
              </w:rPr>
              <w:t>C)</w:t>
            </w:r>
          </w:p>
        </w:tc>
        <w:tc>
          <w:tcPr>
            <w:tcW w:w="1163" w:type="dxa"/>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11,04</w:t>
            </w:r>
          </w:p>
        </w:tc>
        <w:tc>
          <w:tcPr>
            <w:tcW w:w="1074" w:type="dxa"/>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59,46</w:t>
            </w:r>
          </w:p>
        </w:tc>
        <w:tc>
          <w:tcPr>
            <w:tcW w:w="1100" w:type="dxa"/>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13,93</w:t>
            </w:r>
          </w:p>
        </w:tc>
        <w:tc>
          <w:tcPr>
            <w:tcW w:w="1097" w:type="dxa"/>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8,45</w:t>
            </w:r>
          </w:p>
        </w:tc>
        <w:tc>
          <w:tcPr>
            <w:tcW w:w="1666" w:type="dxa"/>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7,12</w:t>
            </w:r>
          </w:p>
        </w:tc>
      </w:tr>
      <w:tr w:rsidR="004E3B65" w:rsidRPr="00F45DB8" w:rsidTr="008C4102">
        <w:tc>
          <w:tcPr>
            <w:tcW w:w="562" w:type="dxa"/>
            <w:tcBorders>
              <w:bottom w:val="single" w:sz="4" w:space="0" w:color="auto"/>
            </w:tcBorders>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3</w:t>
            </w:r>
          </w:p>
        </w:tc>
        <w:tc>
          <w:tcPr>
            <w:tcW w:w="1985" w:type="dxa"/>
            <w:tcBorders>
              <w:bottom w:val="single" w:sz="4" w:space="0" w:color="auto"/>
            </w:tcBorders>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 xml:space="preserve">P1 (Suhu 110 </w:t>
            </w:r>
            <w:r w:rsidR="0064025D" w:rsidRPr="00B253C7">
              <w:rPr>
                <w:rFonts w:ascii="Arial" w:hAnsi="Arial" w:cs="Arial"/>
                <w:sz w:val="20"/>
                <w:szCs w:val="20"/>
                <w:vertAlign w:val="superscript"/>
              </w:rPr>
              <w:t>o</w:t>
            </w:r>
            <w:r w:rsidRPr="00F45DB8">
              <w:rPr>
                <w:rFonts w:ascii="Arial" w:hAnsi="Arial" w:cs="Arial"/>
                <w:sz w:val="20"/>
                <w:szCs w:val="20"/>
              </w:rPr>
              <w:t>C)</w:t>
            </w:r>
          </w:p>
        </w:tc>
        <w:tc>
          <w:tcPr>
            <w:tcW w:w="1163" w:type="dxa"/>
            <w:tcBorders>
              <w:bottom w:val="single" w:sz="4" w:space="0" w:color="auto"/>
            </w:tcBorders>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9,27</w:t>
            </w:r>
          </w:p>
        </w:tc>
        <w:tc>
          <w:tcPr>
            <w:tcW w:w="1074" w:type="dxa"/>
            <w:tcBorders>
              <w:bottom w:val="single" w:sz="4" w:space="0" w:color="auto"/>
            </w:tcBorders>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59,7</w:t>
            </w:r>
          </w:p>
        </w:tc>
        <w:tc>
          <w:tcPr>
            <w:tcW w:w="1100" w:type="dxa"/>
            <w:tcBorders>
              <w:bottom w:val="single" w:sz="4" w:space="0" w:color="auto"/>
            </w:tcBorders>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12,65</w:t>
            </w:r>
          </w:p>
        </w:tc>
        <w:tc>
          <w:tcPr>
            <w:tcW w:w="1097" w:type="dxa"/>
            <w:tcBorders>
              <w:bottom w:val="single" w:sz="4" w:space="0" w:color="auto"/>
            </w:tcBorders>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7,75</w:t>
            </w:r>
          </w:p>
        </w:tc>
        <w:tc>
          <w:tcPr>
            <w:tcW w:w="1666" w:type="dxa"/>
            <w:tcBorders>
              <w:bottom w:val="single" w:sz="4" w:space="0" w:color="auto"/>
            </w:tcBorders>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10,63</w:t>
            </w:r>
          </w:p>
        </w:tc>
      </w:tr>
    </w:tbl>
    <w:p w:rsidR="004E3B65" w:rsidRPr="00F45DB8" w:rsidRDefault="004E3B65" w:rsidP="00F45DB8">
      <w:pPr>
        <w:spacing w:after="0" w:line="360" w:lineRule="auto"/>
        <w:jc w:val="both"/>
        <w:rPr>
          <w:rFonts w:ascii="Arial" w:hAnsi="Arial" w:cs="Arial"/>
          <w:sz w:val="20"/>
          <w:szCs w:val="20"/>
          <w:lang w:val="en-US"/>
        </w:rPr>
      </w:pPr>
    </w:p>
    <w:p w:rsidR="004E3B65" w:rsidRPr="00F45DB8" w:rsidRDefault="004E3B65" w:rsidP="00F45DB8">
      <w:pPr>
        <w:spacing w:after="0" w:line="360" w:lineRule="auto"/>
        <w:ind w:firstLine="709"/>
        <w:jc w:val="both"/>
        <w:rPr>
          <w:rFonts w:ascii="Arial" w:hAnsi="Arial" w:cs="Arial"/>
          <w:sz w:val="20"/>
          <w:szCs w:val="20"/>
          <w:lang w:val="en-US"/>
        </w:rPr>
      </w:pPr>
      <w:r w:rsidRPr="00F45DB8">
        <w:rPr>
          <w:rFonts w:ascii="Arial" w:hAnsi="Arial" w:cs="Arial"/>
          <w:sz w:val="20"/>
          <w:szCs w:val="20"/>
          <w:lang w:val="en-US"/>
        </w:rPr>
        <w:t>Hasil pengujian kadar air bahwa perlakuan P3 menghasilkan kadar air terendah dengan nilai 9</w:t>
      </w:r>
      <w:proofErr w:type="gramStart"/>
      <w:r w:rsidRPr="00F45DB8">
        <w:rPr>
          <w:rFonts w:ascii="Arial" w:hAnsi="Arial" w:cs="Arial"/>
          <w:sz w:val="20"/>
          <w:szCs w:val="20"/>
          <w:lang w:val="en-US"/>
        </w:rPr>
        <w:t>,27</w:t>
      </w:r>
      <w:proofErr w:type="gramEnd"/>
      <w:r w:rsidRPr="00F45DB8">
        <w:rPr>
          <w:rFonts w:ascii="Arial" w:hAnsi="Arial" w:cs="Arial"/>
          <w:sz w:val="20"/>
          <w:szCs w:val="20"/>
          <w:lang w:val="en-US"/>
        </w:rPr>
        <w:t xml:space="preserve">%. Proses pengeringan yang dilakukan pada saat penelitian ini bertujuan untuk menghilangkan </w:t>
      </w:r>
      <w:proofErr w:type="gramStart"/>
      <w:r w:rsidRPr="00F45DB8">
        <w:rPr>
          <w:rFonts w:ascii="Arial" w:hAnsi="Arial" w:cs="Arial"/>
          <w:sz w:val="20"/>
          <w:szCs w:val="20"/>
          <w:lang w:val="en-US"/>
        </w:rPr>
        <w:t>kadar</w:t>
      </w:r>
      <w:proofErr w:type="gramEnd"/>
      <w:r w:rsidRPr="00F45DB8">
        <w:rPr>
          <w:rFonts w:ascii="Arial" w:hAnsi="Arial" w:cs="Arial"/>
          <w:sz w:val="20"/>
          <w:szCs w:val="20"/>
          <w:lang w:val="en-US"/>
        </w:rPr>
        <w:t xml:space="preserve"> air yang terdapat didalam bahan, sehingga akan menghambat aktivitas mikroba dan enzim yang merupakan penyebab kerusakan terhadap bahan baku. </w:t>
      </w:r>
      <w:r w:rsidR="0064025D">
        <w:rPr>
          <w:rFonts w:ascii="Arial" w:hAnsi="Arial" w:cs="Arial"/>
          <w:sz w:val="20"/>
          <w:szCs w:val="20"/>
        </w:rPr>
        <w:t xml:space="preserve">Septianingsih </w:t>
      </w:r>
      <w:r w:rsidR="0064025D">
        <w:rPr>
          <w:rFonts w:ascii="Arial" w:hAnsi="Arial" w:cs="Arial"/>
          <w:i/>
          <w:sz w:val="20"/>
          <w:szCs w:val="20"/>
        </w:rPr>
        <w:t xml:space="preserve">et al. </w:t>
      </w:r>
      <w:r w:rsidR="0064025D">
        <w:rPr>
          <w:rFonts w:ascii="Arial" w:hAnsi="Arial" w:cs="Arial"/>
          <w:sz w:val="20"/>
          <w:szCs w:val="20"/>
        </w:rPr>
        <w:t>(2006)</w:t>
      </w:r>
      <w:r w:rsidRPr="00F45DB8">
        <w:rPr>
          <w:rFonts w:ascii="Arial" w:hAnsi="Arial" w:cs="Arial"/>
          <w:sz w:val="20"/>
          <w:szCs w:val="20"/>
          <w:lang w:val="en-US"/>
        </w:rPr>
        <w:t xml:space="preserve"> menyatakan bahwa suatu produk yang memiliki kadar air yang rendah akan memiliki daya awet yang lebih lama dibandingkan dengan kadar air yang tinggi. Badan Standar Nasional Indonesia (SNI 01-3158-1992) tepung tulang yang baik memiliki </w:t>
      </w:r>
      <w:proofErr w:type="gramStart"/>
      <w:r w:rsidRPr="00F45DB8">
        <w:rPr>
          <w:rFonts w:ascii="Arial" w:hAnsi="Arial" w:cs="Arial"/>
          <w:sz w:val="20"/>
          <w:szCs w:val="20"/>
          <w:lang w:val="en-US"/>
        </w:rPr>
        <w:t>kadar</w:t>
      </w:r>
      <w:proofErr w:type="gramEnd"/>
      <w:r w:rsidRPr="00F45DB8">
        <w:rPr>
          <w:rFonts w:ascii="Arial" w:hAnsi="Arial" w:cs="Arial"/>
          <w:sz w:val="20"/>
          <w:szCs w:val="20"/>
          <w:lang w:val="en-US"/>
        </w:rPr>
        <w:t xml:space="preserve"> air maksimal sebesar 8% b</w:t>
      </w:r>
      <w:r w:rsidR="0064025D">
        <w:rPr>
          <w:rFonts w:ascii="Arial" w:hAnsi="Arial" w:cs="Arial"/>
          <w:sz w:val="20"/>
          <w:szCs w:val="20"/>
        </w:rPr>
        <w:t>/</w:t>
      </w:r>
      <w:r w:rsidRPr="00F45DB8">
        <w:rPr>
          <w:rFonts w:ascii="Arial" w:hAnsi="Arial" w:cs="Arial"/>
          <w:sz w:val="20"/>
          <w:szCs w:val="20"/>
          <w:lang w:val="en-US"/>
        </w:rPr>
        <w:t xml:space="preserve">b untuk mutu I dan II </w:t>
      </w:r>
      <w:r w:rsidR="0064025D">
        <w:rPr>
          <w:rFonts w:ascii="Arial" w:hAnsi="Arial" w:cs="Arial"/>
          <w:sz w:val="20"/>
          <w:szCs w:val="20"/>
        </w:rPr>
        <w:t>(SNI 1992)</w:t>
      </w:r>
      <w:r w:rsidRPr="00F45DB8">
        <w:rPr>
          <w:rFonts w:ascii="Arial" w:hAnsi="Arial" w:cs="Arial"/>
          <w:sz w:val="20"/>
          <w:szCs w:val="20"/>
          <w:lang w:val="en-US"/>
        </w:rPr>
        <w:t xml:space="preserve">. Hasil penelitian menunjukkan bahwa semakin tinggi suhu yang digunakan pada saat pengeringan maka semakin rendah </w:t>
      </w:r>
      <w:proofErr w:type="gramStart"/>
      <w:r w:rsidRPr="00F45DB8">
        <w:rPr>
          <w:rFonts w:ascii="Arial" w:hAnsi="Arial" w:cs="Arial"/>
          <w:sz w:val="20"/>
          <w:szCs w:val="20"/>
          <w:lang w:val="en-US"/>
        </w:rPr>
        <w:t>kadar</w:t>
      </w:r>
      <w:proofErr w:type="gramEnd"/>
      <w:r w:rsidRPr="00F45DB8">
        <w:rPr>
          <w:rFonts w:ascii="Arial" w:hAnsi="Arial" w:cs="Arial"/>
          <w:sz w:val="20"/>
          <w:szCs w:val="20"/>
          <w:lang w:val="en-US"/>
        </w:rPr>
        <w:t xml:space="preserve"> air pada tepung tulang tuna sirip kuning. </w:t>
      </w:r>
      <w:r w:rsidR="0064025D">
        <w:rPr>
          <w:rFonts w:ascii="Arial" w:hAnsi="Arial" w:cs="Arial"/>
          <w:sz w:val="20"/>
          <w:szCs w:val="20"/>
        </w:rPr>
        <w:t>Meulisa (2019)</w:t>
      </w:r>
      <w:r w:rsidRPr="00F45DB8">
        <w:rPr>
          <w:rFonts w:ascii="Arial" w:hAnsi="Arial" w:cs="Arial"/>
          <w:sz w:val="20"/>
          <w:szCs w:val="20"/>
          <w:lang w:val="en-US"/>
        </w:rPr>
        <w:t xml:space="preserve"> menyatakan dalam penelitian bahwa tepung tulang tuna sirip kuning dengan perlakuan suhu pengeringan 120 </w:t>
      </w:r>
      <w:r w:rsidRPr="0064025D">
        <w:rPr>
          <w:rFonts w:ascii="Arial" w:hAnsi="Arial" w:cs="Arial"/>
          <w:sz w:val="20"/>
          <w:szCs w:val="20"/>
          <w:vertAlign w:val="superscript"/>
          <w:lang w:val="en-US"/>
        </w:rPr>
        <w:t>o</w:t>
      </w:r>
      <w:r w:rsidRPr="00F45DB8">
        <w:rPr>
          <w:rFonts w:ascii="Arial" w:hAnsi="Arial" w:cs="Arial"/>
          <w:sz w:val="20"/>
          <w:szCs w:val="20"/>
          <w:lang w:val="en-US"/>
        </w:rPr>
        <w:t xml:space="preserve">C menghasilkan nilai sesuai SNI. </w:t>
      </w:r>
      <w:r w:rsidR="0064025D">
        <w:rPr>
          <w:rFonts w:ascii="Arial" w:hAnsi="Arial" w:cs="Arial"/>
          <w:sz w:val="20"/>
          <w:szCs w:val="20"/>
        </w:rPr>
        <w:t xml:space="preserve">Zuhra </w:t>
      </w:r>
      <w:r w:rsidR="0064025D">
        <w:rPr>
          <w:rFonts w:ascii="Arial" w:hAnsi="Arial" w:cs="Arial"/>
          <w:i/>
          <w:sz w:val="20"/>
          <w:szCs w:val="20"/>
        </w:rPr>
        <w:t xml:space="preserve">et al. </w:t>
      </w:r>
      <w:r w:rsidR="0064025D">
        <w:rPr>
          <w:rFonts w:ascii="Arial" w:hAnsi="Arial" w:cs="Arial"/>
          <w:sz w:val="20"/>
          <w:szCs w:val="20"/>
        </w:rPr>
        <w:t>(2012)</w:t>
      </w:r>
      <w:r w:rsidRPr="00F45DB8">
        <w:rPr>
          <w:rFonts w:ascii="Arial" w:hAnsi="Arial" w:cs="Arial"/>
          <w:sz w:val="20"/>
          <w:szCs w:val="20"/>
          <w:lang w:val="en-US"/>
        </w:rPr>
        <w:t xml:space="preserve"> menyatakan bahwa kadar air akan berkurang diakibatkan dari terjadinya proses perpindahan panas dan perpindahan massa yang terjadi selama proses pengeringan berlangsung.</w:t>
      </w:r>
    </w:p>
    <w:p w:rsidR="004E3B65" w:rsidRPr="00F45DB8" w:rsidRDefault="004E3B65" w:rsidP="00F45DB8">
      <w:pPr>
        <w:spacing w:after="0" w:line="360" w:lineRule="auto"/>
        <w:ind w:firstLine="709"/>
        <w:jc w:val="both"/>
        <w:rPr>
          <w:rFonts w:ascii="Arial" w:hAnsi="Arial" w:cs="Arial"/>
          <w:sz w:val="20"/>
          <w:szCs w:val="20"/>
          <w:lang w:val="en-US"/>
        </w:rPr>
      </w:pPr>
      <w:r w:rsidRPr="00F45DB8">
        <w:rPr>
          <w:rFonts w:ascii="Arial" w:hAnsi="Arial" w:cs="Arial"/>
          <w:sz w:val="20"/>
          <w:szCs w:val="20"/>
          <w:lang w:val="en-US"/>
        </w:rPr>
        <w:t xml:space="preserve">Pengujian </w:t>
      </w:r>
      <w:proofErr w:type="gramStart"/>
      <w:r w:rsidRPr="00F45DB8">
        <w:rPr>
          <w:rFonts w:ascii="Arial" w:hAnsi="Arial" w:cs="Arial"/>
          <w:sz w:val="20"/>
          <w:szCs w:val="20"/>
          <w:lang w:val="en-US"/>
        </w:rPr>
        <w:t>kadar</w:t>
      </w:r>
      <w:proofErr w:type="gramEnd"/>
      <w:r w:rsidRPr="00F45DB8">
        <w:rPr>
          <w:rFonts w:ascii="Arial" w:hAnsi="Arial" w:cs="Arial"/>
          <w:sz w:val="20"/>
          <w:szCs w:val="20"/>
          <w:lang w:val="en-US"/>
        </w:rPr>
        <w:t xml:space="preserve"> abu dilakukan untuk mengetahui kandungan mineral yang terdapat pada tepung tulang tuna sirip kuning. Hasil pengujian kadar abu terhadap tepung tulang tuna sirip kuning </w:t>
      </w:r>
      <w:r w:rsidRPr="00F45DB8">
        <w:rPr>
          <w:rFonts w:ascii="Arial" w:hAnsi="Arial" w:cs="Arial"/>
          <w:sz w:val="20"/>
          <w:szCs w:val="20"/>
          <w:lang w:val="en-US"/>
        </w:rPr>
        <w:lastRenderedPageBreak/>
        <w:t>memiliki rentangan nilai antara 59</w:t>
      </w:r>
      <w:proofErr w:type="gramStart"/>
      <w:r w:rsidRPr="00F45DB8">
        <w:rPr>
          <w:rFonts w:ascii="Arial" w:hAnsi="Arial" w:cs="Arial"/>
          <w:sz w:val="20"/>
          <w:szCs w:val="20"/>
          <w:lang w:val="en-US"/>
        </w:rPr>
        <w:t>,13</w:t>
      </w:r>
      <w:proofErr w:type="gramEnd"/>
      <w:r w:rsidRPr="00F45DB8">
        <w:rPr>
          <w:rFonts w:ascii="Arial" w:hAnsi="Arial" w:cs="Arial"/>
          <w:sz w:val="20"/>
          <w:szCs w:val="20"/>
          <w:lang w:val="en-US"/>
        </w:rPr>
        <w:t xml:space="preserve">-59,7%. </w:t>
      </w:r>
      <w:r w:rsidR="0064025D">
        <w:rPr>
          <w:rFonts w:ascii="Arial" w:hAnsi="Arial" w:cs="Arial"/>
          <w:sz w:val="20"/>
          <w:szCs w:val="20"/>
        </w:rPr>
        <w:t xml:space="preserve">Yuniarti </w:t>
      </w:r>
      <w:r w:rsidR="0064025D">
        <w:rPr>
          <w:rFonts w:ascii="Arial" w:hAnsi="Arial" w:cs="Arial"/>
          <w:i/>
          <w:sz w:val="20"/>
          <w:szCs w:val="20"/>
        </w:rPr>
        <w:t xml:space="preserve">et al. </w:t>
      </w:r>
      <w:r w:rsidR="0064025D">
        <w:rPr>
          <w:rFonts w:ascii="Arial" w:hAnsi="Arial" w:cs="Arial"/>
          <w:sz w:val="20"/>
          <w:szCs w:val="20"/>
        </w:rPr>
        <w:t>(2013)</w:t>
      </w:r>
      <w:r w:rsidRPr="00F45DB8">
        <w:rPr>
          <w:rFonts w:ascii="Arial" w:hAnsi="Arial" w:cs="Arial"/>
          <w:sz w:val="20"/>
          <w:szCs w:val="20"/>
          <w:lang w:val="en-US"/>
        </w:rPr>
        <w:t xml:space="preserve"> menyatakan bahwa analisis kadar abu bertujuan untuk mengetahui kadar abu total dan kandungan mineral yang terdapat didalam tepung tulang ikan. Peningkatan suhu yang digunakan selama pengeringan maka </w:t>
      </w:r>
      <w:proofErr w:type="gramStart"/>
      <w:r w:rsidRPr="00F45DB8">
        <w:rPr>
          <w:rFonts w:ascii="Arial" w:hAnsi="Arial" w:cs="Arial"/>
          <w:sz w:val="20"/>
          <w:szCs w:val="20"/>
          <w:lang w:val="en-US"/>
        </w:rPr>
        <w:t>kadar</w:t>
      </w:r>
      <w:proofErr w:type="gramEnd"/>
      <w:r w:rsidRPr="00F45DB8">
        <w:rPr>
          <w:rFonts w:ascii="Arial" w:hAnsi="Arial" w:cs="Arial"/>
          <w:sz w:val="20"/>
          <w:szCs w:val="20"/>
          <w:lang w:val="en-US"/>
        </w:rPr>
        <w:t xml:space="preserve"> abu cenderung akan meningkat </w:t>
      </w:r>
      <w:r w:rsidR="0064025D">
        <w:rPr>
          <w:rFonts w:ascii="Arial" w:hAnsi="Arial" w:cs="Arial"/>
          <w:sz w:val="20"/>
          <w:szCs w:val="20"/>
        </w:rPr>
        <w:t>(Darmajana 2007)</w:t>
      </w:r>
      <w:r w:rsidRPr="00F45DB8">
        <w:rPr>
          <w:rFonts w:ascii="Arial" w:hAnsi="Arial" w:cs="Arial"/>
          <w:sz w:val="20"/>
          <w:szCs w:val="20"/>
          <w:lang w:val="en-US"/>
        </w:rPr>
        <w:t xml:space="preserve">. </w:t>
      </w:r>
      <w:r w:rsidR="0064025D">
        <w:rPr>
          <w:rFonts w:ascii="Arial" w:hAnsi="Arial" w:cs="Arial"/>
          <w:sz w:val="20"/>
          <w:szCs w:val="20"/>
        </w:rPr>
        <w:t xml:space="preserve">Putranto </w:t>
      </w:r>
      <w:r w:rsidR="0064025D">
        <w:rPr>
          <w:rFonts w:ascii="Arial" w:hAnsi="Arial" w:cs="Arial"/>
          <w:i/>
          <w:sz w:val="20"/>
          <w:szCs w:val="20"/>
        </w:rPr>
        <w:t xml:space="preserve">et al. </w:t>
      </w:r>
      <w:r w:rsidR="0064025D">
        <w:rPr>
          <w:rFonts w:ascii="Arial" w:hAnsi="Arial" w:cs="Arial"/>
          <w:sz w:val="20"/>
          <w:szCs w:val="20"/>
        </w:rPr>
        <w:t xml:space="preserve">(2015) </w:t>
      </w:r>
      <w:r w:rsidRPr="00F45DB8">
        <w:rPr>
          <w:rFonts w:ascii="Arial" w:hAnsi="Arial" w:cs="Arial"/>
          <w:sz w:val="20"/>
          <w:szCs w:val="20"/>
          <w:lang w:val="en-US"/>
        </w:rPr>
        <w:t xml:space="preserve">menyatakan dalam penelitian nya bahwa kadar abu yang tinggi didalam tepung tulang ikan disebabkan karena komponen penyusun pada tulang adalah mineral. </w:t>
      </w:r>
      <w:r w:rsidR="0064025D">
        <w:rPr>
          <w:rFonts w:ascii="Arial" w:hAnsi="Arial" w:cs="Arial"/>
          <w:sz w:val="20"/>
          <w:szCs w:val="20"/>
        </w:rPr>
        <w:t xml:space="preserve">Yuniarti </w:t>
      </w:r>
      <w:r w:rsidR="0064025D">
        <w:rPr>
          <w:rFonts w:ascii="Arial" w:hAnsi="Arial" w:cs="Arial"/>
          <w:i/>
          <w:sz w:val="20"/>
          <w:szCs w:val="20"/>
        </w:rPr>
        <w:t xml:space="preserve">et al. </w:t>
      </w:r>
      <w:r w:rsidR="0064025D">
        <w:rPr>
          <w:rFonts w:ascii="Arial" w:hAnsi="Arial" w:cs="Arial"/>
          <w:sz w:val="20"/>
          <w:szCs w:val="20"/>
        </w:rPr>
        <w:t>(2013)</w:t>
      </w:r>
      <w:r w:rsidRPr="00F45DB8">
        <w:rPr>
          <w:rFonts w:ascii="Arial" w:hAnsi="Arial" w:cs="Arial"/>
          <w:sz w:val="20"/>
          <w:szCs w:val="20"/>
          <w:lang w:val="en-US"/>
        </w:rPr>
        <w:t xml:space="preserve"> menyatakan peningkatan suhu pengeringan akan menurunkan kadar air didalam bahan sehingga menyebabkan kadar abu yang meningkat. </w:t>
      </w:r>
    </w:p>
    <w:p w:rsidR="004E3B65" w:rsidRPr="00F45DB8" w:rsidRDefault="004E3B65" w:rsidP="00F45DB8">
      <w:pPr>
        <w:spacing w:after="0" w:line="360" w:lineRule="auto"/>
        <w:ind w:firstLine="709"/>
        <w:jc w:val="both"/>
        <w:rPr>
          <w:rFonts w:ascii="Arial" w:hAnsi="Arial" w:cs="Arial"/>
          <w:sz w:val="20"/>
          <w:szCs w:val="20"/>
          <w:lang w:val="en-US"/>
        </w:rPr>
      </w:pPr>
      <w:r w:rsidRPr="00F45DB8">
        <w:rPr>
          <w:rFonts w:ascii="Arial" w:hAnsi="Arial" w:cs="Arial"/>
          <w:sz w:val="20"/>
          <w:szCs w:val="20"/>
          <w:lang w:val="en-US"/>
        </w:rPr>
        <w:t xml:space="preserve">Pengujian </w:t>
      </w:r>
      <w:proofErr w:type="gramStart"/>
      <w:r w:rsidRPr="00F45DB8">
        <w:rPr>
          <w:rFonts w:ascii="Arial" w:hAnsi="Arial" w:cs="Arial"/>
          <w:sz w:val="20"/>
          <w:szCs w:val="20"/>
          <w:lang w:val="en-US"/>
        </w:rPr>
        <w:t>kadar</w:t>
      </w:r>
      <w:proofErr w:type="gramEnd"/>
      <w:r w:rsidRPr="00F45DB8">
        <w:rPr>
          <w:rFonts w:ascii="Arial" w:hAnsi="Arial" w:cs="Arial"/>
          <w:sz w:val="20"/>
          <w:szCs w:val="20"/>
          <w:lang w:val="en-US"/>
        </w:rPr>
        <w:t xml:space="preserve"> protein pada produk untuk menentukan nilai gizi yang baik terhadap produk tersebut. Hasil pengujian kadar protein bahwa P1 menghasilkan kandungan protein tertinggi dengan nilai 15</w:t>
      </w:r>
      <w:proofErr w:type="gramStart"/>
      <w:r w:rsidRPr="00F45DB8">
        <w:rPr>
          <w:rFonts w:ascii="Arial" w:hAnsi="Arial" w:cs="Arial"/>
          <w:sz w:val="20"/>
          <w:szCs w:val="20"/>
          <w:lang w:val="en-US"/>
        </w:rPr>
        <w:t>,11</w:t>
      </w:r>
      <w:proofErr w:type="gramEnd"/>
      <w:r w:rsidRPr="00F45DB8">
        <w:rPr>
          <w:rFonts w:ascii="Arial" w:hAnsi="Arial" w:cs="Arial"/>
          <w:sz w:val="20"/>
          <w:szCs w:val="20"/>
          <w:lang w:val="en-US"/>
        </w:rPr>
        <w:t>% b</w:t>
      </w:r>
      <w:r w:rsidR="0064025D">
        <w:rPr>
          <w:rFonts w:ascii="Arial" w:hAnsi="Arial" w:cs="Arial"/>
          <w:sz w:val="20"/>
          <w:szCs w:val="20"/>
        </w:rPr>
        <w:t>/</w:t>
      </w:r>
      <w:r w:rsidRPr="00F45DB8">
        <w:rPr>
          <w:rFonts w:ascii="Arial" w:hAnsi="Arial" w:cs="Arial"/>
          <w:sz w:val="20"/>
          <w:szCs w:val="20"/>
          <w:lang w:val="en-US"/>
        </w:rPr>
        <w:t xml:space="preserve">b. </w:t>
      </w:r>
      <w:r w:rsidR="0064025D">
        <w:rPr>
          <w:rFonts w:ascii="Arial" w:hAnsi="Arial" w:cs="Arial"/>
          <w:sz w:val="20"/>
          <w:szCs w:val="20"/>
        </w:rPr>
        <w:t xml:space="preserve">Lisa </w:t>
      </w:r>
      <w:r w:rsidR="0064025D">
        <w:rPr>
          <w:rFonts w:ascii="Arial" w:hAnsi="Arial" w:cs="Arial"/>
          <w:i/>
          <w:sz w:val="20"/>
          <w:szCs w:val="20"/>
        </w:rPr>
        <w:t xml:space="preserve">et al. </w:t>
      </w:r>
      <w:r w:rsidR="0064025D">
        <w:rPr>
          <w:rFonts w:ascii="Arial" w:hAnsi="Arial" w:cs="Arial"/>
          <w:sz w:val="20"/>
          <w:szCs w:val="20"/>
        </w:rPr>
        <w:t>(2015)</w:t>
      </w:r>
      <w:r w:rsidRPr="00F45DB8">
        <w:rPr>
          <w:rFonts w:ascii="Arial" w:hAnsi="Arial" w:cs="Arial"/>
          <w:sz w:val="20"/>
          <w:szCs w:val="20"/>
          <w:lang w:val="en-US"/>
        </w:rPr>
        <w:t xml:space="preserve"> menyatakan semakin tinggi kandungan protein pada bahan pangan, maka semakin baik bahan pangan tersebut untuk di konsumsi. Pada penelitian ini yang menjadi target utamanya adalah kandungan kalsium, sehingga kandungan protein bisa di fortifikasi dari produk pangan yang lain. </w:t>
      </w:r>
      <w:r w:rsidR="0064025D">
        <w:rPr>
          <w:rFonts w:ascii="Arial" w:hAnsi="Arial" w:cs="Arial"/>
          <w:sz w:val="20"/>
          <w:szCs w:val="20"/>
        </w:rPr>
        <w:t xml:space="preserve">Putranto </w:t>
      </w:r>
      <w:r w:rsidR="0064025D">
        <w:rPr>
          <w:rFonts w:ascii="Arial" w:hAnsi="Arial" w:cs="Arial"/>
          <w:i/>
          <w:sz w:val="20"/>
          <w:szCs w:val="20"/>
        </w:rPr>
        <w:t xml:space="preserve">et al. </w:t>
      </w:r>
      <w:r w:rsidR="0064025D">
        <w:rPr>
          <w:rFonts w:ascii="Arial" w:hAnsi="Arial" w:cs="Arial"/>
          <w:sz w:val="20"/>
          <w:szCs w:val="20"/>
        </w:rPr>
        <w:t>(2015)</w:t>
      </w:r>
      <w:r w:rsidRPr="00F45DB8">
        <w:rPr>
          <w:rFonts w:ascii="Arial" w:hAnsi="Arial" w:cs="Arial"/>
          <w:sz w:val="20"/>
          <w:szCs w:val="20"/>
          <w:lang w:val="en-US"/>
        </w:rPr>
        <w:t xml:space="preserve"> menyatakan proses penghilangan protein yang terdapat didalam bahan bertujuan untuk meningkatkan kadar mineral yang terkandung didalam tepung tulang ikan. Penurunan kandungan protein pada suhu pengeringan 110 </w:t>
      </w:r>
      <w:r w:rsidRPr="0064025D">
        <w:rPr>
          <w:rFonts w:ascii="Arial" w:hAnsi="Arial" w:cs="Arial"/>
          <w:sz w:val="20"/>
          <w:szCs w:val="20"/>
          <w:vertAlign w:val="superscript"/>
          <w:lang w:val="en-US"/>
        </w:rPr>
        <w:t>o</w:t>
      </w:r>
      <w:r w:rsidRPr="00F45DB8">
        <w:rPr>
          <w:rFonts w:ascii="Arial" w:hAnsi="Arial" w:cs="Arial"/>
          <w:sz w:val="20"/>
          <w:szCs w:val="20"/>
          <w:lang w:val="en-US"/>
        </w:rPr>
        <w:t xml:space="preserve">C dikarenakan suhu pengeringan yang digunakan tertinggi pada perlakuan penelitian ini. </w:t>
      </w:r>
      <w:r w:rsidR="0064025D">
        <w:rPr>
          <w:rFonts w:ascii="Arial" w:hAnsi="Arial" w:cs="Arial"/>
          <w:sz w:val="20"/>
          <w:szCs w:val="20"/>
        </w:rPr>
        <w:t xml:space="preserve">Ikhsan </w:t>
      </w:r>
      <w:r w:rsidR="0064025D">
        <w:rPr>
          <w:rFonts w:ascii="Arial" w:hAnsi="Arial" w:cs="Arial"/>
          <w:i/>
          <w:sz w:val="20"/>
          <w:szCs w:val="20"/>
        </w:rPr>
        <w:t xml:space="preserve">et al. </w:t>
      </w:r>
      <w:r w:rsidR="0064025D">
        <w:rPr>
          <w:rFonts w:ascii="Arial" w:hAnsi="Arial" w:cs="Arial"/>
          <w:sz w:val="20"/>
          <w:szCs w:val="20"/>
        </w:rPr>
        <w:t>(2016)</w:t>
      </w:r>
      <w:r w:rsidRPr="00F45DB8">
        <w:rPr>
          <w:rFonts w:ascii="Arial" w:hAnsi="Arial" w:cs="Arial"/>
          <w:sz w:val="20"/>
          <w:szCs w:val="20"/>
          <w:lang w:val="en-US"/>
        </w:rPr>
        <w:t xml:space="preserve"> menyatakan penurunan kandungan protein pada bahan pangan disebabkan suhu pemanasan yang tinggi, sehingga terjadinya denaturasi protein.</w:t>
      </w:r>
    </w:p>
    <w:p w:rsidR="004E3B65" w:rsidRPr="00F45DB8" w:rsidRDefault="004E3B65" w:rsidP="00F45DB8">
      <w:pPr>
        <w:spacing w:after="0" w:line="360" w:lineRule="auto"/>
        <w:ind w:firstLine="709"/>
        <w:jc w:val="both"/>
        <w:rPr>
          <w:rFonts w:ascii="Arial" w:hAnsi="Arial" w:cs="Arial"/>
          <w:sz w:val="20"/>
          <w:szCs w:val="20"/>
          <w:lang w:val="en-US"/>
        </w:rPr>
      </w:pPr>
      <w:r w:rsidRPr="00F45DB8">
        <w:rPr>
          <w:rFonts w:ascii="Arial" w:hAnsi="Arial" w:cs="Arial"/>
          <w:sz w:val="20"/>
          <w:szCs w:val="20"/>
          <w:lang w:val="en-US"/>
        </w:rPr>
        <w:t xml:space="preserve">Kadar lemak yang terdapat didalam tepung tulang ikan yang tinggi </w:t>
      </w:r>
      <w:proofErr w:type="gramStart"/>
      <w:r w:rsidRPr="00F45DB8">
        <w:rPr>
          <w:rFonts w:ascii="Arial" w:hAnsi="Arial" w:cs="Arial"/>
          <w:sz w:val="20"/>
          <w:szCs w:val="20"/>
          <w:lang w:val="en-US"/>
        </w:rPr>
        <w:t>akan</w:t>
      </w:r>
      <w:proofErr w:type="gramEnd"/>
      <w:r w:rsidRPr="00F45DB8">
        <w:rPr>
          <w:rFonts w:ascii="Arial" w:hAnsi="Arial" w:cs="Arial"/>
          <w:sz w:val="20"/>
          <w:szCs w:val="20"/>
          <w:lang w:val="en-US"/>
        </w:rPr>
        <w:t xml:space="preserve"> mengakibatkan bau tengik terhadap tepung tulang ikan. Lemak harus di keluarkan dari bahan pangan yang nantinya </w:t>
      </w:r>
      <w:proofErr w:type="gramStart"/>
      <w:r w:rsidRPr="00F45DB8">
        <w:rPr>
          <w:rFonts w:ascii="Arial" w:hAnsi="Arial" w:cs="Arial"/>
          <w:sz w:val="20"/>
          <w:szCs w:val="20"/>
          <w:lang w:val="en-US"/>
        </w:rPr>
        <w:t>akan</w:t>
      </w:r>
      <w:proofErr w:type="gramEnd"/>
      <w:r w:rsidRPr="00F45DB8">
        <w:rPr>
          <w:rFonts w:ascii="Arial" w:hAnsi="Arial" w:cs="Arial"/>
          <w:sz w:val="20"/>
          <w:szCs w:val="20"/>
          <w:lang w:val="en-US"/>
        </w:rPr>
        <w:t xml:space="preserve"> menjadi bahan baku dalam pembuatan produk pangan untuk mengurangi resiko ketengikan </w:t>
      </w:r>
      <w:r w:rsidR="0064025D">
        <w:rPr>
          <w:rFonts w:ascii="Arial" w:hAnsi="Arial" w:cs="Arial"/>
          <w:sz w:val="20"/>
          <w:szCs w:val="20"/>
        </w:rPr>
        <w:t>(Mulia 2004)</w:t>
      </w:r>
      <w:r w:rsidRPr="00F45DB8">
        <w:rPr>
          <w:rFonts w:ascii="Arial" w:hAnsi="Arial" w:cs="Arial"/>
          <w:sz w:val="20"/>
          <w:szCs w:val="20"/>
          <w:lang w:val="en-US"/>
        </w:rPr>
        <w:t>.  Hasil pengujian kadar lemak terhadap tepung tulang tuna sirip kuning dengan perlakuan suhu yang berbeda pada P3 meghasilkan kadar lemak terendah dengan nilai 7</w:t>
      </w:r>
      <w:proofErr w:type="gramStart"/>
      <w:r w:rsidRPr="00F45DB8">
        <w:rPr>
          <w:rFonts w:ascii="Arial" w:hAnsi="Arial" w:cs="Arial"/>
          <w:sz w:val="20"/>
          <w:szCs w:val="20"/>
          <w:lang w:val="en-US"/>
        </w:rPr>
        <w:t>,75</w:t>
      </w:r>
      <w:proofErr w:type="gramEnd"/>
      <w:r w:rsidRPr="00F45DB8">
        <w:rPr>
          <w:rFonts w:ascii="Arial" w:hAnsi="Arial" w:cs="Arial"/>
          <w:sz w:val="20"/>
          <w:szCs w:val="20"/>
          <w:lang w:val="en-US"/>
        </w:rPr>
        <w:t>% b</w:t>
      </w:r>
      <w:r w:rsidR="0064025D">
        <w:rPr>
          <w:rFonts w:ascii="Arial" w:hAnsi="Arial" w:cs="Arial"/>
          <w:sz w:val="20"/>
          <w:szCs w:val="20"/>
        </w:rPr>
        <w:t>/</w:t>
      </w:r>
      <w:r w:rsidRPr="00F45DB8">
        <w:rPr>
          <w:rFonts w:ascii="Arial" w:hAnsi="Arial" w:cs="Arial"/>
          <w:sz w:val="20"/>
          <w:szCs w:val="20"/>
          <w:lang w:val="en-US"/>
        </w:rPr>
        <w:t xml:space="preserve">b. Kadar lemak yang rendah akan mengurangi resiko ketengikan pada tepung tulang tuna sirip kuning. </w:t>
      </w:r>
      <w:r w:rsidR="0064025D">
        <w:rPr>
          <w:rFonts w:ascii="Arial" w:hAnsi="Arial" w:cs="Arial"/>
          <w:sz w:val="20"/>
          <w:szCs w:val="20"/>
        </w:rPr>
        <w:t xml:space="preserve">Septianingsih </w:t>
      </w:r>
      <w:r w:rsidR="0064025D">
        <w:rPr>
          <w:rFonts w:ascii="Arial" w:hAnsi="Arial" w:cs="Arial"/>
          <w:i/>
          <w:sz w:val="20"/>
          <w:szCs w:val="20"/>
        </w:rPr>
        <w:t xml:space="preserve">et al. </w:t>
      </w:r>
      <w:r w:rsidR="0064025D">
        <w:rPr>
          <w:rFonts w:ascii="Arial" w:hAnsi="Arial" w:cs="Arial"/>
          <w:sz w:val="20"/>
          <w:szCs w:val="20"/>
        </w:rPr>
        <w:t>(2006)</w:t>
      </w:r>
      <w:r w:rsidRPr="00F45DB8">
        <w:rPr>
          <w:rFonts w:ascii="Arial" w:hAnsi="Arial" w:cs="Arial"/>
          <w:sz w:val="20"/>
          <w:szCs w:val="20"/>
          <w:lang w:val="en-US"/>
        </w:rPr>
        <w:t xml:space="preserve"> menyatakan bahwa kadar lemak yang relatif lebih rendah akan mengurangi ketengikan pada tepung tulang ikan sehingga lebih stabil dan tidak mudah rusak. Penurunan </w:t>
      </w:r>
      <w:proofErr w:type="gramStart"/>
      <w:r w:rsidRPr="00F45DB8">
        <w:rPr>
          <w:rFonts w:ascii="Arial" w:hAnsi="Arial" w:cs="Arial"/>
          <w:sz w:val="20"/>
          <w:szCs w:val="20"/>
          <w:lang w:val="en-US"/>
        </w:rPr>
        <w:t>kadar</w:t>
      </w:r>
      <w:proofErr w:type="gramEnd"/>
      <w:r w:rsidRPr="00F45DB8">
        <w:rPr>
          <w:rFonts w:ascii="Arial" w:hAnsi="Arial" w:cs="Arial"/>
          <w:sz w:val="20"/>
          <w:szCs w:val="20"/>
          <w:lang w:val="en-US"/>
        </w:rPr>
        <w:t xml:space="preserve"> lemak pada tepung tulang tuna sirip kuning karena penggunaan suhu yang tinggi pada saat pngeringan menggunakan oven. </w:t>
      </w:r>
      <w:r w:rsidR="0064025D">
        <w:rPr>
          <w:rFonts w:ascii="Arial" w:hAnsi="Arial" w:cs="Arial"/>
          <w:sz w:val="20"/>
          <w:szCs w:val="20"/>
        </w:rPr>
        <w:t xml:space="preserve">Yuniarti </w:t>
      </w:r>
      <w:r w:rsidR="0064025D">
        <w:rPr>
          <w:rFonts w:ascii="Arial" w:hAnsi="Arial" w:cs="Arial"/>
          <w:i/>
          <w:sz w:val="20"/>
          <w:szCs w:val="20"/>
        </w:rPr>
        <w:t xml:space="preserve">et al. </w:t>
      </w:r>
      <w:r w:rsidR="0064025D">
        <w:rPr>
          <w:rFonts w:ascii="Arial" w:hAnsi="Arial" w:cs="Arial"/>
          <w:sz w:val="20"/>
          <w:szCs w:val="20"/>
        </w:rPr>
        <w:t>(2013)</w:t>
      </w:r>
      <w:r w:rsidRPr="00F45DB8">
        <w:rPr>
          <w:rFonts w:ascii="Arial" w:hAnsi="Arial" w:cs="Arial"/>
          <w:sz w:val="20"/>
          <w:szCs w:val="20"/>
          <w:lang w:val="en-US"/>
        </w:rPr>
        <w:t xml:space="preserve"> menyatakan bahwa peningkatan suhu pada saat pengeringan akan menurunkan kadar lemak pada tepung tulang ikan. Tingkat kerusakan yang terjadi terhadap </w:t>
      </w:r>
      <w:proofErr w:type="gramStart"/>
      <w:r w:rsidRPr="00F45DB8">
        <w:rPr>
          <w:rFonts w:ascii="Arial" w:hAnsi="Arial" w:cs="Arial"/>
          <w:sz w:val="20"/>
          <w:szCs w:val="20"/>
          <w:lang w:val="en-US"/>
        </w:rPr>
        <w:t>kadar</w:t>
      </w:r>
      <w:proofErr w:type="gramEnd"/>
      <w:r w:rsidRPr="00F45DB8">
        <w:rPr>
          <w:rFonts w:ascii="Arial" w:hAnsi="Arial" w:cs="Arial"/>
          <w:sz w:val="20"/>
          <w:szCs w:val="20"/>
          <w:lang w:val="en-US"/>
        </w:rPr>
        <w:t xml:space="preserve"> lemak sangat bervariasi, penyebab penurunan kadar lemak pada bahan dipengaruhi oleh suhu dan lama </w:t>
      </w:r>
      <w:r w:rsidR="0064025D">
        <w:rPr>
          <w:rFonts w:ascii="Arial" w:hAnsi="Arial" w:cs="Arial"/>
          <w:sz w:val="20"/>
          <w:szCs w:val="20"/>
          <w:lang w:val="en-US"/>
        </w:rPr>
        <w:t xml:space="preserve">waktu yang digunkana pada saat </w:t>
      </w:r>
      <w:r w:rsidRPr="00F45DB8">
        <w:rPr>
          <w:rFonts w:ascii="Arial" w:hAnsi="Arial" w:cs="Arial"/>
          <w:sz w:val="20"/>
          <w:szCs w:val="20"/>
          <w:lang w:val="en-US"/>
        </w:rPr>
        <w:t>pengeringan</w:t>
      </w:r>
      <w:r w:rsidR="002317FF">
        <w:rPr>
          <w:rFonts w:ascii="Arial" w:hAnsi="Arial" w:cs="Arial"/>
          <w:sz w:val="20"/>
          <w:szCs w:val="20"/>
        </w:rPr>
        <w:t xml:space="preserve"> (Paliupi </w:t>
      </w:r>
      <w:r w:rsidR="002317FF">
        <w:rPr>
          <w:rFonts w:ascii="Arial" w:hAnsi="Arial" w:cs="Arial"/>
          <w:i/>
          <w:sz w:val="20"/>
          <w:szCs w:val="20"/>
        </w:rPr>
        <w:t xml:space="preserve">et al. </w:t>
      </w:r>
      <w:r w:rsidR="002317FF">
        <w:rPr>
          <w:rFonts w:ascii="Arial" w:hAnsi="Arial" w:cs="Arial"/>
          <w:sz w:val="20"/>
          <w:szCs w:val="20"/>
        </w:rPr>
        <w:t>2007)</w:t>
      </w:r>
      <w:r w:rsidRPr="00F45DB8">
        <w:rPr>
          <w:rFonts w:ascii="Arial" w:hAnsi="Arial" w:cs="Arial"/>
          <w:sz w:val="20"/>
          <w:szCs w:val="20"/>
          <w:lang w:val="en-US"/>
        </w:rPr>
        <w:t xml:space="preserve">. Badan Standar Nasional Indonesia (SNI 01-3158-1992) </w:t>
      </w:r>
      <w:proofErr w:type="gramStart"/>
      <w:r w:rsidRPr="00F45DB8">
        <w:rPr>
          <w:rFonts w:ascii="Arial" w:hAnsi="Arial" w:cs="Arial"/>
          <w:sz w:val="20"/>
          <w:szCs w:val="20"/>
          <w:lang w:val="en-US"/>
        </w:rPr>
        <w:t>kadar</w:t>
      </w:r>
      <w:proofErr w:type="gramEnd"/>
      <w:r w:rsidRPr="00F45DB8">
        <w:rPr>
          <w:rFonts w:ascii="Arial" w:hAnsi="Arial" w:cs="Arial"/>
          <w:sz w:val="20"/>
          <w:szCs w:val="20"/>
          <w:lang w:val="en-US"/>
        </w:rPr>
        <w:t xml:space="preserve"> lemak untuk tepung tulang ikan dengan mutu I sebesar 3% b</w:t>
      </w:r>
      <w:r w:rsidR="002317FF">
        <w:rPr>
          <w:rFonts w:ascii="Arial" w:hAnsi="Arial" w:cs="Arial"/>
          <w:sz w:val="20"/>
          <w:szCs w:val="20"/>
        </w:rPr>
        <w:t>/</w:t>
      </w:r>
      <w:r w:rsidRPr="00F45DB8">
        <w:rPr>
          <w:rFonts w:ascii="Arial" w:hAnsi="Arial" w:cs="Arial"/>
          <w:sz w:val="20"/>
          <w:szCs w:val="20"/>
          <w:lang w:val="en-US"/>
        </w:rPr>
        <w:t>b, sedangkan untuk mutu II sebesar 6% b</w:t>
      </w:r>
      <w:r w:rsidR="002317FF">
        <w:rPr>
          <w:rFonts w:ascii="Arial" w:hAnsi="Arial" w:cs="Arial"/>
          <w:sz w:val="20"/>
          <w:szCs w:val="20"/>
        </w:rPr>
        <w:t>/</w:t>
      </w:r>
      <w:r w:rsidRPr="00F45DB8">
        <w:rPr>
          <w:rFonts w:ascii="Arial" w:hAnsi="Arial" w:cs="Arial"/>
          <w:sz w:val="20"/>
          <w:szCs w:val="20"/>
          <w:lang w:val="en-US"/>
        </w:rPr>
        <w:t xml:space="preserve">b </w:t>
      </w:r>
      <w:r w:rsidR="002317FF">
        <w:rPr>
          <w:rFonts w:ascii="Arial" w:hAnsi="Arial" w:cs="Arial"/>
          <w:sz w:val="20"/>
          <w:szCs w:val="20"/>
        </w:rPr>
        <w:t>(SNI 1992)</w:t>
      </w:r>
      <w:r w:rsidRPr="00F45DB8">
        <w:rPr>
          <w:rFonts w:ascii="Arial" w:hAnsi="Arial" w:cs="Arial"/>
          <w:sz w:val="20"/>
          <w:szCs w:val="20"/>
          <w:lang w:val="en-US"/>
        </w:rPr>
        <w:t xml:space="preserve">. Pada penelitian ini nilai </w:t>
      </w:r>
      <w:proofErr w:type="gramStart"/>
      <w:r w:rsidRPr="00F45DB8">
        <w:rPr>
          <w:rFonts w:ascii="Arial" w:hAnsi="Arial" w:cs="Arial"/>
          <w:sz w:val="20"/>
          <w:szCs w:val="20"/>
          <w:lang w:val="en-US"/>
        </w:rPr>
        <w:t>kadar</w:t>
      </w:r>
      <w:proofErr w:type="gramEnd"/>
      <w:r w:rsidRPr="00F45DB8">
        <w:rPr>
          <w:rFonts w:ascii="Arial" w:hAnsi="Arial" w:cs="Arial"/>
          <w:sz w:val="20"/>
          <w:szCs w:val="20"/>
          <w:lang w:val="en-US"/>
        </w:rPr>
        <w:t xml:space="preserve"> lemak yang dihasilkan tidak memenuhi SNI, dikarenakan nilai lemak lebih besar dari penetapan SNI.</w:t>
      </w:r>
    </w:p>
    <w:p w:rsidR="004E3B65" w:rsidRPr="00F45DB8" w:rsidRDefault="004E3B65" w:rsidP="00F45DB8">
      <w:pPr>
        <w:spacing w:after="0" w:line="360" w:lineRule="auto"/>
        <w:ind w:firstLine="709"/>
        <w:jc w:val="both"/>
        <w:rPr>
          <w:rFonts w:ascii="Arial" w:hAnsi="Arial" w:cs="Arial"/>
          <w:sz w:val="20"/>
          <w:szCs w:val="20"/>
          <w:lang w:val="en-US"/>
        </w:rPr>
      </w:pPr>
      <w:r w:rsidRPr="00F45DB8">
        <w:rPr>
          <w:rFonts w:ascii="Arial" w:hAnsi="Arial" w:cs="Arial"/>
          <w:sz w:val="20"/>
          <w:szCs w:val="20"/>
          <w:lang w:val="en-US"/>
        </w:rPr>
        <w:t xml:space="preserve">Kadar karbohidrat ditentukan dengan </w:t>
      </w:r>
      <w:proofErr w:type="gramStart"/>
      <w:r w:rsidRPr="00F45DB8">
        <w:rPr>
          <w:rFonts w:ascii="Arial" w:hAnsi="Arial" w:cs="Arial"/>
          <w:sz w:val="20"/>
          <w:szCs w:val="20"/>
          <w:lang w:val="en-US"/>
        </w:rPr>
        <w:t>cara</w:t>
      </w:r>
      <w:proofErr w:type="gramEnd"/>
      <w:r w:rsidRPr="00F45DB8">
        <w:rPr>
          <w:rFonts w:ascii="Arial" w:hAnsi="Arial" w:cs="Arial"/>
          <w:sz w:val="20"/>
          <w:szCs w:val="20"/>
          <w:lang w:val="en-US"/>
        </w:rPr>
        <w:t xml:space="preserve"> by difference yaitu hasil pengurangan 100% dengan kadar air, kadar abu, kadar protein, dan kadar lemak. Kadar karbohidrat sangat berpengaruh terhadap faktor pengurangannya, hal ini disebabkan karena karbohidrat </w:t>
      </w:r>
      <w:proofErr w:type="gramStart"/>
      <w:r w:rsidRPr="00F45DB8">
        <w:rPr>
          <w:rFonts w:ascii="Arial" w:hAnsi="Arial" w:cs="Arial"/>
          <w:sz w:val="20"/>
          <w:szCs w:val="20"/>
          <w:lang w:val="en-US"/>
        </w:rPr>
        <w:t>akan</w:t>
      </w:r>
      <w:proofErr w:type="gramEnd"/>
      <w:r w:rsidRPr="00F45DB8">
        <w:rPr>
          <w:rFonts w:ascii="Arial" w:hAnsi="Arial" w:cs="Arial"/>
          <w:sz w:val="20"/>
          <w:szCs w:val="20"/>
          <w:lang w:val="en-US"/>
        </w:rPr>
        <w:t xml:space="preserve"> mempengaruhi kandungan zat gizi lainnya. Penentuan dengan </w:t>
      </w:r>
      <w:proofErr w:type="gramStart"/>
      <w:r w:rsidRPr="00F45DB8">
        <w:rPr>
          <w:rFonts w:ascii="Arial" w:hAnsi="Arial" w:cs="Arial"/>
          <w:sz w:val="20"/>
          <w:szCs w:val="20"/>
          <w:lang w:val="en-US"/>
        </w:rPr>
        <w:t>cara</w:t>
      </w:r>
      <w:proofErr w:type="gramEnd"/>
      <w:r w:rsidRPr="00F45DB8">
        <w:rPr>
          <w:rFonts w:ascii="Arial" w:hAnsi="Arial" w:cs="Arial"/>
          <w:sz w:val="20"/>
          <w:szCs w:val="20"/>
          <w:lang w:val="en-US"/>
        </w:rPr>
        <w:t xml:space="preserve"> ini merupakan cara yang kurang akurat dikarenakan perhitungan ini termasuk dengan serat kasar yang tidak menghasilkan energi </w:t>
      </w:r>
      <w:r w:rsidR="002317FF">
        <w:rPr>
          <w:rFonts w:ascii="Arial" w:hAnsi="Arial" w:cs="Arial"/>
          <w:sz w:val="20"/>
          <w:szCs w:val="20"/>
        </w:rPr>
        <w:t>(Mulia 2004)</w:t>
      </w:r>
      <w:r w:rsidRPr="00F45DB8">
        <w:rPr>
          <w:rFonts w:ascii="Arial" w:hAnsi="Arial" w:cs="Arial"/>
          <w:sz w:val="20"/>
          <w:szCs w:val="20"/>
          <w:lang w:val="en-US"/>
        </w:rPr>
        <w:t>. Kandungan karbohidrat dalam penelitian ini memiliki nilai rentangan dari 5</w:t>
      </w:r>
      <w:proofErr w:type="gramStart"/>
      <w:r w:rsidRPr="00F45DB8">
        <w:rPr>
          <w:rFonts w:ascii="Arial" w:hAnsi="Arial" w:cs="Arial"/>
          <w:sz w:val="20"/>
          <w:szCs w:val="20"/>
          <w:lang w:val="en-US"/>
        </w:rPr>
        <w:t>,3</w:t>
      </w:r>
      <w:proofErr w:type="gramEnd"/>
      <w:r w:rsidRPr="00F45DB8">
        <w:rPr>
          <w:rFonts w:ascii="Arial" w:hAnsi="Arial" w:cs="Arial"/>
          <w:sz w:val="20"/>
          <w:szCs w:val="20"/>
          <w:lang w:val="en-US"/>
        </w:rPr>
        <w:t xml:space="preserve">-10,63%. Menurut SNI 01-2973-1992 </w:t>
      </w:r>
      <w:proofErr w:type="gramStart"/>
      <w:r w:rsidRPr="00F45DB8">
        <w:rPr>
          <w:rFonts w:ascii="Arial" w:hAnsi="Arial" w:cs="Arial"/>
          <w:sz w:val="20"/>
          <w:szCs w:val="20"/>
          <w:lang w:val="en-US"/>
        </w:rPr>
        <w:t>kadar</w:t>
      </w:r>
      <w:proofErr w:type="gramEnd"/>
      <w:r w:rsidRPr="00F45DB8">
        <w:rPr>
          <w:rFonts w:ascii="Arial" w:hAnsi="Arial" w:cs="Arial"/>
          <w:sz w:val="20"/>
          <w:szCs w:val="20"/>
          <w:lang w:val="en-US"/>
        </w:rPr>
        <w:t xml:space="preserve"> </w:t>
      </w:r>
      <w:r w:rsidRPr="00F45DB8">
        <w:rPr>
          <w:rFonts w:ascii="Arial" w:hAnsi="Arial" w:cs="Arial"/>
          <w:sz w:val="20"/>
          <w:szCs w:val="20"/>
          <w:lang w:val="en-US"/>
        </w:rPr>
        <w:lastRenderedPageBreak/>
        <w:t xml:space="preserve">karbohidrat minimum 70% </w:t>
      </w:r>
      <w:r w:rsidR="002317FF">
        <w:rPr>
          <w:rFonts w:ascii="Arial" w:hAnsi="Arial" w:cs="Arial"/>
          <w:sz w:val="20"/>
          <w:szCs w:val="20"/>
        </w:rPr>
        <w:t>(SNI 1992)</w:t>
      </w:r>
      <w:r w:rsidRPr="00F45DB8">
        <w:rPr>
          <w:rFonts w:ascii="Arial" w:hAnsi="Arial" w:cs="Arial"/>
          <w:sz w:val="20"/>
          <w:szCs w:val="20"/>
          <w:lang w:val="en-US"/>
        </w:rPr>
        <w:t xml:space="preserve">. Penelitian ini tidak berfokus pada </w:t>
      </w:r>
      <w:proofErr w:type="gramStart"/>
      <w:r w:rsidRPr="00F45DB8">
        <w:rPr>
          <w:rFonts w:ascii="Arial" w:hAnsi="Arial" w:cs="Arial"/>
          <w:sz w:val="20"/>
          <w:szCs w:val="20"/>
          <w:lang w:val="en-US"/>
        </w:rPr>
        <w:t>kadar</w:t>
      </w:r>
      <w:proofErr w:type="gramEnd"/>
      <w:r w:rsidRPr="00F45DB8">
        <w:rPr>
          <w:rFonts w:ascii="Arial" w:hAnsi="Arial" w:cs="Arial"/>
          <w:sz w:val="20"/>
          <w:szCs w:val="20"/>
          <w:lang w:val="en-US"/>
        </w:rPr>
        <w:t xml:space="preserve"> karbohidrat bahan, karena sumber karbohidrat dapat di fortifikasi dari bahan pangan lainnya pada saat pembuatan produk makanan.</w:t>
      </w:r>
    </w:p>
    <w:p w:rsidR="004E3B65" w:rsidRPr="00F45DB8" w:rsidRDefault="004E3B65" w:rsidP="00F45DB8">
      <w:pPr>
        <w:spacing w:after="0" w:line="360" w:lineRule="auto"/>
        <w:jc w:val="both"/>
        <w:rPr>
          <w:rFonts w:ascii="Arial" w:hAnsi="Arial" w:cs="Arial"/>
          <w:sz w:val="20"/>
          <w:szCs w:val="20"/>
          <w:lang w:val="en-US"/>
        </w:rPr>
      </w:pPr>
    </w:p>
    <w:p w:rsidR="004E3B65" w:rsidRPr="00F45DB8" w:rsidRDefault="004E3B65" w:rsidP="00F45DB8">
      <w:pPr>
        <w:spacing w:after="0" w:line="360" w:lineRule="auto"/>
        <w:jc w:val="both"/>
        <w:rPr>
          <w:rFonts w:ascii="Arial" w:hAnsi="Arial" w:cs="Arial"/>
          <w:b/>
          <w:sz w:val="20"/>
          <w:szCs w:val="20"/>
          <w:lang w:val="en-US"/>
        </w:rPr>
      </w:pPr>
      <w:r w:rsidRPr="00F45DB8">
        <w:rPr>
          <w:rFonts w:ascii="Arial" w:hAnsi="Arial" w:cs="Arial"/>
          <w:b/>
          <w:sz w:val="20"/>
          <w:szCs w:val="20"/>
          <w:lang w:val="en-US"/>
        </w:rPr>
        <w:t>Kandungan Kalsium</w:t>
      </w:r>
    </w:p>
    <w:p w:rsidR="004E3B65" w:rsidRPr="00F45DB8" w:rsidRDefault="004E3B65" w:rsidP="002317FF">
      <w:pPr>
        <w:spacing w:after="0" w:line="360" w:lineRule="auto"/>
        <w:ind w:firstLine="709"/>
        <w:jc w:val="both"/>
        <w:rPr>
          <w:rFonts w:ascii="Arial" w:hAnsi="Arial" w:cs="Arial"/>
          <w:sz w:val="20"/>
          <w:szCs w:val="20"/>
          <w:lang w:val="en-US"/>
        </w:rPr>
      </w:pPr>
      <w:r w:rsidRPr="00F45DB8">
        <w:rPr>
          <w:rFonts w:ascii="Arial" w:hAnsi="Arial" w:cs="Arial"/>
          <w:sz w:val="20"/>
          <w:szCs w:val="20"/>
          <w:lang w:val="en-US"/>
        </w:rPr>
        <w:t xml:space="preserve">Kandungan kalsium merupakan kandungan gizi yang dimanfaatkan oleh tubuh manusia sebagai pencegah osteoporosis. Kalsium terdapat dalam berbagai bentuk seperti kalsium fosfat, kalsium sitrat dan kalsium asetat [3]. Penentuan </w:t>
      </w:r>
      <w:proofErr w:type="gramStart"/>
      <w:r w:rsidRPr="00F45DB8">
        <w:rPr>
          <w:rFonts w:ascii="Arial" w:hAnsi="Arial" w:cs="Arial"/>
          <w:sz w:val="20"/>
          <w:szCs w:val="20"/>
          <w:lang w:val="en-US"/>
        </w:rPr>
        <w:t>kadar</w:t>
      </w:r>
      <w:proofErr w:type="gramEnd"/>
      <w:r w:rsidRPr="00F45DB8">
        <w:rPr>
          <w:rFonts w:ascii="Arial" w:hAnsi="Arial" w:cs="Arial"/>
          <w:sz w:val="20"/>
          <w:szCs w:val="20"/>
          <w:lang w:val="en-US"/>
        </w:rPr>
        <w:t xml:space="preserve"> kalsium pada tepung tulang tuna sirip kuning menggunakan alat Atomic Absorption Spectrophomotric (AAS). Hasil pengujian kalsium ditunjukkan pada Tabel </w:t>
      </w:r>
      <w:r w:rsidR="002317FF">
        <w:rPr>
          <w:rFonts w:ascii="Arial" w:hAnsi="Arial" w:cs="Arial"/>
          <w:sz w:val="20"/>
          <w:szCs w:val="20"/>
        </w:rPr>
        <w:t>5</w:t>
      </w:r>
      <w:r w:rsidRPr="00F45DB8">
        <w:rPr>
          <w:rFonts w:ascii="Arial" w:hAnsi="Arial" w:cs="Arial"/>
          <w:sz w:val="20"/>
          <w:szCs w:val="20"/>
          <w:lang w:val="en-US"/>
        </w:rPr>
        <w:t xml:space="preserve">. </w:t>
      </w:r>
    </w:p>
    <w:p w:rsidR="004E3B65" w:rsidRPr="00F45DB8" w:rsidRDefault="004E3B65" w:rsidP="00F45DB8">
      <w:pPr>
        <w:spacing w:after="0" w:line="360" w:lineRule="auto"/>
        <w:jc w:val="both"/>
        <w:rPr>
          <w:rFonts w:ascii="Arial" w:hAnsi="Arial" w:cs="Arial"/>
          <w:sz w:val="20"/>
          <w:szCs w:val="20"/>
          <w:lang w:val="en-US"/>
        </w:rPr>
      </w:pPr>
      <w:r w:rsidRPr="00F45DB8">
        <w:rPr>
          <w:rFonts w:ascii="Arial" w:hAnsi="Arial" w:cs="Arial"/>
          <w:sz w:val="20"/>
          <w:szCs w:val="20"/>
          <w:lang w:val="en-US"/>
        </w:rPr>
        <w:t>Tabel 4. Hasil pengujian kalsium</w:t>
      </w:r>
    </w:p>
    <w:tbl>
      <w:tblPr>
        <w:tblStyle w:val="TableGrid"/>
        <w:tblW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985"/>
        <w:gridCol w:w="2415"/>
      </w:tblGrid>
      <w:tr w:rsidR="004E3B65" w:rsidRPr="00F45DB8" w:rsidTr="008C4102">
        <w:tc>
          <w:tcPr>
            <w:tcW w:w="562" w:type="dxa"/>
            <w:tcBorders>
              <w:top w:val="single" w:sz="4" w:space="0" w:color="auto"/>
            </w:tcBorders>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No</w:t>
            </w:r>
          </w:p>
        </w:tc>
        <w:tc>
          <w:tcPr>
            <w:tcW w:w="1985" w:type="dxa"/>
            <w:tcBorders>
              <w:top w:val="single" w:sz="4" w:space="0" w:color="auto"/>
            </w:tcBorders>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Perlakuan</w:t>
            </w:r>
          </w:p>
        </w:tc>
        <w:tc>
          <w:tcPr>
            <w:tcW w:w="2415" w:type="dxa"/>
            <w:tcBorders>
              <w:top w:val="single" w:sz="4" w:space="0" w:color="auto"/>
              <w:bottom w:val="single" w:sz="4" w:space="0" w:color="auto"/>
            </w:tcBorders>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Persentase kalsium</w:t>
            </w:r>
          </w:p>
        </w:tc>
      </w:tr>
      <w:tr w:rsidR="004E3B65" w:rsidRPr="00F45DB8" w:rsidTr="008C4102">
        <w:tc>
          <w:tcPr>
            <w:tcW w:w="562" w:type="dxa"/>
            <w:tcBorders>
              <w:top w:val="single" w:sz="4" w:space="0" w:color="auto"/>
            </w:tcBorders>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1</w:t>
            </w:r>
          </w:p>
        </w:tc>
        <w:tc>
          <w:tcPr>
            <w:tcW w:w="1985" w:type="dxa"/>
            <w:tcBorders>
              <w:top w:val="single" w:sz="4" w:space="0" w:color="auto"/>
            </w:tcBorders>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 xml:space="preserve">P1 (Suhu 90 </w:t>
            </w:r>
            <w:r w:rsidRPr="00F45DB8">
              <w:rPr>
                <w:rFonts w:ascii="Arial" w:hAnsi="Arial" w:cs="Arial"/>
                <w:sz w:val="20"/>
                <w:szCs w:val="20"/>
                <w:vertAlign w:val="superscript"/>
              </w:rPr>
              <w:t>o</w:t>
            </w:r>
            <w:r w:rsidRPr="00F45DB8">
              <w:rPr>
                <w:rFonts w:ascii="Arial" w:hAnsi="Arial" w:cs="Arial"/>
                <w:sz w:val="20"/>
                <w:szCs w:val="20"/>
              </w:rPr>
              <w:t>C)</w:t>
            </w:r>
          </w:p>
        </w:tc>
        <w:tc>
          <w:tcPr>
            <w:tcW w:w="2415" w:type="dxa"/>
            <w:tcBorders>
              <w:top w:val="single" w:sz="4" w:space="0" w:color="auto"/>
            </w:tcBorders>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19,28%</w:t>
            </w:r>
          </w:p>
        </w:tc>
      </w:tr>
      <w:tr w:rsidR="004E3B65" w:rsidRPr="00F45DB8" w:rsidTr="008C4102">
        <w:trPr>
          <w:trHeight w:val="80"/>
        </w:trPr>
        <w:tc>
          <w:tcPr>
            <w:tcW w:w="562" w:type="dxa"/>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2</w:t>
            </w:r>
          </w:p>
        </w:tc>
        <w:tc>
          <w:tcPr>
            <w:tcW w:w="1985" w:type="dxa"/>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 xml:space="preserve">P2 (Suhu 100 </w:t>
            </w:r>
            <w:r w:rsidRPr="00F45DB8">
              <w:rPr>
                <w:rFonts w:ascii="Arial" w:hAnsi="Arial" w:cs="Arial"/>
                <w:sz w:val="20"/>
                <w:szCs w:val="20"/>
                <w:vertAlign w:val="superscript"/>
              </w:rPr>
              <w:t>o</w:t>
            </w:r>
            <w:r w:rsidRPr="00F45DB8">
              <w:rPr>
                <w:rFonts w:ascii="Arial" w:hAnsi="Arial" w:cs="Arial"/>
                <w:sz w:val="20"/>
                <w:szCs w:val="20"/>
              </w:rPr>
              <w:t>C)</w:t>
            </w:r>
          </w:p>
        </w:tc>
        <w:tc>
          <w:tcPr>
            <w:tcW w:w="2415" w:type="dxa"/>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19,98%</w:t>
            </w:r>
          </w:p>
        </w:tc>
      </w:tr>
      <w:tr w:rsidR="004E3B65" w:rsidRPr="00F45DB8" w:rsidTr="008C4102">
        <w:tc>
          <w:tcPr>
            <w:tcW w:w="562" w:type="dxa"/>
            <w:tcBorders>
              <w:bottom w:val="single" w:sz="4" w:space="0" w:color="auto"/>
            </w:tcBorders>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3</w:t>
            </w:r>
          </w:p>
        </w:tc>
        <w:tc>
          <w:tcPr>
            <w:tcW w:w="1985" w:type="dxa"/>
            <w:tcBorders>
              <w:bottom w:val="single" w:sz="4" w:space="0" w:color="auto"/>
            </w:tcBorders>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 xml:space="preserve">P1 (Suhu 110 </w:t>
            </w:r>
            <w:r w:rsidRPr="00F45DB8">
              <w:rPr>
                <w:rFonts w:ascii="Arial" w:hAnsi="Arial" w:cs="Arial"/>
                <w:sz w:val="20"/>
                <w:szCs w:val="20"/>
                <w:vertAlign w:val="superscript"/>
              </w:rPr>
              <w:t>o</w:t>
            </w:r>
            <w:r w:rsidRPr="00F45DB8">
              <w:rPr>
                <w:rFonts w:ascii="Arial" w:hAnsi="Arial" w:cs="Arial"/>
                <w:sz w:val="20"/>
                <w:szCs w:val="20"/>
              </w:rPr>
              <w:t>C)</w:t>
            </w:r>
          </w:p>
        </w:tc>
        <w:tc>
          <w:tcPr>
            <w:tcW w:w="2415" w:type="dxa"/>
            <w:tcBorders>
              <w:bottom w:val="single" w:sz="4" w:space="0" w:color="auto"/>
            </w:tcBorders>
            <w:vAlign w:val="center"/>
          </w:tcPr>
          <w:p w:rsidR="004E3B65" w:rsidRPr="00F45DB8" w:rsidRDefault="004E3B65" w:rsidP="00F45DB8">
            <w:pPr>
              <w:spacing w:line="360" w:lineRule="auto"/>
              <w:jc w:val="both"/>
              <w:rPr>
                <w:rFonts w:ascii="Arial" w:hAnsi="Arial" w:cs="Arial"/>
                <w:sz w:val="20"/>
                <w:szCs w:val="20"/>
              </w:rPr>
            </w:pPr>
            <w:r w:rsidRPr="00F45DB8">
              <w:rPr>
                <w:rFonts w:ascii="Arial" w:hAnsi="Arial" w:cs="Arial"/>
                <w:sz w:val="20"/>
                <w:szCs w:val="20"/>
              </w:rPr>
              <w:t>20,47%</w:t>
            </w:r>
          </w:p>
        </w:tc>
      </w:tr>
    </w:tbl>
    <w:p w:rsidR="004E3B65" w:rsidRPr="00F45DB8" w:rsidRDefault="004E3B65" w:rsidP="00F45DB8">
      <w:pPr>
        <w:spacing w:after="0" w:line="360" w:lineRule="auto"/>
        <w:jc w:val="both"/>
        <w:rPr>
          <w:rFonts w:ascii="Arial" w:hAnsi="Arial" w:cs="Arial"/>
          <w:sz w:val="20"/>
          <w:szCs w:val="20"/>
          <w:lang w:val="en-US"/>
        </w:rPr>
      </w:pPr>
    </w:p>
    <w:p w:rsidR="004E3B65" w:rsidRPr="00F45DB8" w:rsidRDefault="004E3B65" w:rsidP="00F45DB8">
      <w:pPr>
        <w:spacing w:after="0" w:line="360" w:lineRule="auto"/>
        <w:ind w:firstLine="709"/>
        <w:jc w:val="both"/>
        <w:rPr>
          <w:rFonts w:ascii="Arial" w:hAnsi="Arial" w:cs="Arial"/>
          <w:sz w:val="20"/>
          <w:szCs w:val="20"/>
          <w:lang w:val="en-US"/>
        </w:rPr>
      </w:pPr>
      <w:r w:rsidRPr="00F45DB8">
        <w:rPr>
          <w:rFonts w:ascii="Arial" w:hAnsi="Arial" w:cs="Arial"/>
          <w:sz w:val="20"/>
          <w:szCs w:val="20"/>
          <w:lang w:val="en-US"/>
        </w:rPr>
        <w:t>Hasil pengujian kalsium pada tepung tulang tuna sirip kuning dengan perlakuan suhu pengeringan yang berbeda mengahasilkan nilai kalsium tertnggi pada p</w:t>
      </w:r>
      <w:r w:rsidR="002317FF">
        <w:rPr>
          <w:rFonts w:ascii="Arial" w:hAnsi="Arial" w:cs="Arial"/>
          <w:sz w:val="20"/>
          <w:szCs w:val="20"/>
          <w:lang w:val="en-US"/>
        </w:rPr>
        <w:t>erlakuan P3 sebesar 20,47% b</w:t>
      </w:r>
      <w:r w:rsidR="002317FF">
        <w:rPr>
          <w:rFonts w:ascii="Arial" w:hAnsi="Arial" w:cs="Arial"/>
          <w:sz w:val="20"/>
          <w:szCs w:val="20"/>
        </w:rPr>
        <w:t>/</w:t>
      </w:r>
      <w:r w:rsidR="002317FF">
        <w:rPr>
          <w:rFonts w:ascii="Arial" w:hAnsi="Arial" w:cs="Arial"/>
          <w:sz w:val="20"/>
          <w:szCs w:val="20"/>
          <w:lang w:val="en-US"/>
        </w:rPr>
        <w:t>b. Meulisa (2019)</w:t>
      </w:r>
      <w:r w:rsidRPr="00F45DB8">
        <w:rPr>
          <w:rFonts w:ascii="Arial" w:hAnsi="Arial" w:cs="Arial"/>
          <w:sz w:val="20"/>
          <w:szCs w:val="20"/>
          <w:lang w:val="en-US"/>
        </w:rPr>
        <w:t xml:space="preserve"> menyatakan dalam penelitian bahwa semakin tinggi suhu pengeringan yang digunakan pada pembuatan tepung tulang tuna menghasilkan nilai kalsium yang tinggi. </w:t>
      </w:r>
      <w:r w:rsidR="002317FF">
        <w:rPr>
          <w:rFonts w:ascii="Arial" w:hAnsi="Arial" w:cs="Arial"/>
          <w:sz w:val="20"/>
          <w:szCs w:val="20"/>
        </w:rPr>
        <w:t xml:space="preserve">Putranto </w:t>
      </w:r>
      <w:r w:rsidR="002317FF">
        <w:rPr>
          <w:rFonts w:ascii="Arial" w:hAnsi="Arial" w:cs="Arial"/>
          <w:i/>
          <w:sz w:val="20"/>
          <w:szCs w:val="20"/>
        </w:rPr>
        <w:t xml:space="preserve">et al. </w:t>
      </w:r>
      <w:r w:rsidR="002317FF">
        <w:rPr>
          <w:rFonts w:ascii="Arial" w:hAnsi="Arial" w:cs="Arial"/>
          <w:sz w:val="20"/>
          <w:szCs w:val="20"/>
        </w:rPr>
        <w:t>(2015)</w:t>
      </w:r>
      <w:r w:rsidRPr="00F45DB8">
        <w:rPr>
          <w:rFonts w:ascii="Arial" w:hAnsi="Arial" w:cs="Arial"/>
          <w:sz w:val="20"/>
          <w:szCs w:val="20"/>
          <w:lang w:val="en-US"/>
        </w:rPr>
        <w:t xml:space="preserve"> menyatakan bahwa kandungan abu yang tinggi didalam tepung tulang dikarenakan komponen penyusun tulang ikan adalah mineral, salah satunya ialah kalsium. Kandungan kalsium pada penelitian ini lebih rendah dibandingkan dengan penelitian </w:t>
      </w:r>
      <w:r w:rsidR="002317FF">
        <w:rPr>
          <w:rFonts w:ascii="Arial" w:hAnsi="Arial" w:cs="Arial"/>
          <w:sz w:val="20"/>
          <w:szCs w:val="20"/>
        </w:rPr>
        <w:t>Meulisa (2019)</w:t>
      </w:r>
      <w:r w:rsidRPr="00F45DB8">
        <w:rPr>
          <w:rFonts w:ascii="Arial" w:hAnsi="Arial" w:cs="Arial"/>
          <w:sz w:val="20"/>
          <w:szCs w:val="20"/>
          <w:lang w:val="en-US"/>
        </w:rPr>
        <w:t xml:space="preserve"> yang menggunakan tulang tuna sirip kuning dengan perlakuan suhu pengeringan 120 </w:t>
      </w:r>
      <w:r w:rsidRPr="002317FF">
        <w:rPr>
          <w:rFonts w:ascii="Arial" w:hAnsi="Arial" w:cs="Arial"/>
          <w:sz w:val="20"/>
          <w:szCs w:val="20"/>
          <w:vertAlign w:val="superscript"/>
          <w:lang w:val="en-US"/>
        </w:rPr>
        <w:t>o</w:t>
      </w:r>
      <w:r w:rsidRPr="00F45DB8">
        <w:rPr>
          <w:rFonts w:ascii="Arial" w:hAnsi="Arial" w:cs="Arial"/>
          <w:sz w:val="20"/>
          <w:szCs w:val="20"/>
          <w:lang w:val="en-US"/>
        </w:rPr>
        <w:t>C menghasilkan kandungan kalsium sebesar 20,75% b</w:t>
      </w:r>
      <w:r w:rsidR="002317FF">
        <w:rPr>
          <w:rFonts w:ascii="Arial" w:hAnsi="Arial" w:cs="Arial"/>
          <w:sz w:val="20"/>
          <w:szCs w:val="20"/>
        </w:rPr>
        <w:t>/</w:t>
      </w:r>
      <w:r w:rsidRPr="00F45DB8">
        <w:rPr>
          <w:rFonts w:ascii="Arial" w:hAnsi="Arial" w:cs="Arial"/>
          <w:sz w:val="20"/>
          <w:szCs w:val="20"/>
          <w:lang w:val="en-US"/>
        </w:rPr>
        <w:t xml:space="preserve">b. </w:t>
      </w:r>
    </w:p>
    <w:p w:rsidR="002317FF" w:rsidRDefault="004E3B65" w:rsidP="002317FF">
      <w:pPr>
        <w:spacing w:after="0" w:line="360" w:lineRule="auto"/>
        <w:ind w:firstLine="709"/>
        <w:jc w:val="both"/>
        <w:rPr>
          <w:rFonts w:ascii="Arial" w:hAnsi="Arial" w:cs="Arial"/>
          <w:sz w:val="20"/>
          <w:szCs w:val="20"/>
          <w:lang w:val="en-US"/>
        </w:rPr>
      </w:pPr>
      <w:r w:rsidRPr="00F45DB8">
        <w:rPr>
          <w:rFonts w:ascii="Arial" w:hAnsi="Arial" w:cs="Arial"/>
          <w:sz w:val="20"/>
          <w:szCs w:val="20"/>
          <w:lang w:val="en-US"/>
        </w:rPr>
        <w:t xml:space="preserve">Kandungan kalsium tepung tulang tuna sirip kuning pada perlakuan P3 termasuk kedalam Standar Nasional Indonesia (SNI 01-3158-1992) pada mutu II dengan nilai standar minimal sebesar 20% bb. Kandungan kalsium yang terdapat pada tulang ikan juga berbeda tergantung dari jenis ikan serta metode pembuatan tepung tulang ikan. </w:t>
      </w:r>
      <w:r w:rsidR="002317FF">
        <w:rPr>
          <w:rFonts w:ascii="Arial" w:hAnsi="Arial" w:cs="Arial"/>
          <w:sz w:val="20"/>
          <w:szCs w:val="20"/>
        </w:rPr>
        <w:t xml:space="preserve">Putranto </w:t>
      </w:r>
      <w:r w:rsidR="002317FF">
        <w:rPr>
          <w:rFonts w:ascii="Arial" w:hAnsi="Arial" w:cs="Arial"/>
          <w:i/>
          <w:sz w:val="20"/>
          <w:szCs w:val="20"/>
        </w:rPr>
        <w:t xml:space="preserve">et al. </w:t>
      </w:r>
      <w:r w:rsidR="002317FF">
        <w:rPr>
          <w:rFonts w:ascii="Arial" w:hAnsi="Arial" w:cs="Arial"/>
          <w:sz w:val="20"/>
          <w:szCs w:val="20"/>
        </w:rPr>
        <w:t>(2015)</w:t>
      </w:r>
      <w:r w:rsidRPr="00F45DB8">
        <w:rPr>
          <w:rFonts w:ascii="Arial" w:hAnsi="Arial" w:cs="Arial"/>
          <w:sz w:val="20"/>
          <w:szCs w:val="20"/>
          <w:lang w:val="en-US"/>
        </w:rPr>
        <w:t xml:space="preserve"> melakukan penelitian terhadap tulang ikan belida untuk dijadikan tepung dengan metode hidrolisis protein menghasilkan nilai kalsium sebesar 30,93% b</w:t>
      </w:r>
      <w:r w:rsidR="002317FF">
        <w:rPr>
          <w:rFonts w:ascii="Arial" w:hAnsi="Arial" w:cs="Arial"/>
          <w:sz w:val="20"/>
          <w:szCs w:val="20"/>
        </w:rPr>
        <w:t>/</w:t>
      </w:r>
      <w:r w:rsidRPr="00F45DB8">
        <w:rPr>
          <w:rFonts w:ascii="Arial" w:hAnsi="Arial" w:cs="Arial"/>
          <w:sz w:val="20"/>
          <w:szCs w:val="20"/>
          <w:lang w:val="en-US"/>
        </w:rPr>
        <w:t xml:space="preserve">b serta masuk baku mutu SNI pada mutu I dan II. Tepung tulang ikan dari jenis ikan yang berbeda dapat mempengaruhi jumlah kalsium, </w:t>
      </w:r>
      <w:proofErr w:type="gramStart"/>
      <w:r w:rsidRPr="00F45DB8">
        <w:rPr>
          <w:rFonts w:ascii="Arial" w:hAnsi="Arial" w:cs="Arial"/>
          <w:sz w:val="20"/>
          <w:szCs w:val="20"/>
          <w:lang w:val="en-US"/>
        </w:rPr>
        <w:t>akan</w:t>
      </w:r>
      <w:proofErr w:type="gramEnd"/>
      <w:r w:rsidRPr="00F45DB8">
        <w:rPr>
          <w:rFonts w:ascii="Arial" w:hAnsi="Arial" w:cs="Arial"/>
          <w:sz w:val="20"/>
          <w:szCs w:val="20"/>
          <w:lang w:val="en-US"/>
        </w:rPr>
        <w:t xml:space="preserve"> tetapi tepung tulang ikan dari jenis ikan yang sama akan memberikan variasi nilai kalsium karena dipengaruhi oleh beberapa faktor seperti siklus biologi, jenis kelamin, dan faktor lain yang tidak dapat dikontrol sehingga menyebabkan variasi nilai.</w:t>
      </w:r>
    </w:p>
    <w:p w:rsidR="002317FF" w:rsidRDefault="002317FF" w:rsidP="002317FF">
      <w:pPr>
        <w:spacing w:after="0" w:line="360" w:lineRule="auto"/>
        <w:ind w:firstLine="709"/>
        <w:jc w:val="both"/>
        <w:rPr>
          <w:rFonts w:ascii="Arial" w:hAnsi="Arial" w:cs="Arial"/>
          <w:sz w:val="20"/>
          <w:szCs w:val="20"/>
          <w:lang w:val="en-US"/>
        </w:rPr>
      </w:pPr>
      <w:r w:rsidRPr="002317FF">
        <w:rPr>
          <w:rFonts w:ascii="Arial" w:hAnsi="Arial" w:cs="Arial"/>
          <w:sz w:val="20"/>
          <w:szCs w:val="20"/>
        </w:rPr>
        <w:t xml:space="preserve">Pangan merupakan hasil dari sumber hayati dan air, baik dilakukan pengolahan maupun tidak diolah yang akan diperuntukkan sebagai makanan konsumsi manusia dan termasuk juga bahan tambahan pangan. Bakteri yang terkait dengan keracunan makanan meliputi, </w:t>
      </w:r>
      <w:r w:rsidRPr="002317FF">
        <w:rPr>
          <w:rFonts w:ascii="Arial" w:hAnsi="Arial" w:cs="Arial"/>
          <w:i/>
          <w:sz w:val="20"/>
          <w:szCs w:val="20"/>
        </w:rPr>
        <w:t>Salmonella</w:t>
      </w:r>
      <w:r w:rsidRPr="002317FF">
        <w:rPr>
          <w:rFonts w:ascii="Arial" w:hAnsi="Arial" w:cs="Arial"/>
          <w:sz w:val="20"/>
          <w:szCs w:val="20"/>
        </w:rPr>
        <w:t xml:space="preserve">, </w:t>
      </w:r>
      <w:r w:rsidRPr="002317FF">
        <w:rPr>
          <w:rFonts w:ascii="Arial" w:hAnsi="Arial" w:cs="Arial"/>
          <w:i/>
          <w:sz w:val="20"/>
          <w:szCs w:val="20"/>
        </w:rPr>
        <w:t>Shigella</w:t>
      </w:r>
      <w:r w:rsidRPr="002317FF">
        <w:rPr>
          <w:rFonts w:ascii="Arial" w:hAnsi="Arial" w:cs="Arial"/>
          <w:sz w:val="20"/>
          <w:szCs w:val="20"/>
        </w:rPr>
        <w:t xml:space="preserve">, </w:t>
      </w:r>
      <w:r w:rsidRPr="002317FF">
        <w:rPr>
          <w:rFonts w:ascii="Arial" w:hAnsi="Arial" w:cs="Arial"/>
          <w:i/>
          <w:sz w:val="20"/>
          <w:szCs w:val="20"/>
        </w:rPr>
        <w:t>Campylobacter</w:t>
      </w:r>
      <w:r w:rsidRPr="002317FF">
        <w:rPr>
          <w:rFonts w:ascii="Arial" w:hAnsi="Arial" w:cs="Arial"/>
          <w:sz w:val="20"/>
          <w:szCs w:val="20"/>
        </w:rPr>
        <w:t xml:space="preserve">, </w:t>
      </w:r>
      <w:r w:rsidRPr="002317FF">
        <w:rPr>
          <w:rFonts w:ascii="Arial" w:hAnsi="Arial" w:cs="Arial"/>
          <w:i/>
          <w:sz w:val="20"/>
          <w:szCs w:val="20"/>
        </w:rPr>
        <w:t>Listeria monocytogeneses</w:t>
      </w:r>
      <w:r w:rsidRPr="002317FF">
        <w:rPr>
          <w:rFonts w:ascii="Arial" w:hAnsi="Arial" w:cs="Arial"/>
          <w:sz w:val="20"/>
          <w:szCs w:val="20"/>
        </w:rPr>
        <w:t xml:space="preserve">, </w:t>
      </w:r>
      <w:r w:rsidRPr="002317FF">
        <w:rPr>
          <w:rFonts w:ascii="Arial" w:hAnsi="Arial" w:cs="Arial"/>
          <w:i/>
          <w:sz w:val="20"/>
          <w:szCs w:val="20"/>
        </w:rPr>
        <w:t>Yersinia enterocolityca</w:t>
      </w:r>
      <w:r w:rsidRPr="002317FF">
        <w:rPr>
          <w:rFonts w:ascii="Arial" w:hAnsi="Arial" w:cs="Arial"/>
          <w:sz w:val="20"/>
          <w:szCs w:val="20"/>
        </w:rPr>
        <w:t xml:space="preserve">, </w:t>
      </w:r>
      <w:r w:rsidRPr="002317FF">
        <w:rPr>
          <w:rFonts w:ascii="Arial" w:hAnsi="Arial" w:cs="Arial"/>
          <w:i/>
          <w:sz w:val="20"/>
          <w:szCs w:val="20"/>
        </w:rPr>
        <w:t>Staphylococcus aureus</w:t>
      </w:r>
      <w:r w:rsidRPr="002317FF">
        <w:rPr>
          <w:rFonts w:ascii="Arial" w:hAnsi="Arial" w:cs="Arial"/>
          <w:sz w:val="20"/>
          <w:szCs w:val="20"/>
        </w:rPr>
        <w:t xml:space="preserve">, </w:t>
      </w:r>
      <w:r w:rsidRPr="002317FF">
        <w:rPr>
          <w:rFonts w:ascii="Arial" w:hAnsi="Arial" w:cs="Arial"/>
          <w:i/>
          <w:sz w:val="20"/>
          <w:szCs w:val="20"/>
        </w:rPr>
        <w:t>Clostridium perfringens</w:t>
      </w:r>
      <w:r w:rsidRPr="002317FF">
        <w:rPr>
          <w:rFonts w:ascii="Arial" w:hAnsi="Arial" w:cs="Arial"/>
          <w:sz w:val="20"/>
          <w:szCs w:val="20"/>
        </w:rPr>
        <w:t xml:space="preserve">, </w:t>
      </w:r>
      <w:r w:rsidRPr="002317FF">
        <w:rPr>
          <w:rFonts w:ascii="Arial" w:hAnsi="Arial" w:cs="Arial"/>
          <w:i/>
          <w:sz w:val="20"/>
          <w:szCs w:val="20"/>
        </w:rPr>
        <w:t>Clostridium botulinum</w:t>
      </w:r>
      <w:r w:rsidRPr="002317FF">
        <w:rPr>
          <w:rFonts w:ascii="Arial" w:hAnsi="Arial" w:cs="Arial"/>
          <w:sz w:val="20"/>
          <w:szCs w:val="20"/>
        </w:rPr>
        <w:t xml:space="preserve">, </w:t>
      </w:r>
      <w:r w:rsidRPr="002317FF">
        <w:rPr>
          <w:rFonts w:ascii="Arial" w:hAnsi="Arial" w:cs="Arial"/>
          <w:i/>
          <w:sz w:val="20"/>
          <w:szCs w:val="20"/>
        </w:rPr>
        <w:t>Bacillus cereus</w:t>
      </w:r>
      <w:r w:rsidRPr="002317FF">
        <w:rPr>
          <w:rFonts w:ascii="Arial" w:hAnsi="Arial" w:cs="Arial"/>
          <w:sz w:val="20"/>
          <w:szCs w:val="20"/>
        </w:rPr>
        <w:t xml:space="preserve">, </w:t>
      </w:r>
      <w:r w:rsidRPr="002317FF">
        <w:rPr>
          <w:rFonts w:ascii="Arial" w:hAnsi="Arial" w:cs="Arial"/>
          <w:i/>
          <w:sz w:val="20"/>
          <w:szCs w:val="20"/>
        </w:rPr>
        <w:t>Vibrio cholerae</w:t>
      </w:r>
      <w:r w:rsidRPr="002317FF">
        <w:rPr>
          <w:rFonts w:ascii="Arial" w:hAnsi="Arial" w:cs="Arial"/>
          <w:sz w:val="20"/>
          <w:szCs w:val="20"/>
        </w:rPr>
        <w:t xml:space="preserve">, </w:t>
      </w:r>
      <w:r w:rsidRPr="002317FF">
        <w:rPr>
          <w:rFonts w:ascii="Arial" w:hAnsi="Arial" w:cs="Arial"/>
          <w:i/>
          <w:sz w:val="20"/>
          <w:szCs w:val="20"/>
        </w:rPr>
        <w:t>Vibrio parahaemolyticus</w:t>
      </w:r>
      <w:r w:rsidRPr="002317FF">
        <w:rPr>
          <w:rFonts w:ascii="Arial" w:hAnsi="Arial" w:cs="Arial"/>
          <w:sz w:val="20"/>
          <w:szCs w:val="20"/>
        </w:rPr>
        <w:t xml:space="preserve">, </w:t>
      </w:r>
      <w:r w:rsidRPr="002317FF">
        <w:rPr>
          <w:rFonts w:ascii="Arial" w:hAnsi="Arial" w:cs="Arial"/>
          <w:i/>
          <w:sz w:val="20"/>
          <w:szCs w:val="20"/>
        </w:rPr>
        <w:t>E.coli enteropatogenik</w:t>
      </w:r>
      <w:r w:rsidRPr="002317FF">
        <w:rPr>
          <w:rFonts w:ascii="Arial" w:hAnsi="Arial" w:cs="Arial"/>
          <w:sz w:val="20"/>
          <w:szCs w:val="20"/>
        </w:rPr>
        <w:t xml:space="preserve"> dan </w:t>
      </w:r>
      <w:r w:rsidRPr="002317FF">
        <w:rPr>
          <w:rFonts w:ascii="Arial" w:hAnsi="Arial" w:cs="Arial"/>
          <w:i/>
          <w:sz w:val="20"/>
          <w:szCs w:val="20"/>
        </w:rPr>
        <w:t>Enterobacter sakazaki</w:t>
      </w:r>
      <w:r w:rsidRPr="002317FF">
        <w:rPr>
          <w:rFonts w:ascii="Arial" w:hAnsi="Arial" w:cs="Arial"/>
          <w:sz w:val="20"/>
          <w:szCs w:val="20"/>
        </w:rPr>
        <w:t xml:space="preserve"> </w:t>
      </w:r>
      <w:r>
        <w:rPr>
          <w:rFonts w:ascii="Arial" w:hAnsi="Arial" w:cs="Arial"/>
          <w:sz w:val="20"/>
          <w:szCs w:val="20"/>
        </w:rPr>
        <w:t>(BPOM 2008)</w:t>
      </w:r>
      <w:r w:rsidRPr="002317FF">
        <w:rPr>
          <w:rFonts w:ascii="Arial" w:hAnsi="Arial" w:cs="Arial"/>
          <w:sz w:val="20"/>
          <w:szCs w:val="20"/>
        </w:rPr>
        <w:t xml:space="preserve">. Mikroba </w:t>
      </w:r>
      <w:r w:rsidRPr="002317FF">
        <w:rPr>
          <w:rFonts w:ascii="Arial" w:hAnsi="Arial" w:cs="Arial"/>
          <w:sz w:val="20"/>
          <w:szCs w:val="20"/>
        </w:rPr>
        <w:lastRenderedPageBreak/>
        <w:t xml:space="preserve">mempunyai batasan tertentu dalam bahan pangan yang berpengaruh terhadap ketahanan bahan pangan. Kondisi lingkungan juga mempengaruhi mikroba untuk tumbuh dan berkembang lebih cepat </w:t>
      </w:r>
      <w:r>
        <w:rPr>
          <w:rFonts w:ascii="Arial" w:hAnsi="Arial" w:cs="Arial"/>
          <w:sz w:val="20"/>
          <w:szCs w:val="20"/>
        </w:rPr>
        <w:t>(Winarno 2003)</w:t>
      </w:r>
      <w:r w:rsidRPr="002317FF">
        <w:rPr>
          <w:rFonts w:ascii="Arial" w:hAnsi="Arial" w:cs="Arial"/>
          <w:sz w:val="20"/>
          <w:szCs w:val="20"/>
        </w:rPr>
        <w:t xml:space="preserve">. </w:t>
      </w:r>
    </w:p>
    <w:p w:rsidR="002317FF" w:rsidRPr="002317FF" w:rsidRDefault="002317FF" w:rsidP="002317FF">
      <w:pPr>
        <w:spacing w:after="0" w:line="360" w:lineRule="auto"/>
        <w:ind w:firstLine="709"/>
        <w:jc w:val="both"/>
        <w:rPr>
          <w:rFonts w:ascii="Arial" w:hAnsi="Arial" w:cs="Arial"/>
          <w:sz w:val="20"/>
          <w:szCs w:val="20"/>
          <w:lang w:val="en-US"/>
        </w:rPr>
      </w:pPr>
      <w:r w:rsidRPr="002317FF">
        <w:rPr>
          <w:rFonts w:ascii="Arial" w:hAnsi="Arial" w:cs="Arial"/>
          <w:sz w:val="20"/>
          <w:szCs w:val="20"/>
        </w:rPr>
        <w:t>Hasil pengujian mikroba terhadap tepung tulang tuna sirip kuning dalam katagori aman untuk dijadikan bahan baku terhadap pangan manusia dengan nialai &lt;3/g sesuai dengan aturan yang ditetapkan oleh SNI. Adapun hasil pengujian mikroba terhadap tepung tulang ikan ditunjukkan pada Tabel 6.</w:t>
      </w:r>
    </w:p>
    <w:p w:rsidR="002317FF" w:rsidRPr="002317FF" w:rsidRDefault="002317FF" w:rsidP="002317FF">
      <w:pPr>
        <w:spacing w:after="0" w:line="240" w:lineRule="auto"/>
        <w:rPr>
          <w:rFonts w:ascii="Arial" w:hAnsi="Arial" w:cs="Arial"/>
          <w:sz w:val="20"/>
          <w:szCs w:val="20"/>
        </w:rPr>
      </w:pPr>
      <w:r w:rsidRPr="002317FF">
        <w:rPr>
          <w:rFonts w:ascii="Arial" w:hAnsi="Arial" w:cs="Arial"/>
          <w:sz w:val="20"/>
          <w:szCs w:val="20"/>
        </w:rPr>
        <w:t xml:space="preserve">Tabel 6. Hasil pengujian mikroba tepung tulang tuna sirip kuning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985"/>
        <w:gridCol w:w="3402"/>
        <w:gridCol w:w="3067"/>
      </w:tblGrid>
      <w:tr w:rsidR="002317FF" w:rsidRPr="002317FF" w:rsidTr="00FD0734">
        <w:tc>
          <w:tcPr>
            <w:tcW w:w="562" w:type="dxa"/>
            <w:tcBorders>
              <w:top w:val="single" w:sz="4" w:space="0" w:color="auto"/>
              <w:bottom w:val="single" w:sz="4" w:space="0" w:color="auto"/>
            </w:tcBorders>
            <w:vAlign w:val="center"/>
          </w:tcPr>
          <w:p w:rsidR="002317FF" w:rsidRPr="002317FF" w:rsidRDefault="002317FF" w:rsidP="002317FF">
            <w:pPr>
              <w:spacing w:line="360" w:lineRule="auto"/>
              <w:rPr>
                <w:rFonts w:ascii="Arial" w:hAnsi="Arial" w:cs="Arial"/>
                <w:sz w:val="20"/>
                <w:szCs w:val="20"/>
              </w:rPr>
            </w:pPr>
            <w:r w:rsidRPr="002317FF">
              <w:rPr>
                <w:rFonts w:ascii="Arial" w:hAnsi="Arial" w:cs="Arial"/>
                <w:sz w:val="20"/>
                <w:szCs w:val="20"/>
              </w:rPr>
              <w:t>No</w:t>
            </w:r>
          </w:p>
        </w:tc>
        <w:tc>
          <w:tcPr>
            <w:tcW w:w="1985" w:type="dxa"/>
            <w:tcBorders>
              <w:top w:val="single" w:sz="4" w:space="0" w:color="auto"/>
              <w:bottom w:val="single" w:sz="4" w:space="0" w:color="auto"/>
            </w:tcBorders>
            <w:vAlign w:val="center"/>
          </w:tcPr>
          <w:p w:rsidR="002317FF" w:rsidRPr="002317FF" w:rsidRDefault="002317FF" w:rsidP="002317FF">
            <w:pPr>
              <w:spacing w:line="360" w:lineRule="auto"/>
              <w:rPr>
                <w:rFonts w:ascii="Arial" w:hAnsi="Arial" w:cs="Arial"/>
                <w:sz w:val="20"/>
                <w:szCs w:val="20"/>
              </w:rPr>
            </w:pPr>
            <w:r w:rsidRPr="002317FF">
              <w:rPr>
                <w:rFonts w:ascii="Arial" w:hAnsi="Arial" w:cs="Arial"/>
                <w:sz w:val="20"/>
                <w:szCs w:val="20"/>
              </w:rPr>
              <w:t>Perlakuan</w:t>
            </w:r>
          </w:p>
        </w:tc>
        <w:tc>
          <w:tcPr>
            <w:tcW w:w="3402" w:type="dxa"/>
            <w:tcBorders>
              <w:top w:val="single" w:sz="4" w:space="0" w:color="auto"/>
              <w:bottom w:val="single" w:sz="4" w:space="0" w:color="auto"/>
            </w:tcBorders>
            <w:vAlign w:val="center"/>
          </w:tcPr>
          <w:p w:rsidR="002317FF" w:rsidRPr="002317FF" w:rsidRDefault="002317FF" w:rsidP="002317FF">
            <w:pPr>
              <w:spacing w:line="360" w:lineRule="auto"/>
              <w:rPr>
                <w:rFonts w:ascii="Arial" w:hAnsi="Arial" w:cs="Arial"/>
                <w:sz w:val="20"/>
                <w:szCs w:val="20"/>
              </w:rPr>
            </w:pPr>
            <w:r w:rsidRPr="002317FF">
              <w:rPr>
                <w:rFonts w:ascii="Arial" w:hAnsi="Arial" w:cs="Arial"/>
                <w:sz w:val="20"/>
                <w:szCs w:val="20"/>
              </w:rPr>
              <w:t>Hasil pengujian (APM Coliform)</w:t>
            </w:r>
          </w:p>
        </w:tc>
        <w:tc>
          <w:tcPr>
            <w:tcW w:w="3067" w:type="dxa"/>
            <w:tcBorders>
              <w:top w:val="single" w:sz="4" w:space="0" w:color="auto"/>
              <w:bottom w:val="single" w:sz="4" w:space="0" w:color="auto"/>
            </w:tcBorders>
            <w:vAlign w:val="center"/>
          </w:tcPr>
          <w:p w:rsidR="002317FF" w:rsidRPr="002317FF" w:rsidRDefault="002317FF" w:rsidP="002317FF">
            <w:pPr>
              <w:spacing w:line="360" w:lineRule="auto"/>
              <w:rPr>
                <w:rFonts w:ascii="Arial" w:hAnsi="Arial" w:cs="Arial"/>
                <w:sz w:val="20"/>
                <w:szCs w:val="20"/>
              </w:rPr>
            </w:pPr>
            <w:r w:rsidRPr="002317FF">
              <w:rPr>
                <w:rFonts w:ascii="Arial" w:hAnsi="Arial" w:cs="Arial"/>
                <w:sz w:val="20"/>
                <w:szCs w:val="20"/>
              </w:rPr>
              <w:t>SNI (SNI 01-2897-1992)</w:t>
            </w:r>
          </w:p>
        </w:tc>
      </w:tr>
      <w:tr w:rsidR="002317FF" w:rsidRPr="002317FF" w:rsidTr="00FD0734">
        <w:tc>
          <w:tcPr>
            <w:tcW w:w="562" w:type="dxa"/>
            <w:tcBorders>
              <w:top w:val="single" w:sz="4" w:space="0" w:color="auto"/>
            </w:tcBorders>
            <w:vAlign w:val="center"/>
          </w:tcPr>
          <w:p w:rsidR="002317FF" w:rsidRPr="002317FF" w:rsidRDefault="002317FF" w:rsidP="002317FF">
            <w:pPr>
              <w:spacing w:line="360" w:lineRule="auto"/>
              <w:rPr>
                <w:rFonts w:ascii="Arial" w:hAnsi="Arial" w:cs="Arial"/>
                <w:sz w:val="20"/>
                <w:szCs w:val="20"/>
              </w:rPr>
            </w:pPr>
            <w:r w:rsidRPr="002317FF">
              <w:rPr>
                <w:rFonts w:ascii="Arial" w:hAnsi="Arial" w:cs="Arial"/>
                <w:sz w:val="20"/>
                <w:szCs w:val="20"/>
              </w:rPr>
              <w:t>1</w:t>
            </w:r>
          </w:p>
        </w:tc>
        <w:tc>
          <w:tcPr>
            <w:tcW w:w="1985" w:type="dxa"/>
            <w:tcBorders>
              <w:top w:val="single" w:sz="4" w:space="0" w:color="auto"/>
            </w:tcBorders>
            <w:vAlign w:val="center"/>
          </w:tcPr>
          <w:p w:rsidR="002317FF" w:rsidRPr="002317FF" w:rsidRDefault="002317FF" w:rsidP="002317FF">
            <w:pPr>
              <w:spacing w:line="360" w:lineRule="auto"/>
              <w:rPr>
                <w:rFonts w:ascii="Arial" w:hAnsi="Arial" w:cs="Arial"/>
                <w:sz w:val="20"/>
                <w:szCs w:val="20"/>
              </w:rPr>
            </w:pPr>
            <w:r w:rsidRPr="002317FF">
              <w:rPr>
                <w:rFonts w:ascii="Arial" w:hAnsi="Arial" w:cs="Arial"/>
                <w:sz w:val="20"/>
                <w:szCs w:val="20"/>
              </w:rPr>
              <w:t xml:space="preserve">P1 (Suhu 90 </w:t>
            </w:r>
            <w:r w:rsidRPr="002317FF">
              <w:rPr>
                <w:rFonts w:ascii="Arial" w:hAnsi="Arial" w:cs="Arial"/>
                <w:sz w:val="20"/>
                <w:szCs w:val="20"/>
                <w:vertAlign w:val="superscript"/>
              </w:rPr>
              <w:t>o</w:t>
            </w:r>
            <w:r w:rsidRPr="002317FF">
              <w:rPr>
                <w:rFonts w:ascii="Arial" w:hAnsi="Arial" w:cs="Arial"/>
                <w:sz w:val="20"/>
                <w:szCs w:val="20"/>
              </w:rPr>
              <w:t>C)</w:t>
            </w:r>
          </w:p>
        </w:tc>
        <w:tc>
          <w:tcPr>
            <w:tcW w:w="3402" w:type="dxa"/>
            <w:tcBorders>
              <w:top w:val="single" w:sz="4" w:space="0" w:color="auto"/>
            </w:tcBorders>
          </w:tcPr>
          <w:p w:rsidR="002317FF" w:rsidRPr="002317FF" w:rsidRDefault="002317FF" w:rsidP="002317FF">
            <w:pPr>
              <w:spacing w:line="360" w:lineRule="auto"/>
              <w:jc w:val="center"/>
              <w:rPr>
                <w:rFonts w:ascii="Arial" w:hAnsi="Arial" w:cs="Arial"/>
                <w:sz w:val="20"/>
                <w:szCs w:val="20"/>
              </w:rPr>
            </w:pPr>
            <w:r w:rsidRPr="002317FF">
              <w:rPr>
                <w:rFonts w:ascii="Arial" w:hAnsi="Arial" w:cs="Arial"/>
                <w:sz w:val="20"/>
                <w:szCs w:val="20"/>
              </w:rPr>
              <w:t>&lt; 3</w:t>
            </w:r>
          </w:p>
        </w:tc>
        <w:tc>
          <w:tcPr>
            <w:tcW w:w="3067" w:type="dxa"/>
            <w:vMerge w:val="restart"/>
            <w:tcBorders>
              <w:top w:val="single" w:sz="4" w:space="0" w:color="auto"/>
            </w:tcBorders>
            <w:vAlign w:val="center"/>
          </w:tcPr>
          <w:p w:rsidR="002317FF" w:rsidRPr="002317FF" w:rsidRDefault="002317FF" w:rsidP="002317FF">
            <w:pPr>
              <w:spacing w:line="360" w:lineRule="auto"/>
              <w:jc w:val="center"/>
              <w:rPr>
                <w:rFonts w:ascii="Arial" w:hAnsi="Arial" w:cs="Arial"/>
                <w:sz w:val="20"/>
                <w:szCs w:val="20"/>
              </w:rPr>
            </w:pPr>
            <w:r w:rsidRPr="002317FF">
              <w:rPr>
                <w:rFonts w:ascii="Arial" w:hAnsi="Arial" w:cs="Arial"/>
                <w:sz w:val="20"/>
                <w:szCs w:val="20"/>
              </w:rPr>
              <w:t>&lt; 3/g</w:t>
            </w:r>
          </w:p>
        </w:tc>
      </w:tr>
      <w:tr w:rsidR="002317FF" w:rsidRPr="002317FF" w:rsidTr="00FD0734">
        <w:tc>
          <w:tcPr>
            <w:tcW w:w="562" w:type="dxa"/>
            <w:vAlign w:val="center"/>
          </w:tcPr>
          <w:p w:rsidR="002317FF" w:rsidRPr="002317FF" w:rsidRDefault="002317FF" w:rsidP="002317FF">
            <w:pPr>
              <w:spacing w:line="360" w:lineRule="auto"/>
              <w:rPr>
                <w:rFonts w:ascii="Arial" w:hAnsi="Arial" w:cs="Arial"/>
                <w:sz w:val="20"/>
                <w:szCs w:val="20"/>
              </w:rPr>
            </w:pPr>
            <w:r w:rsidRPr="002317FF">
              <w:rPr>
                <w:rFonts w:ascii="Arial" w:hAnsi="Arial" w:cs="Arial"/>
                <w:sz w:val="20"/>
                <w:szCs w:val="20"/>
              </w:rPr>
              <w:t>2</w:t>
            </w:r>
          </w:p>
        </w:tc>
        <w:tc>
          <w:tcPr>
            <w:tcW w:w="1985" w:type="dxa"/>
            <w:vAlign w:val="center"/>
          </w:tcPr>
          <w:p w:rsidR="002317FF" w:rsidRPr="002317FF" w:rsidRDefault="002317FF" w:rsidP="002317FF">
            <w:pPr>
              <w:spacing w:line="360" w:lineRule="auto"/>
              <w:rPr>
                <w:rFonts w:ascii="Arial" w:hAnsi="Arial" w:cs="Arial"/>
                <w:sz w:val="20"/>
                <w:szCs w:val="20"/>
              </w:rPr>
            </w:pPr>
            <w:r w:rsidRPr="002317FF">
              <w:rPr>
                <w:rFonts w:ascii="Arial" w:hAnsi="Arial" w:cs="Arial"/>
                <w:sz w:val="20"/>
                <w:szCs w:val="20"/>
              </w:rPr>
              <w:t xml:space="preserve">P2 (Suhu 100 </w:t>
            </w:r>
            <w:r w:rsidRPr="002317FF">
              <w:rPr>
                <w:rFonts w:ascii="Arial" w:hAnsi="Arial" w:cs="Arial"/>
                <w:sz w:val="20"/>
                <w:szCs w:val="20"/>
                <w:vertAlign w:val="superscript"/>
              </w:rPr>
              <w:t>o</w:t>
            </w:r>
            <w:r w:rsidRPr="002317FF">
              <w:rPr>
                <w:rFonts w:ascii="Arial" w:hAnsi="Arial" w:cs="Arial"/>
                <w:sz w:val="20"/>
                <w:szCs w:val="20"/>
              </w:rPr>
              <w:t>C)</w:t>
            </w:r>
          </w:p>
        </w:tc>
        <w:tc>
          <w:tcPr>
            <w:tcW w:w="3402" w:type="dxa"/>
          </w:tcPr>
          <w:p w:rsidR="002317FF" w:rsidRPr="002317FF" w:rsidRDefault="002317FF" w:rsidP="002317FF">
            <w:pPr>
              <w:spacing w:line="360" w:lineRule="auto"/>
              <w:jc w:val="center"/>
              <w:rPr>
                <w:rFonts w:ascii="Arial" w:hAnsi="Arial" w:cs="Arial"/>
                <w:sz w:val="20"/>
                <w:szCs w:val="20"/>
              </w:rPr>
            </w:pPr>
            <w:r w:rsidRPr="002317FF">
              <w:rPr>
                <w:rFonts w:ascii="Arial" w:hAnsi="Arial" w:cs="Arial"/>
                <w:sz w:val="20"/>
                <w:szCs w:val="20"/>
              </w:rPr>
              <w:t>&lt; 3</w:t>
            </w:r>
          </w:p>
        </w:tc>
        <w:tc>
          <w:tcPr>
            <w:tcW w:w="3067" w:type="dxa"/>
            <w:vMerge/>
          </w:tcPr>
          <w:p w:rsidR="002317FF" w:rsidRPr="002317FF" w:rsidRDefault="002317FF" w:rsidP="002317FF">
            <w:pPr>
              <w:spacing w:line="360" w:lineRule="auto"/>
              <w:rPr>
                <w:rFonts w:ascii="Arial" w:hAnsi="Arial" w:cs="Arial"/>
                <w:sz w:val="20"/>
                <w:szCs w:val="20"/>
              </w:rPr>
            </w:pPr>
          </w:p>
        </w:tc>
      </w:tr>
      <w:tr w:rsidR="002317FF" w:rsidRPr="002317FF" w:rsidTr="00FD0734">
        <w:tc>
          <w:tcPr>
            <w:tcW w:w="562" w:type="dxa"/>
            <w:vAlign w:val="center"/>
          </w:tcPr>
          <w:p w:rsidR="002317FF" w:rsidRPr="002317FF" w:rsidRDefault="002317FF" w:rsidP="002317FF">
            <w:pPr>
              <w:spacing w:line="360" w:lineRule="auto"/>
              <w:rPr>
                <w:rFonts w:ascii="Arial" w:hAnsi="Arial" w:cs="Arial"/>
                <w:sz w:val="20"/>
                <w:szCs w:val="20"/>
              </w:rPr>
            </w:pPr>
            <w:r w:rsidRPr="002317FF">
              <w:rPr>
                <w:rFonts w:ascii="Arial" w:hAnsi="Arial" w:cs="Arial"/>
                <w:sz w:val="20"/>
                <w:szCs w:val="20"/>
              </w:rPr>
              <w:t>3</w:t>
            </w:r>
          </w:p>
        </w:tc>
        <w:tc>
          <w:tcPr>
            <w:tcW w:w="1985" w:type="dxa"/>
            <w:vAlign w:val="center"/>
          </w:tcPr>
          <w:p w:rsidR="002317FF" w:rsidRPr="002317FF" w:rsidRDefault="002317FF" w:rsidP="002317FF">
            <w:pPr>
              <w:spacing w:line="360" w:lineRule="auto"/>
              <w:rPr>
                <w:rFonts w:ascii="Arial" w:hAnsi="Arial" w:cs="Arial"/>
                <w:sz w:val="20"/>
                <w:szCs w:val="20"/>
              </w:rPr>
            </w:pPr>
            <w:r w:rsidRPr="002317FF">
              <w:rPr>
                <w:rFonts w:ascii="Arial" w:hAnsi="Arial" w:cs="Arial"/>
                <w:sz w:val="20"/>
                <w:szCs w:val="20"/>
              </w:rPr>
              <w:t xml:space="preserve">P1 (Suhu 110 </w:t>
            </w:r>
            <w:r w:rsidRPr="002317FF">
              <w:rPr>
                <w:rFonts w:ascii="Arial" w:hAnsi="Arial" w:cs="Arial"/>
                <w:sz w:val="20"/>
                <w:szCs w:val="20"/>
                <w:vertAlign w:val="superscript"/>
              </w:rPr>
              <w:t>o</w:t>
            </w:r>
            <w:r w:rsidRPr="002317FF">
              <w:rPr>
                <w:rFonts w:ascii="Arial" w:hAnsi="Arial" w:cs="Arial"/>
                <w:sz w:val="20"/>
                <w:szCs w:val="20"/>
              </w:rPr>
              <w:t>C)</w:t>
            </w:r>
          </w:p>
        </w:tc>
        <w:tc>
          <w:tcPr>
            <w:tcW w:w="3402" w:type="dxa"/>
          </w:tcPr>
          <w:p w:rsidR="002317FF" w:rsidRPr="002317FF" w:rsidRDefault="002317FF" w:rsidP="002317FF">
            <w:pPr>
              <w:spacing w:line="360" w:lineRule="auto"/>
              <w:jc w:val="center"/>
              <w:rPr>
                <w:rFonts w:ascii="Arial" w:hAnsi="Arial" w:cs="Arial"/>
                <w:sz w:val="20"/>
                <w:szCs w:val="20"/>
              </w:rPr>
            </w:pPr>
            <w:r w:rsidRPr="002317FF">
              <w:rPr>
                <w:rFonts w:ascii="Arial" w:hAnsi="Arial" w:cs="Arial"/>
                <w:sz w:val="20"/>
                <w:szCs w:val="20"/>
              </w:rPr>
              <w:t>&lt; 3</w:t>
            </w:r>
          </w:p>
        </w:tc>
        <w:tc>
          <w:tcPr>
            <w:tcW w:w="3067" w:type="dxa"/>
            <w:vMerge/>
          </w:tcPr>
          <w:p w:rsidR="002317FF" w:rsidRPr="002317FF" w:rsidRDefault="002317FF" w:rsidP="002317FF">
            <w:pPr>
              <w:spacing w:line="360" w:lineRule="auto"/>
              <w:rPr>
                <w:rFonts w:ascii="Arial" w:hAnsi="Arial" w:cs="Arial"/>
                <w:sz w:val="20"/>
                <w:szCs w:val="20"/>
              </w:rPr>
            </w:pPr>
          </w:p>
        </w:tc>
      </w:tr>
    </w:tbl>
    <w:p w:rsidR="004E3B65" w:rsidRDefault="004E3B65" w:rsidP="00F45DB8">
      <w:pPr>
        <w:spacing w:after="0" w:line="360" w:lineRule="auto"/>
        <w:jc w:val="both"/>
        <w:rPr>
          <w:rFonts w:ascii="Arial" w:hAnsi="Arial" w:cs="Arial"/>
          <w:noProof/>
          <w:sz w:val="20"/>
          <w:szCs w:val="20"/>
        </w:rPr>
      </w:pPr>
    </w:p>
    <w:p w:rsidR="00087FAB" w:rsidRPr="00087FAB" w:rsidRDefault="00087FAB" w:rsidP="00087FAB">
      <w:pPr>
        <w:pStyle w:val="ListParagraph"/>
        <w:numPr>
          <w:ilvl w:val="0"/>
          <w:numId w:val="6"/>
        </w:numPr>
        <w:spacing w:after="0" w:line="360" w:lineRule="auto"/>
        <w:ind w:left="284" w:hanging="284"/>
        <w:rPr>
          <w:rFonts w:ascii="Arial" w:hAnsi="Arial" w:cs="Arial"/>
          <w:sz w:val="20"/>
          <w:szCs w:val="20"/>
        </w:rPr>
      </w:pPr>
      <w:r>
        <w:rPr>
          <w:rFonts w:ascii="Arial" w:hAnsi="Arial" w:cs="Arial"/>
          <w:b/>
          <w:sz w:val="20"/>
          <w:szCs w:val="20"/>
          <w:lang w:val="id-ID"/>
        </w:rPr>
        <w:t>KESIMPULAN</w:t>
      </w:r>
    </w:p>
    <w:p w:rsidR="00087FAB" w:rsidRDefault="00087FAB" w:rsidP="00087FAB">
      <w:pPr>
        <w:spacing w:after="0" w:line="360" w:lineRule="auto"/>
        <w:ind w:firstLine="709"/>
        <w:jc w:val="both"/>
        <w:rPr>
          <w:rFonts w:ascii="Arial" w:hAnsi="Arial" w:cs="Arial"/>
          <w:sz w:val="20"/>
          <w:szCs w:val="20"/>
        </w:rPr>
      </w:pPr>
      <w:r>
        <w:rPr>
          <w:rFonts w:ascii="Arial" w:hAnsi="Arial" w:cs="Arial"/>
          <w:sz w:val="20"/>
          <w:szCs w:val="20"/>
        </w:rPr>
        <w:t xml:space="preserve">Pembuatan tepung tulang tuna sirip kuning menghasilkan perlakuan terbaik pada suhu pengeringan 110 </w:t>
      </w:r>
      <w:r w:rsidRPr="00087FAB">
        <w:rPr>
          <w:rFonts w:ascii="Arial" w:hAnsi="Arial" w:cs="Arial"/>
          <w:sz w:val="20"/>
          <w:szCs w:val="20"/>
          <w:vertAlign w:val="superscript"/>
        </w:rPr>
        <w:t>o</w:t>
      </w:r>
      <w:r>
        <w:rPr>
          <w:rFonts w:ascii="Arial" w:hAnsi="Arial" w:cs="Arial"/>
          <w:sz w:val="20"/>
          <w:szCs w:val="20"/>
        </w:rPr>
        <w:t xml:space="preserve">C, menghasilkan nilai kalsium sebesar 20,47% dengan kadar air </w:t>
      </w:r>
      <w:r w:rsidR="00D8464E">
        <w:rPr>
          <w:rFonts w:ascii="Arial" w:hAnsi="Arial" w:cs="Arial"/>
          <w:sz w:val="20"/>
          <w:szCs w:val="20"/>
        </w:rPr>
        <w:t>9,27%, kadar abu 59,7%, kadar protein 12,65%, kadar lemak 7,75%, dan karbohidrat (</w:t>
      </w:r>
      <w:r w:rsidR="00D8464E">
        <w:rPr>
          <w:rFonts w:ascii="Arial" w:hAnsi="Arial" w:cs="Arial"/>
          <w:i/>
          <w:sz w:val="20"/>
          <w:szCs w:val="20"/>
        </w:rPr>
        <w:t>by difference</w:t>
      </w:r>
      <w:r w:rsidR="00D8464E">
        <w:rPr>
          <w:rFonts w:ascii="Arial" w:hAnsi="Arial" w:cs="Arial"/>
          <w:sz w:val="20"/>
          <w:szCs w:val="20"/>
        </w:rPr>
        <w:t>) 10,63%. Hasil pengujian residu logam berat dan cemaran mikroba untuk ketiga perlakuan dalam kategori aman sesuai dengan SNI. Hasil penelitian ini menunjukkan bahwa bisa dikembangkan untuk dijadikan bahan baku dalam produk olahan perikanan.</w:t>
      </w:r>
    </w:p>
    <w:p w:rsidR="00D8464E" w:rsidRDefault="00D8464E" w:rsidP="00D8464E">
      <w:pPr>
        <w:spacing w:after="0" w:line="360" w:lineRule="auto"/>
        <w:jc w:val="both"/>
        <w:rPr>
          <w:rFonts w:ascii="Arial" w:hAnsi="Arial" w:cs="Arial"/>
          <w:sz w:val="20"/>
          <w:szCs w:val="20"/>
        </w:rPr>
      </w:pPr>
    </w:p>
    <w:p w:rsidR="00D8464E" w:rsidRPr="00D8464E" w:rsidRDefault="00D8464E" w:rsidP="00D8464E">
      <w:pPr>
        <w:spacing w:after="0" w:line="360" w:lineRule="auto"/>
        <w:jc w:val="both"/>
        <w:rPr>
          <w:rFonts w:ascii="Arial" w:hAnsi="Arial" w:cs="Arial"/>
          <w:b/>
          <w:sz w:val="20"/>
          <w:szCs w:val="20"/>
        </w:rPr>
      </w:pPr>
      <w:r w:rsidRPr="00D8464E">
        <w:rPr>
          <w:rFonts w:ascii="Arial" w:hAnsi="Arial" w:cs="Arial"/>
          <w:b/>
          <w:sz w:val="20"/>
          <w:szCs w:val="20"/>
        </w:rPr>
        <w:t>Ucapan Terimakasih</w:t>
      </w:r>
    </w:p>
    <w:p w:rsidR="00D8464E" w:rsidRPr="00D8464E" w:rsidRDefault="00D8464E" w:rsidP="00D8464E">
      <w:pPr>
        <w:autoSpaceDE w:val="0"/>
        <w:autoSpaceDN w:val="0"/>
        <w:adjustRightInd w:val="0"/>
        <w:spacing w:after="0" w:line="360" w:lineRule="auto"/>
        <w:ind w:firstLine="709"/>
        <w:rPr>
          <w:rFonts w:ascii="Arial" w:hAnsi="Arial" w:cs="Arial"/>
          <w:color w:val="231F20"/>
          <w:sz w:val="20"/>
          <w:szCs w:val="20"/>
        </w:rPr>
      </w:pPr>
      <w:r w:rsidRPr="00D8464E">
        <w:rPr>
          <w:rFonts w:ascii="Arial" w:hAnsi="Arial" w:cs="Arial"/>
          <w:color w:val="231F20"/>
          <w:sz w:val="20"/>
          <w:szCs w:val="20"/>
        </w:rPr>
        <w:t>Riset penelitian dibiayai sepenuhnya</w:t>
      </w:r>
      <w:r>
        <w:rPr>
          <w:rFonts w:ascii="Arial" w:hAnsi="Arial" w:cs="Arial"/>
          <w:color w:val="231F20"/>
          <w:sz w:val="20"/>
          <w:szCs w:val="20"/>
        </w:rPr>
        <w:t xml:space="preserve"> </w:t>
      </w:r>
      <w:r w:rsidRPr="00D8464E">
        <w:rPr>
          <w:rFonts w:ascii="Arial" w:hAnsi="Arial" w:cs="Arial"/>
          <w:color w:val="231F20"/>
          <w:sz w:val="20"/>
          <w:szCs w:val="20"/>
        </w:rPr>
        <w:t>oleh hib</w:t>
      </w:r>
      <w:r>
        <w:rPr>
          <w:rFonts w:ascii="Arial" w:hAnsi="Arial" w:cs="Arial"/>
          <w:color w:val="231F20"/>
          <w:sz w:val="20"/>
          <w:szCs w:val="20"/>
        </w:rPr>
        <w:t xml:space="preserve">ah Penelitian Dosen Pemula dari </w:t>
      </w:r>
      <w:r w:rsidRPr="00D8464E">
        <w:rPr>
          <w:rFonts w:ascii="Arial" w:hAnsi="Arial" w:cs="Arial"/>
          <w:color w:val="231F20"/>
          <w:sz w:val="20"/>
          <w:szCs w:val="20"/>
        </w:rPr>
        <w:t xml:space="preserve">Ristekdikti </w:t>
      </w:r>
      <w:r>
        <w:rPr>
          <w:rFonts w:ascii="Arial" w:hAnsi="Arial" w:cs="Arial"/>
          <w:color w:val="231F20"/>
          <w:sz w:val="20"/>
          <w:szCs w:val="20"/>
        </w:rPr>
        <w:t xml:space="preserve">dengan surat keputusan No. 073/ </w:t>
      </w:r>
      <w:r w:rsidRPr="00D8464E">
        <w:rPr>
          <w:rFonts w:ascii="Arial" w:hAnsi="Arial" w:cs="Arial"/>
          <w:color w:val="231F20"/>
          <w:sz w:val="20"/>
          <w:szCs w:val="20"/>
        </w:rPr>
        <w:t>SP2H/LT/DRPM/20</w:t>
      </w:r>
      <w:r>
        <w:rPr>
          <w:rFonts w:ascii="Arial" w:hAnsi="Arial" w:cs="Arial"/>
          <w:color w:val="231F20"/>
          <w:sz w:val="20"/>
          <w:szCs w:val="20"/>
        </w:rPr>
        <w:t>20</w:t>
      </w:r>
      <w:r w:rsidRPr="00D8464E">
        <w:rPr>
          <w:rFonts w:ascii="Arial" w:hAnsi="Arial" w:cs="Arial"/>
          <w:color w:val="231F20"/>
          <w:sz w:val="20"/>
          <w:szCs w:val="20"/>
        </w:rPr>
        <w:t xml:space="preserve"> tahun 20</w:t>
      </w:r>
      <w:r>
        <w:rPr>
          <w:rFonts w:ascii="Arial" w:hAnsi="Arial" w:cs="Arial"/>
          <w:color w:val="231F20"/>
          <w:sz w:val="20"/>
          <w:szCs w:val="20"/>
        </w:rPr>
        <w:t>20</w:t>
      </w:r>
      <w:r>
        <w:rPr>
          <w:rFonts w:ascii="Lucida Fax" w:hAnsi="Lucida Fax" w:cs="Lucida Fax"/>
          <w:color w:val="231F20"/>
        </w:rPr>
        <w:t>.</w:t>
      </w:r>
    </w:p>
    <w:p w:rsidR="00087FAB" w:rsidRPr="00F45DB8" w:rsidRDefault="00087FAB" w:rsidP="00F45DB8">
      <w:pPr>
        <w:spacing w:after="0" w:line="360" w:lineRule="auto"/>
        <w:jc w:val="both"/>
        <w:rPr>
          <w:rFonts w:ascii="Arial" w:hAnsi="Arial" w:cs="Arial"/>
          <w:noProof/>
          <w:sz w:val="20"/>
          <w:szCs w:val="20"/>
        </w:rPr>
      </w:pPr>
    </w:p>
    <w:p w:rsidR="004E3B65" w:rsidRPr="00D8464E" w:rsidRDefault="004E3B65" w:rsidP="00F45DB8">
      <w:pPr>
        <w:spacing w:after="0" w:line="360" w:lineRule="auto"/>
        <w:jc w:val="both"/>
        <w:rPr>
          <w:rFonts w:ascii="Arial" w:hAnsi="Arial" w:cs="Arial"/>
          <w:b/>
          <w:noProof/>
          <w:sz w:val="20"/>
          <w:szCs w:val="20"/>
        </w:rPr>
      </w:pPr>
      <w:r w:rsidRPr="00D8464E">
        <w:rPr>
          <w:rFonts w:ascii="Arial" w:hAnsi="Arial" w:cs="Arial"/>
          <w:b/>
          <w:noProof/>
          <w:sz w:val="20"/>
          <w:szCs w:val="20"/>
        </w:rPr>
        <w:t>Daftar Pustaka</w:t>
      </w:r>
    </w:p>
    <w:p w:rsidR="00D8464E" w:rsidRDefault="00D8464E" w:rsidP="00D8464E">
      <w:pPr>
        <w:widowControl w:val="0"/>
        <w:spacing w:after="0" w:line="240" w:lineRule="auto"/>
        <w:ind w:left="709" w:hanging="709"/>
        <w:jc w:val="both"/>
        <w:rPr>
          <w:rFonts w:ascii="Arial" w:hAnsi="Arial" w:cs="Arial"/>
          <w:sz w:val="20"/>
          <w:szCs w:val="20"/>
        </w:rPr>
      </w:pPr>
      <w:r w:rsidRPr="00D8464E">
        <w:rPr>
          <w:rFonts w:ascii="Arial" w:hAnsi="Arial" w:cs="Arial"/>
          <w:sz w:val="20"/>
          <w:szCs w:val="20"/>
        </w:rPr>
        <w:t>[BPOM] Badan Pengawas Obat dan Makanan. 2008. Pengujian Mikrobiologi Pangan. 9(2): 1-11. ISSN 1829-9334. Badan Pengawas Obat dan Makanan Republik Indonesia. Jakarta.</w:t>
      </w:r>
    </w:p>
    <w:p w:rsidR="00C63556" w:rsidRPr="00D8464E" w:rsidRDefault="00C63556" w:rsidP="00D8464E">
      <w:pPr>
        <w:widowControl w:val="0"/>
        <w:spacing w:after="0" w:line="240" w:lineRule="auto"/>
        <w:ind w:left="709" w:hanging="709"/>
        <w:jc w:val="both"/>
        <w:rPr>
          <w:rFonts w:ascii="Arial" w:hAnsi="Arial" w:cs="Arial"/>
          <w:noProof/>
          <w:sz w:val="20"/>
          <w:szCs w:val="20"/>
        </w:rPr>
      </w:pPr>
    </w:p>
    <w:p w:rsidR="00D8464E" w:rsidRDefault="00D8464E" w:rsidP="00D8464E">
      <w:pPr>
        <w:widowControl w:val="0"/>
        <w:spacing w:after="0" w:line="240" w:lineRule="auto"/>
        <w:ind w:left="709" w:hanging="709"/>
        <w:jc w:val="both"/>
        <w:rPr>
          <w:rFonts w:ascii="Arial" w:hAnsi="Arial" w:cs="Arial"/>
          <w:color w:val="000000"/>
          <w:sz w:val="20"/>
          <w:szCs w:val="20"/>
        </w:rPr>
      </w:pPr>
      <w:r w:rsidRPr="00D8464E">
        <w:rPr>
          <w:rFonts w:ascii="Arial" w:hAnsi="Arial" w:cs="Arial"/>
          <w:color w:val="000000"/>
          <w:sz w:val="20"/>
          <w:szCs w:val="20"/>
        </w:rPr>
        <w:t>[BSN] Badan Standardisasi Nasional. 2009. [SNI] Standar Nasional Indonesia Nomor</w:t>
      </w:r>
      <w:r w:rsidRPr="00D8464E">
        <w:rPr>
          <w:rFonts w:ascii="Arial" w:hAnsi="Arial" w:cs="Arial"/>
          <w:noProof/>
          <w:sz w:val="20"/>
          <w:szCs w:val="20"/>
        </w:rPr>
        <w:t xml:space="preserve"> </w:t>
      </w:r>
      <w:r w:rsidRPr="00D8464E">
        <w:rPr>
          <w:rFonts w:ascii="Arial" w:hAnsi="Arial" w:cs="Arial"/>
          <w:color w:val="000000"/>
          <w:sz w:val="20"/>
          <w:szCs w:val="20"/>
        </w:rPr>
        <w:t>7387:2009. Tentang batas maksimum cemaran logam berat dalam pangan</w:t>
      </w:r>
      <w:r w:rsidRPr="00D8464E">
        <w:rPr>
          <w:rFonts w:ascii="Arial" w:hAnsi="Arial" w:cs="Arial"/>
          <w:i/>
          <w:iCs/>
          <w:color w:val="000000"/>
          <w:sz w:val="20"/>
          <w:szCs w:val="20"/>
        </w:rPr>
        <w:t>.</w:t>
      </w:r>
      <w:r w:rsidRPr="00D8464E">
        <w:rPr>
          <w:rFonts w:ascii="Arial" w:hAnsi="Arial" w:cs="Arial"/>
          <w:color w:val="000000"/>
          <w:sz w:val="20"/>
          <w:szCs w:val="20"/>
        </w:rPr>
        <w:t xml:space="preserve"> Jakarta (ID).</w:t>
      </w:r>
    </w:p>
    <w:p w:rsidR="00C63556" w:rsidRPr="00D8464E" w:rsidRDefault="00C63556" w:rsidP="00D8464E">
      <w:pPr>
        <w:widowControl w:val="0"/>
        <w:spacing w:after="0" w:line="240" w:lineRule="auto"/>
        <w:ind w:left="709" w:hanging="709"/>
        <w:jc w:val="both"/>
        <w:rPr>
          <w:rFonts w:ascii="Arial" w:hAnsi="Arial" w:cs="Arial"/>
          <w:noProof/>
          <w:sz w:val="20"/>
          <w:szCs w:val="20"/>
        </w:rPr>
      </w:pPr>
    </w:p>
    <w:p w:rsidR="00D8464E" w:rsidRDefault="00D8464E" w:rsidP="00D8464E">
      <w:pPr>
        <w:widowControl w:val="0"/>
        <w:spacing w:after="0" w:line="240" w:lineRule="auto"/>
        <w:ind w:left="709" w:hanging="709"/>
        <w:jc w:val="both"/>
        <w:rPr>
          <w:rFonts w:ascii="Arial" w:hAnsi="Arial" w:cs="Arial"/>
          <w:sz w:val="20"/>
          <w:szCs w:val="20"/>
          <w:lang w:val="en-US"/>
        </w:rPr>
      </w:pPr>
      <w:r w:rsidRPr="00D8464E">
        <w:rPr>
          <w:rFonts w:ascii="Arial" w:hAnsi="Arial" w:cs="Arial"/>
          <w:sz w:val="20"/>
          <w:szCs w:val="20"/>
          <w:lang w:val="en-US"/>
        </w:rPr>
        <w:t>Darmajana AD. 2007. Pengaruh Konsentrasi Natrium Bisulfit Terhadap Mutu Tepung Inti Buah Nenas. Seminar Nasional Teknik Kimia UGM. Yogyakarta.</w:t>
      </w:r>
    </w:p>
    <w:p w:rsidR="00C63556" w:rsidRDefault="00C63556" w:rsidP="00D8464E">
      <w:pPr>
        <w:widowControl w:val="0"/>
        <w:spacing w:after="0" w:line="240" w:lineRule="auto"/>
        <w:ind w:left="709" w:hanging="709"/>
        <w:jc w:val="both"/>
        <w:rPr>
          <w:rFonts w:ascii="Arial" w:hAnsi="Arial" w:cs="Arial"/>
          <w:sz w:val="20"/>
          <w:szCs w:val="20"/>
          <w:lang w:val="en-US"/>
        </w:rPr>
      </w:pPr>
    </w:p>
    <w:p w:rsidR="00C63556" w:rsidRDefault="00C63556" w:rsidP="00C63556">
      <w:pPr>
        <w:widowControl w:val="0"/>
        <w:spacing w:after="0" w:line="240" w:lineRule="auto"/>
        <w:ind w:left="709" w:hanging="709"/>
        <w:jc w:val="both"/>
        <w:rPr>
          <w:rFonts w:ascii="Arial" w:hAnsi="Arial" w:cs="Arial"/>
          <w:color w:val="000000"/>
          <w:sz w:val="20"/>
          <w:szCs w:val="20"/>
        </w:rPr>
      </w:pPr>
      <w:r w:rsidRPr="00D8464E">
        <w:rPr>
          <w:rFonts w:ascii="Arial" w:hAnsi="Arial" w:cs="Arial"/>
          <w:color w:val="000000"/>
          <w:sz w:val="20"/>
          <w:szCs w:val="20"/>
        </w:rPr>
        <w:t>[DKP] Dinas Kelautan dan Perikanan Aceh Barat. 2018. Potensi Perikanan Tangkap. DKP</w:t>
      </w:r>
      <w:r w:rsidRPr="00D8464E">
        <w:rPr>
          <w:rFonts w:ascii="Arial" w:hAnsi="Arial" w:cs="Arial"/>
          <w:noProof/>
          <w:sz w:val="20"/>
          <w:szCs w:val="20"/>
        </w:rPr>
        <w:t xml:space="preserve"> </w:t>
      </w:r>
      <w:r w:rsidRPr="00D8464E">
        <w:rPr>
          <w:rFonts w:ascii="Arial" w:hAnsi="Arial" w:cs="Arial"/>
          <w:color w:val="000000"/>
          <w:sz w:val="20"/>
          <w:szCs w:val="20"/>
        </w:rPr>
        <w:t>Kabupaten Aceh Barat.</w:t>
      </w:r>
    </w:p>
    <w:p w:rsidR="00C63556" w:rsidRPr="00D8464E" w:rsidRDefault="00C63556" w:rsidP="00C63556">
      <w:pPr>
        <w:widowControl w:val="0"/>
        <w:spacing w:after="0" w:line="240" w:lineRule="auto"/>
        <w:ind w:left="709" w:hanging="709"/>
        <w:jc w:val="both"/>
        <w:rPr>
          <w:rFonts w:ascii="Arial" w:hAnsi="Arial" w:cs="Arial"/>
          <w:noProof/>
          <w:sz w:val="20"/>
          <w:szCs w:val="20"/>
        </w:rPr>
      </w:pPr>
    </w:p>
    <w:p w:rsidR="00D8464E" w:rsidRDefault="00D8464E" w:rsidP="00D8464E">
      <w:pPr>
        <w:widowControl w:val="0"/>
        <w:spacing w:after="0" w:line="240" w:lineRule="auto"/>
        <w:ind w:left="709" w:hanging="709"/>
        <w:jc w:val="both"/>
        <w:rPr>
          <w:rFonts w:ascii="Arial" w:hAnsi="Arial" w:cs="Arial"/>
          <w:sz w:val="20"/>
          <w:szCs w:val="20"/>
          <w:lang w:val="en-US"/>
        </w:rPr>
      </w:pPr>
      <w:r w:rsidRPr="00D8464E">
        <w:rPr>
          <w:rFonts w:ascii="Arial" w:hAnsi="Arial" w:cs="Arial"/>
          <w:sz w:val="20"/>
          <w:szCs w:val="20"/>
          <w:lang w:val="en-US"/>
        </w:rPr>
        <w:t>Ikhsan M, Muhsin, Patang. 2016. Pengaruh variasi suhu pengering terhadap mutu dendeng ikan lele dumbo (Clarias gariepinus). Jurnal Pendidikan Teknologi Pertanian. Vol.2:114-122.</w:t>
      </w:r>
    </w:p>
    <w:p w:rsidR="00C63556" w:rsidRPr="00D8464E" w:rsidRDefault="00C63556" w:rsidP="00D8464E">
      <w:pPr>
        <w:widowControl w:val="0"/>
        <w:spacing w:after="0" w:line="240" w:lineRule="auto"/>
        <w:ind w:left="709" w:hanging="709"/>
        <w:jc w:val="both"/>
        <w:rPr>
          <w:rFonts w:ascii="Arial" w:hAnsi="Arial" w:cs="Arial"/>
          <w:noProof/>
          <w:sz w:val="20"/>
          <w:szCs w:val="20"/>
        </w:rPr>
      </w:pPr>
    </w:p>
    <w:p w:rsidR="00D8464E" w:rsidRDefault="00D8464E" w:rsidP="00D8464E">
      <w:pPr>
        <w:widowControl w:val="0"/>
        <w:spacing w:after="0" w:line="240" w:lineRule="auto"/>
        <w:ind w:left="709" w:hanging="709"/>
        <w:jc w:val="both"/>
        <w:rPr>
          <w:rFonts w:ascii="Arial" w:hAnsi="Arial" w:cs="Arial"/>
          <w:color w:val="000000"/>
          <w:sz w:val="20"/>
          <w:szCs w:val="20"/>
        </w:rPr>
      </w:pPr>
      <w:r w:rsidRPr="00D8464E">
        <w:rPr>
          <w:rFonts w:ascii="Arial" w:hAnsi="Arial" w:cs="Arial"/>
          <w:color w:val="000000"/>
          <w:sz w:val="20"/>
          <w:szCs w:val="20"/>
        </w:rPr>
        <w:t>Jiancong H, Shanggui D, Chao X, Guozhong T. 2010. Preparation and biological efficacy</w:t>
      </w:r>
      <w:r w:rsidRPr="00D8464E">
        <w:rPr>
          <w:rFonts w:ascii="Arial" w:hAnsi="Arial" w:cs="Arial"/>
          <w:noProof/>
          <w:sz w:val="20"/>
          <w:szCs w:val="20"/>
        </w:rPr>
        <w:t xml:space="preserve"> </w:t>
      </w:r>
      <w:r w:rsidRPr="00D8464E">
        <w:rPr>
          <w:rFonts w:ascii="Arial" w:hAnsi="Arial" w:cs="Arial"/>
          <w:color w:val="000000"/>
          <w:sz w:val="20"/>
          <w:szCs w:val="20"/>
        </w:rPr>
        <w:t xml:space="preserve">of haddock bone calcium tablets. </w:t>
      </w:r>
      <w:r w:rsidRPr="00D8464E">
        <w:rPr>
          <w:rFonts w:ascii="Arial" w:hAnsi="Arial" w:cs="Arial"/>
          <w:i/>
          <w:iCs/>
          <w:color w:val="000000"/>
          <w:sz w:val="20"/>
          <w:szCs w:val="20"/>
        </w:rPr>
        <w:t>Chinese Journal Of Oceanology and limnology.</w:t>
      </w:r>
      <w:r w:rsidRPr="00D8464E">
        <w:rPr>
          <w:rFonts w:ascii="Arial" w:hAnsi="Arial" w:cs="Arial"/>
          <w:noProof/>
          <w:sz w:val="20"/>
          <w:szCs w:val="20"/>
        </w:rPr>
        <w:t xml:space="preserve"> </w:t>
      </w:r>
      <w:r w:rsidRPr="00D8464E">
        <w:rPr>
          <w:rFonts w:ascii="Arial" w:hAnsi="Arial" w:cs="Arial"/>
          <w:color w:val="000000"/>
          <w:sz w:val="20"/>
          <w:szCs w:val="20"/>
        </w:rPr>
        <w:t>Vol.28(2):371-378. DOI: 10.1007/s00343-010-9019-0.</w:t>
      </w:r>
    </w:p>
    <w:p w:rsidR="00C63556" w:rsidRPr="00D8464E" w:rsidRDefault="00C63556" w:rsidP="00D8464E">
      <w:pPr>
        <w:widowControl w:val="0"/>
        <w:spacing w:after="0" w:line="240" w:lineRule="auto"/>
        <w:ind w:left="709" w:hanging="709"/>
        <w:jc w:val="both"/>
        <w:rPr>
          <w:rFonts w:ascii="Arial" w:hAnsi="Arial" w:cs="Arial"/>
          <w:noProof/>
          <w:sz w:val="20"/>
          <w:szCs w:val="20"/>
        </w:rPr>
      </w:pPr>
    </w:p>
    <w:p w:rsidR="00D8464E" w:rsidRDefault="00D8464E" w:rsidP="00D8464E">
      <w:pPr>
        <w:widowControl w:val="0"/>
        <w:spacing w:after="0" w:line="240" w:lineRule="auto"/>
        <w:ind w:left="709" w:hanging="709"/>
        <w:jc w:val="both"/>
        <w:rPr>
          <w:rFonts w:ascii="Arial" w:hAnsi="Arial" w:cs="Arial"/>
          <w:sz w:val="20"/>
          <w:szCs w:val="20"/>
          <w:lang w:val="en-US"/>
        </w:rPr>
      </w:pPr>
      <w:r w:rsidRPr="00D8464E">
        <w:rPr>
          <w:rFonts w:ascii="Arial" w:hAnsi="Arial" w:cs="Arial"/>
          <w:sz w:val="20"/>
          <w:szCs w:val="20"/>
          <w:lang w:val="en-US"/>
        </w:rPr>
        <w:t xml:space="preserve">Lisa M, Lutfi M, Susilo B. 2015. Pengaruh suhu dan lama pengeringan terhadap mutu tepung jamur tiram putih (Plaeroyusostreatus). Jurnal Keteknikan Pertanian Tropis dan Biosistem. </w:t>
      </w:r>
      <w:proofErr w:type="gramStart"/>
      <w:r w:rsidRPr="00D8464E">
        <w:rPr>
          <w:rFonts w:ascii="Arial" w:hAnsi="Arial" w:cs="Arial"/>
          <w:sz w:val="20"/>
          <w:szCs w:val="20"/>
          <w:lang w:val="en-US"/>
        </w:rPr>
        <w:lastRenderedPageBreak/>
        <w:t>Vol.3(</w:t>
      </w:r>
      <w:proofErr w:type="gramEnd"/>
      <w:r w:rsidRPr="00D8464E">
        <w:rPr>
          <w:rFonts w:ascii="Arial" w:hAnsi="Arial" w:cs="Arial"/>
          <w:sz w:val="20"/>
          <w:szCs w:val="20"/>
          <w:lang w:val="en-US"/>
        </w:rPr>
        <w:t>3):270-279.</w:t>
      </w:r>
    </w:p>
    <w:p w:rsidR="00C63556" w:rsidRPr="00D8464E" w:rsidRDefault="00C63556" w:rsidP="00D8464E">
      <w:pPr>
        <w:widowControl w:val="0"/>
        <w:spacing w:after="0" w:line="240" w:lineRule="auto"/>
        <w:ind w:left="709" w:hanging="709"/>
        <w:jc w:val="both"/>
        <w:rPr>
          <w:rFonts w:ascii="Arial" w:hAnsi="Arial" w:cs="Arial"/>
          <w:noProof/>
          <w:sz w:val="20"/>
          <w:szCs w:val="20"/>
        </w:rPr>
      </w:pPr>
    </w:p>
    <w:p w:rsidR="00D8464E" w:rsidRDefault="00D8464E" w:rsidP="00D8464E">
      <w:pPr>
        <w:widowControl w:val="0"/>
        <w:spacing w:after="0" w:line="240" w:lineRule="auto"/>
        <w:ind w:left="709" w:hanging="709"/>
        <w:jc w:val="both"/>
        <w:rPr>
          <w:rFonts w:ascii="Arial" w:hAnsi="Arial" w:cs="Arial"/>
          <w:sz w:val="20"/>
          <w:szCs w:val="20"/>
          <w:lang w:val="en-US"/>
        </w:rPr>
      </w:pPr>
      <w:r w:rsidRPr="00D8464E">
        <w:rPr>
          <w:rFonts w:ascii="Arial" w:hAnsi="Arial" w:cs="Arial"/>
          <w:sz w:val="20"/>
          <w:szCs w:val="20"/>
          <w:lang w:val="en-US"/>
        </w:rPr>
        <w:t xml:space="preserve">Meulisa AI. 2019. </w:t>
      </w:r>
      <w:r w:rsidRPr="00C63556">
        <w:rPr>
          <w:rFonts w:ascii="Arial" w:hAnsi="Arial" w:cs="Arial"/>
          <w:i/>
          <w:sz w:val="20"/>
          <w:szCs w:val="20"/>
          <w:lang w:val="en-US"/>
        </w:rPr>
        <w:t>Kajian Kimiawi Tepung Tulang Ikan Tuna Sirip Kuning (Thunnus albacares) Dengan Suhu Pengeringan Berbeda</w:t>
      </w:r>
      <w:r w:rsidRPr="00D8464E">
        <w:rPr>
          <w:rFonts w:ascii="Arial" w:hAnsi="Arial" w:cs="Arial"/>
          <w:sz w:val="20"/>
          <w:szCs w:val="20"/>
          <w:lang w:val="en-US"/>
        </w:rPr>
        <w:t>. [Skripsi]. Meulaboh. Jurusan Perikanan. UTU. Indonesia.</w:t>
      </w:r>
    </w:p>
    <w:p w:rsidR="00C63556" w:rsidRPr="00D8464E" w:rsidRDefault="00C63556" w:rsidP="00D8464E">
      <w:pPr>
        <w:widowControl w:val="0"/>
        <w:spacing w:after="0" w:line="240" w:lineRule="auto"/>
        <w:ind w:left="709" w:hanging="709"/>
        <w:jc w:val="both"/>
        <w:rPr>
          <w:rFonts w:ascii="Arial" w:hAnsi="Arial" w:cs="Arial"/>
          <w:noProof/>
          <w:sz w:val="20"/>
          <w:szCs w:val="20"/>
        </w:rPr>
      </w:pPr>
    </w:p>
    <w:p w:rsidR="00D8464E" w:rsidRDefault="00D8464E" w:rsidP="00D8464E">
      <w:pPr>
        <w:widowControl w:val="0"/>
        <w:spacing w:after="0" w:line="240" w:lineRule="auto"/>
        <w:ind w:left="709" w:hanging="709"/>
        <w:jc w:val="both"/>
        <w:rPr>
          <w:rFonts w:ascii="Arial" w:hAnsi="Arial" w:cs="Arial"/>
          <w:sz w:val="20"/>
          <w:szCs w:val="20"/>
          <w:lang w:val="en-US"/>
        </w:rPr>
      </w:pPr>
      <w:r w:rsidRPr="00D8464E">
        <w:rPr>
          <w:rFonts w:ascii="Arial" w:hAnsi="Arial" w:cs="Arial"/>
          <w:sz w:val="20"/>
          <w:szCs w:val="20"/>
          <w:lang w:val="en-US"/>
        </w:rPr>
        <w:t xml:space="preserve">Mulia. 2004. Kajian Potensi Limbah Tulang Ikan Patin (Pangasius sp.) Sebagai Alternatif Sumber Kalsium Dalam Produk Mi Kering [skripsi]. Jurusan Teknologi Hasil Perikanan, Institut Pertanian </w:t>
      </w:r>
      <w:proofErr w:type="gramStart"/>
      <w:r w:rsidRPr="00D8464E">
        <w:rPr>
          <w:rFonts w:ascii="Arial" w:hAnsi="Arial" w:cs="Arial"/>
          <w:sz w:val="20"/>
          <w:szCs w:val="20"/>
          <w:lang w:val="en-US"/>
        </w:rPr>
        <w:t>Bogor :</w:t>
      </w:r>
      <w:proofErr w:type="gramEnd"/>
      <w:r w:rsidRPr="00D8464E">
        <w:rPr>
          <w:rFonts w:ascii="Arial" w:hAnsi="Arial" w:cs="Arial"/>
          <w:sz w:val="20"/>
          <w:szCs w:val="20"/>
          <w:lang w:val="en-US"/>
        </w:rPr>
        <w:t xml:space="preserve"> Bogor. Indonesia.</w:t>
      </w:r>
    </w:p>
    <w:p w:rsidR="00C63556" w:rsidRPr="00D8464E" w:rsidRDefault="00C63556" w:rsidP="00D8464E">
      <w:pPr>
        <w:widowControl w:val="0"/>
        <w:spacing w:after="0" w:line="240" w:lineRule="auto"/>
        <w:ind w:left="709" w:hanging="709"/>
        <w:jc w:val="both"/>
        <w:rPr>
          <w:rFonts w:ascii="Arial" w:hAnsi="Arial" w:cs="Arial"/>
          <w:noProof/>
          <w:sz w:val="20"/>
          <w:szCs w:val="20"/>
        </w:rPr>
      </w:pPr>
    </w:p>
    <w:p w:rsidR="00D8464E" w:rsidRDefault="00D8464E" w:rsidP="00D8464E">
      <w:pPr>
        <w:widowControl w:val="0"/>
        <w:spacing w:after="0" w:line="240" w:lineRule="auto"/>
        <w:ind w:left="709" w:hanging="709"/>
        <w:jc w:val="both"/>
        <w:rPr>
          <w:rFonts w:ascii="Arial" w:hAnsi="Arial" w:cs="Arial"/>
          <w:sz w:val="20"/>
          <w:szCs w:val="20"/>
          <w:lang w:val="en-US"/>
        </w:rPr>
      </w:pPr>
      <w:r w:rsidRPr="00D8464E">
        <w:rPr>
          <w:rFonts w:ascii="Arial" w:hAnsi="Arial" w:cs="Arial"/>
          <w:sz w:val="20"/>
          <w:szCs w:val="20"/>
          <w:lang w:val="en-US"/>
        </w:rPr>
        <w:t>Nabil M. 2005. Pemanfaatan Limbah tulang Ikan Tuna (Thunnus sp.) Sebagai Sumber Kalsium Dengan Metode Hidrolsis Protein. [Skripsi]. Bogor: Program Studi Teknologi Hasil Perikanan. IPB. Indonesia.</w:t>
      </w:r>
    </w:p>
    <w:p w:rsidR="00C63556" w:rsidRPr="00D8464E" w:rsidRDefault="00C63556" w:rsidP="00D8464E">
      <w:pPr>
        <w:widowControl w:val="0"/>
        <w:spacing w:after="0" w:line="240" w:lineRule="auto"/>
        <w:ind w:left="709" w:hanging="709"/>
        <w:jc w:val="both"/>
        <w:rPr>
          <w:rFonts w:ascii="Arial" w:hAnsi="Arial" w:cs="Arial"/>
          <w:noProof/>
          <w:sz w:val="20"/>
          <w:szCs w:val="20"/>
        </w:rPr>
      </w:pPr>
    </w:p>
    <w:p w:rsidR="00D8464E" w:rsidRDefault="00D8464E" w:rsidP="00D8464E">
      <w:pPr>
        <w:widowControl w:val="0"/>
        <w:spacing w:after="0" w:line="240" w:lineRule="auto"/>
        <w:ind w:left="709" w:hanging="709"/>
        <w:jc w:val="both"/>
        <w:rPr>
          <w:rFonts w:ascii="Arial" w:hAnsi="Arial" w:cs="Arial"/>
          <w:sz w:val="20"/>
          <w:szCs w:val="20"/>
          <w:lang w:val="en-US"/>
        </w:rPr>
      </w:pPr>
      <w:r w:rsidRPr="00D8464E">
        <w:rPr>
          <w:rFonts w:ascii="Arial" w:hAnsi="Arial" w:cs="Arial"/>
          <w:sz w:val="20"/>
          <w:szCs w:val="20"/>
          <w:lang w:val="en-US"/>
        </w:rPr>
        <w:t>Paliupi NS, Zakaria FR, Prangdimurti E. 2007. Pengaruh pengolahan terhadap nilai gizi pangan. Modul e-learning ENBP. Departemen Ilmu dan Teknologi Pangan-Fateta-IPB. Bogor.</w:t>
      </w:r>
    </w:p>
    <w:p w:rsidR="00C63556" w:rsidRPr="00D8464E" w:rsidRDefault="00C63556" w:rsidP="00D8464E">
      <w:pPr>
        <w:widowControl w:val="0"/>
        <w:spacing w:after="0" w:line="240" w:lineRule="auto"/>
        <w:ind w:left="709" w:hanging="709"/>
        <w:jc w:val="both"/>
        <w:rPr>
          <w:rFonts w:ascii="Arial" w:hAnsi="Arial" w:cs="Arial"/>
          <w:noProof/>
          <w:sz w:val="20"/>
          <w:szCs w:val="20"/>
        </w:rPr>
      </w:pPr>
    </w:p>
    <w:p w:rsidR="00D8464E" w:rsidRDefault="00D8464E" w:rsidP="00D8464E">
      <w:pPr>
        <w:widowControl w:val="0"/>
        <w:spacing w:after="0" w:line="240" w:lineRule="auto"/>
        <w:ind w:left="709" w:hanging="709"/>
        <w:jc w:val="both"/>
        <w:rPr>
          <w:rFonts w:ascii="Arial" w:hAnsi="Arial" w:cs="Arial"/>
          <w:color w:val="000000"/>
          <w:sz w:val="20"/>
          <w:szCs w:val="20"/>
        </w:rPr>
      </w:pPr>
      <w:r w:rsidRPr="00D8464E">
        <w:rPr>
          <w:rFonts w:ascii="Arial" w:hAnsi="Arial" w:cs="Arial"/>
          <w:color w:val="000000"/>
          <w:sz w:val="20"/>
          <w:szCs w:val="20"/>
        </w:rPr>
        <w:t>Pratama RI, Rostini I dan Liviawaty E. 2014. Karakteristik biskuit dengan penambahan</w:t>
      </w:r>
      <w:r w:rsidRPr="00D8464E">
        <w:rPr>
          <w:rFonts w:ascii="Arial" w:hAnsi="Arial" w:cs="Arial"/>
          <w:noProof/>
          <w:sz w:val="20"/>
          <w:szCs w:val="20"/>
        </w:rPr>
        <w:t xml:space="preserve"> </w:t>
      </w:r>
      <w:r w:rsidRPr="00D8464E">
        <w:rPr>
          <w:rFonts w:ascii="Arial" w:hAnsi="Arial" w:cs="Arial"/>
          <w:color w:val="000000"/>
          <w:sz w:val="20"/>
          <w:szCs w:val="20"/>
        </w:rPr>
        <w:t>tepung ikan jangilus (</w:t>
      </w:r>
      <w:r w:rsidRPr="00D8464E">
        <w:rPr>
          <w:rFonts w:ascii="Arial" w:hAnsi="Arial" w:cs="Arial"/>
          <w:i/>
          <w:iCs/>
          <w:color w:val="000000"/>
          <w:sz w:val="20"/>
          <w:szCs w:val="20"/>
        </w:rPr>
        <w:t>Istiophorus</w:t>
      </w:r>
      <w:r w:rsidRPr="00D8464E">
        <w:rPr>
          <w:rFonts w:ascii="Arial" w:hAnsi="Arial" w:cs="Arial"/>
          <w:color w:val="000000"/>
          <w:sz w:val="20"/>
          <w:szCs w:val="20"/>
        </w:rPr>
        <w:t xml:space="preserve"> sp.).</w:t>
      </w:r>
      <w:r w:rsidRPr="00D8464E">
        <w:rPr>
          <w:rFonts w:ascii="Arial" w:hAnsi="Arial" w:cs="Arial"/>
          <w:i/>
          <w:iCs/>
          <w:color w:val="000000"/>
          <w:sz w:val="20"/>
          <w:szCs w:val="20"/>
        </w:rPr>
        <w:t xml:space="preserve">Jurnal Akuatika. </w:t>
      </w:r>
      <w:r w:rsidRPr="00D8464E">
        <w:rPr>
          <w:rFonts w:ascii="Arial" w:hAnsi="Arial" w:cs="Arial"/>
          <w:color w:val="000000"/>
          <w:sz w:val="20"/>
          <w:szCs w:val="20"/>
        </w:rPr>
        <w:t>Vol.V(1): 30-39</w:t>
      </w:r>
    </w:p>
    <w:p w:rsidR="00C63556" w:rsidRPr="00D8464E" w:rsidRDefault="00C63556" w:rsidP="00D8464E">
      <w:pPr>
        <w:widowControl w:val="0"/>
        <w:spacing w:after="0" w:line="240" w:lineRule="auto"/>
        <w:ind w:left="709" w:hanging="709"/>
        <w:jc w:val="both"/>
        <w:rPr>
          <w:rFonts w:ascii="Arial" w:hAnsi="Arial" w:cs="Arial"/>
          <w:noProof/>
          <w:sz w:val="20"/>
          <w:szCs w:val="20"/>
        </w:rPr>
      </w:pPr>
    </w:p>
    <w:p w:rsidR="00D8464E" w:rsidRDefault="00D8464E" w:rsidP="00D8464E">
      <w:pPr>
        <w:widowControl w:val="0"/>
        <w:spacing w:after="0" w:line="240" w:lineRule="auto"/>
        <w:ind w:left="709" w:hanging="709"/>
        <w:jc w:val="both"/>
        <w:rPr>
          <w:rFonts w:ascii="Arial" w:hAnsi="Arial" w:cs="Arial"/>
          <w:sz w:val="20"/>
          <w:szCs w:val="20"/>
          <w:lang w:val="en-US"/>
        </w:rPr>
      </w:pPr>
      <w:r w:rsidRPr="00D8464E">
        <w:rPr>
          <w:rFonts w:ascii="Arial" w:hAnsi="Arial" w:cs="Arial"/>
          <w:sz w:val="20"/>
          <w:szCs w:val="20"/>
          <w:lang w:val="en-US"/>
        </w:rPr>
        <w:t xml:space="preserve">Putranto HF, Asikin AN, Kusumanigrum I. 2015. Karakteristik tepung tulang ikan belida (Chitala sp.) sebagai sumber kalsium dengan metode hidrolisis protein. Ziraa’ah. </w:t>
      </w:r>
      <w:proofErr w:type="gramStart"/>
      <w:r w:rsidRPr="00D8464E">
        <w:rPr>
          <w:rFonts w:ascii="Arial" w:hAnsi="Arial" w:cs="Arial"/>
          <w:sz w:val="20"/>
          <w:szCs w:val="20"/>
          <w:lang w:val="en-US"/>
        </w:rPr>
        <w:t>Vol.40(</w:t>
      </w:r>
      <w:proofErr w:type="gramEnd"/>
      <w:r w:rsidRPr="00D8464E">
        <w:rPr>
          <w:rFonts w:ascii="Arial" w:hAnsi="Arial" w:cs="Arial"/>
          <w:sz w:val="20"/>
          <w:szCs w:val="20"/>
          <w:lang w:val="en-US"/>
        </w:rPr>
        <w:t>1):11-20.</w:t>
      </w:r>
    </w:p>
    <w:p w:rsidR="00C63556" w:rsidRPr="00D8464E" w:rsidRDefault="00C63556" w:rsidP="00D8464E">
      <w:pPr>
        <w:widowControl w:val="0"/>
        <w:spacing w:after="0" w:line="240" w:lineRule="auto"/>
        <w:ind w:left="709" w:hanging="709"/>
        <w:jc w:val="both"/>
        <w:rPr>
          <w:rFonts w:ascii="Arial" w:hAnsi="Arial" w:cs="Arial"/>
          <w:noProof/>
          <w:sz w:val="20"/>
          <w:szCs w:val="20"/>
        </w:rPr>
      </w:pPr>
    </w:p>
    <w:p w:rsidR="00D8464E" w:rsidRDefault="00D8464E" w:rsidP="00D8464E">
      <w:pPr>
        <w:widowControl w:val="0"/>
        <w:spacing w:after="0" w:line="240" w:lineRule="auto"/>
        <w:ind w:left="709" w:hanging="709"/>
        <w:jc w:val="both"/>
        <w:rPr>
          <w:rFonts w:ascii="Arial" w:hAnsi="Arial" w:cs="Arial"/>
          <w:sz w:val="20"/>
          <w:szCs w:val="20"/>
          <w:lang w:val="en-US"/>
        </w:rPr>
      </w:pPr>
      <w:r w:rsidRPr="00D8464E">
        <w:rPr>
          <w:rFonts w:ascii="Arial" w:hAnsi="Arial" w:cs="Arial"/>
          <w:sz w:val="20"/>
          <w:szCs w:val="20"/>
          <w:lang w:val="en-US"/>
        </w:rPr>
        <w:t xml:space="preserve">Septianingsih R, Hasanah R, Kusumaningrum I. 2016. Pengaruh lama proses presto terhadap karakteristik tepung tulang ikan belida (Chitala sp.). Jurnal Aquawarman. </w:t>
      </w:r>
      <w:proofErr w:type="gramStart"/>
      <w:r w:rsidRPr="00D8464E">
        <w:rPr>
          <w:rFonts w:ascii="Arial" w:hAnsi="Arial" w:cs="Arial"/>
          <w:sz w:val="20"/>
          <w:szCs w:val="20"/>
          <w:lang w:val="en-US"/>
        </w:rPr>
        <w:t>Vol.2(</w:t>
      </w:r>
      <w:proofErr w:type="gramEnd"/>
      <w:r w:rsidRPr="00D8464E">
        <w:rPr>
          <w:rFonts w:ascii="Arial" w:hAnsi="Arial" w:cs="Arial"/>
          <w:sz w:val="20"/>
          <w:szCs w:val="20"/>
          <w:lang w:val="en-US"/>
        </w:rPr>
        <w:t>1):34-42.</w:t>
      </w:r>
    </w:p>
    <w:p w:rsidR="00C63556" w:rsidRDefault="00C63556" w:rsidP="00D8464E">
      <w:pPr>
        <w:widowControl w:val="0"/>
        <w:spacing w:after="0" w:line="240" w:lineRule="auto"/>
        <w:ind w:left="709" w:hanging="709"/>
        <w:jc w:val="both"/>
        <w:rPr>
          <w:rFonts w:ascii="Arial" w:hAnsi="Arial" w:cs="Arial"/>
          <w:sz w:val="20"/>
          <w:szCs w:val="20"/>
          <w:lang w:val="en-US"/>
        </w:rPr>
      </w:pPr>
    </w:p>
    <w:p w:rsidR="00C63556" w:rsidRDefault="00C63556" w:rsidP="00C63556">
      <w:pPr>
        <w:widowControl w:val="0"/>
        <w:spacing w:after="0" w:line="240" w:lineRule="auto"/>
        <w:ind w:left="709" w:hanging="709"/>
        <w:jc w:val="both"/>
        <w:rPr>
          <w:rFonts w:ascii="Arial" w:hAnsi="Arial" w:cs="Arial"/>
          <w:color w:val="000000"/>
          <w:sz w:val="20"/>
          <w:szCs w:val="20"/>
        </w:rPr>
      </w:pPr>
      <w:r w:rsidRPr="00D8464E">
        <w:rPr>
          <w:rFonts w:ascii="Arial" w:hAnsi="Arial" w:cs="Arial"/>
          <w:color w:val="000000"/>
          <w:sz w:val="20"/>
          <w:szCs w:val="20"/>
        </w:rPr>
        <w:t xml:space="preserve">[SNI] Standar Nasional Indonesia. 1992. </w:t>
      </w:r>
      <w:r w:rsidRPr="00D8464E">
        <w:rPr>
          <w:rFonts w:ascii="Arial" w:hAnsi="Arial" w:cs="Arial"/>
          <w:i/>
          <w:iCs/>
          <w:color w:val="000000"/>
          <w:sz w:val="20"/>
          <w:szCs w:val="20"/>
        </w:rPr>
        <w:t>Standar Nasional untuk Pengujian Makanan dan</w:t>
      </w:r>
      <w:r w:rsidRPr="00D8464E">
        <w:rPr>
          <w:rFonts w:ascii="Arial" w:hAnsi="Arial" w:cs="Arial"/>
          <w:noProof/>
          <w:sz w:val="20"/>
          <w:szCs w:val="20"/>
        </w:rPr>
        <w:t xml:space="preserve"> </w:t>
      </w:r>
      <w:r w:rsidRPr="00D8464E">
        <w:rPr>
          <w:rFonts w:ascii="Arial" w:hAnsi="Arial" w:cs="Arial"/>
          <w:i/>
          <w:iCs/>
          <w:color w:val="000000"/>
          <w:sz w:val="20"/>
          <w:szCs w:val="20"/>
        </w:rPr>
        <w:t>Minuman</w:t>
      </w:r>
      <w:r w:rsidRPr="00D8464E">
        <w:rPr>
          <w:rFonts w:ascii="Arial" w:hAnsi="Arial" w:cs="Arial"/>
          <w:color w:val="000000"/>
          <w:sz w:val="20"/>
          <w:szCs w:val="20"/>
        </w:rPr>
        <w:t>. SNI 01-2891-1992. Standar Nasional Indonesia: Jakarta.</w:t>
      </w:r>
    </w:p>
    <w:p w:rsidR="00C63556" w:rsidRPr="00D8464E" w:rsidRDefault="00C63556" w:rsidP="00C63556">
      <w:pPr>
        <w:widowControl w:val="0"/>
        <w:spacing w:after="0" w:line="240" w:lineRule="auto"/>
        <w:ind w:left="709" w:hanging="709"/>
        <w:jc w:val="both"/>
        <w:rPr>
          <w:rFonts w:ascii="Arial" w:hAnsi="Arial" w:cs="Arial"/>
          <w:noProof/>
          <w:sz w:val="20"/>
          <w:szCs w:val="20"/>
        </w:rPr>
      </w:pPr>
    </w:p>
    <w:p w:rsidR="00C63556" w:rsidRDefault="00C63556" w:rsidP="00C63556">
      <w:pPr>
        <w:widowControl w:val="0"/>
        <w:spacing w:after="0" w:line="240" w:lineRule="auto"/>
        <w:ind w:left="709" w:hanging="709"/>
        <w:jc w:val="both"/>
        <w:rPr>
          <w:rFonts w:ascii="Arial" w:hAnsi="Arial" w:cs="Arial"/>
          <w:color w:val="000000"/>
          <w:sz w:val="20"/>
          <w:szCs w:val="20"/>
        </w:rPr>
      </w:pPr>
      <w:r w:rsidRPr="00D8464E">
        <w:rPr>
          <w:rFonts w:ascii="Arial" w:hAnsi="Arial" w:cs="Arial"/>
          <w:color w:val="000000"/>
          <w:sz w:val="20"/>
          <w:szCs w:val="20"/>
        </w:rPr>
        <w:t>[SNI] Standar Nasional Indonesia. 2008. Nomor 2897:2008. Metode pengujian cemaran</w:t>
      </w:r>
      <w:r w:rsidRPr="00D8464E">
        <w:rPr>
          <w:rFonts w:ascii="Arial" w:hAnsi="Arial" w:cs="Arial"/>
          <w:noProof/>
          <w:sz w:val="20"/>
          <w:szCs w:val="20"/>
        </w:rPr>
        <w:t xml:space="preserve"> </w:t>
      </w:r>
      <w:r w:rsidRPr="00D8464E">
        <w:rPr>
          <w:rFonts w:ascii="Arial" w:hAnsi="Arial" w:cs="Arial"/>
          <w:color w:val="000000"/>
          <w:sz w:val="20"/>
          <w:szCs w:val="20"/>
        </w:rPr>
        <w:t>mikroba dalam daging, telur dan susu, serta hasil olahannya. Jakarta.</w:t>
      </w:r>
    </w:p>
    <w:p w:rsidR="00C63556" w:rsidRPr="00D8464E" w:rsidRDefault="00C63556" w:rsidP="00C63556">
      <w:pPr>
        <w:widowControl w:val="0"/>
        <w:spacing w:after="0" w:line="240" w:lineRule="auto"/>
        <w:ind w:left="709" w:hanging="709"/>
        <w:jc w:val="both"/>
        <w:rPr>
          <w:rFonts w:ascii="Arial" w:hAnsi="Arial" w:cs="Arial"/>
          <w:noProof/>
          <w:sz w:val="20"/>
          <w:szCs w:val="20"/>
        </w:rPr>
      </w:pPr>
    </w:p>
    <w:p w:rsidR="00C63556" w:rsidRDefault="00C63556" w:rsidP="00C63556">
      <w:pPr>
        <w:widowControl w:val="0"/>
        <w:spacing w:after="0" w:line="240" w:lineRule="auto"/>
        <w:ind w:left="709" w:hanging="709"/>
        <w:jc w:val="both"/>
        <w:rPr>
          <w:rFonts w:ascii="Arial" w:hAnsi="Arial" w:cs="Arial"/>
          <w:noProof/>
          <w:sz w:val="20"/>
          <w:szCs w:val="20"/>
        </w:rPr>
      </w:pPr>
      <w:r w:rsidRPr="00D8464E">
        <w:rPr>
          <w:rFonts w:ascii="Arial" w:hAnsi="Arial" w:cs="Arial"/>
          <w:sz w:val="20"/>
          <w:szCs w:val="20"/>
          <w:lang w:val="en-US"/>
        </w:rPr>
        <w:t>[SNI] Standarisasi Nasional Indonesia. SNI 01-2973-1992. Mutu dan Cara Uji Biskuit. Jakarta:</w:t>
      </w:r>
      <w:r w:rsidRPr="00D8464E">
        <w:rPr>
          <w:rFonts w:ascii="Arial" w:hAnsi="Arial" w:cs="Arial"/>
          <w:sz w:val="20"/>
          <w:szCs w:val="20"/>
        </w:rPr>
        <w:t xml:space="preserve"> </w:t>
      </w:r>
      <w:r w:rsidRPr="00D8464E">
        <w:rPr>
          <w:rFonts w:ascii="Arial" w:hAnsi="Arial" w:cs="Arial"/>
          <w:sz w:val="20"/>
          <w:szCs w:val="20"/>
          <w:lang w:val="en-US"/>
        </w:rPr>
        <w:t>Bharatara Karya Aksara.</w:t>
      </w:r>
      <w:r w:rsidRPr="00D8464E">
        <w:rPr>
          <w:rFonts w:ascii="Arial" w:hAnsi="Arial" w:cs="Arial"/>
          <w:noProof/>
          <w:sz w:val="20"/>
          <w:szCs w:val="20"/>
        </w:rPr>
        <w:t xml:space="preserve"> </w:t>
      </w:r>
    </w:p>
    <w:p w:rsidR="00C63556" w:rsidRPr="00D8464E" w:rsidRDefault="00C63556" w:rsidP="00C63556">
      <w:pPr>
        <w:widowControl w:val="0"/>
        <w:spacing w:after="0" w:line="240" w:lineRule="auto"/>
        <w:ind w:left="709" w:hanging="709"/>
        <w:jc w:val="both"/>
        <w:rPr>
          <w:rFonts w:ascii="Arial" w:hAnsi="Arial" w:cs="Arial"/>
          <w:noProof/>
          <w:sz w:val="20"/>
          <w:szCs w:val="20"/>
        </w:rPr>
      </w:pPr>
    </w:p>
    <w:p w:rsidR="00D8464E" w:rsidRDefault="00D8464E" w:rsidP="00D8464E">
      <w:pPr>
        <w:widowControl w:val="0"/>
        <w:spacing w:after="0" w:line="240" w:lineRule="auto"/>
        <w:ind w:left="709" w:hanging="709"/>
        <w:jc w:val="both"/>
        <w:rPr>
          <w:rFonts w:ascii="Arial" w:hAnsi="Arial" w:cs="Arial"/>
          <w:color w:val="000000"/>
          <w:sz w:val="20"/>
          <w:szCs w:val="20"/>
        </w:rPr>
      </w:pPr>
      <w:r w:rsidRPr="00D8464E">
        <w:rPr>
          <w:rFonts w:ascii="Arial" w:hAnsi="Arial" w:cs="Arial"/>
          <w:color w:val="000000"/>
          <w:sz w:val="20"/>
          <w:szCs w:val="20"/>
        </w:rPr>
        <w:t xml:space="preserve">Sulistyowati R. 2004. </w:t>
      </w:r>
      <w:r w:rsidRPr="00D8464E">
        <w:rPr>
          <w:rFonts w:ascii="Arial" w:hAnsi="Arial" w:cs="Arial"/>
          <w:i/>
          <w:iCs/>
          <w:color w:val="000000"/>
          <w:sz w:val="20"/>
          <w:szCs w:val="20"/>
        </w:rPr>
        <w:t>Pengaruh Suhu dan Lama Pengeringan dengan menggunakan</w:t>
      </w:r>
      <w:r w:rsidRPr="00D8464E">
        <w:rPr>
          <w:rFonts w:ascii="Arial" w:hAnsi="Arial" w:cs="Arial"/>
          <w:noProof/>
          <w:sz w:val="20"/>
          <w:szCs w:val="20"/>
        </w:rPr>
        <w:t xml:space="preserve"> </w:t>
      </w:r>
      <w:r w:rsidRPr="00D8464E">
        <w:rPr>
          <w:rFonts w:ascii="Arial" w:hAnsi="Arial" w:cs="Arial"/>
          <w:i/>
          <w:iCs/>
          <w:color w:val="000000"/>
          <w:sz w:val="20"/>
          <w:szCs w:val="20"/>
        </w:rPr>
        <w:t>Cabinet Dryer terhadap Kada Air, Protein dan Lemak pada Jamur Tiram Putih (Pleurotus</w:t>
      </w:r>
      <w:r w:rsidRPr="00D8464E">
        <w:rPr>
          <w:rFonts w:ascii="Arial" w:hAnsi="Arial" w:cs="Arial"/>
          <w:noProof/>
          <w:sz w:val="20"/>
          <w:szCs w:val="20"/>
        </w:rPr>
        <w:t xml:space="preserve"> </w:t>
      </w:r>
      <w:r w:rsidRPr="00D8464E">
        <w:rPr>
          <w:rFonts w:ascii="Arial" w:hAnsi="Arial" w:cs="Arial"/>
          <w:i/>
          <w:iCs/>
          <w:color w:val="000000"/>
          <w:sz w:val="20"/>
          <w:szCs w:val="20"/>
        </w:rPr>
        <w:t>ostreatus).</w:t>
      </w:r>
      <w:r w:rsidRPr="00D8464E">
        <w:rPr>
          <w:rFonts w:ascii="Arial" w:hAnsi="Arial" w:cs="Arial"/>
          <w:color w:val="000000"/>
          <w:sz w:val="20"/>
          <w:szCs w:val="20"/>
        </w:rPr>
        <w:t xml:space="preserve"> [Skripsi]. Malang. Fakultas Keguruan dan Ilmu Pendidikan Universitas</w:t>
      </w:r>
      <w:r w:rsidRPr="00D8464E">
        <w:rPr>
          <w:rFonts w:ascii="Arial" w:hAnsi="Arial" w:cs="Arial"/>
          <w:noProof/>
          <w:sz w:val="20"/>
          <w:szCs w:val="20"/>
        </w:rPr>
        <w:t xml:space="preserve"> </w:t>
      </w:r>
      <w:r w:rsidRPr="00D8464E">
        <w:rPr>
          <w:rFonts w:ascii="Arial" w:hAnsi="Arial" w:cs="Arial"/>
          <w:color w:val="000000"/>
          <w:sz w:val="20"/>
          <w:szCs w:val="20"/>
        </w:rPr>
        <w:t>Muhammadiyah. Indonesia.</w:t>
      </w:r>
    </w:p>
    <w:p w:rsidR="00C63556" w:rsidRPr="00D8464E" w:rsidRDefault="00C63556" w:rsidP="00D8464E">
      <w:pPr>
        <w:widowControl w:val="0"/>
        <w:spacing w:after="0" w:line="240" w:lineRule="auto"/>
        <w:ind w:left="709" w:hanging="709"/>
        <w:jc w:val="both"/>
        <w:rPr>
          <w:rFonts w:ascii="Arial" w:hAnsi="Arial" w:cs="Arial"/>
          <w:noProof/>
          <w:sz w:val="20"/>
          <w:szCs w:val="20"/>
        </w:rPr>
      </w:pPr>
    </w:p>
    <w:p w:rsidR="00D8464E" w:rsidRDefault="00D8464E" w:rsidP="00D8464E">
      <w:pPr>
        <w:widowControl w:val="0"/>
        <w:spacing w:after="0" w:line="240" w:lineRule="auto"/>
        <w:ind w:left="709" w:hanging="709"/>
        <w:jc w:val="both"/>
        <w:rPr>
          <w:rFonts w:ascii="Arial" w:hAnsi="Arial" w:cs="Arial"/>
          <w:sz w:val="20"/>
          <w:szCs w:val="20"/>
          <w:lang w:val="en-US"/>
        </w:rPr>
      </w:pPr>
      <w:r w:rsidRPr="00D8464E">
        <w:rPr>
          <w:rFonts w:ascii="Arial" w:hAnsi="Arial" w:cs="Arial"/>
          <w:sz w:val="20"/>
          <w:szCs w:val="20"/>
          <w:lang w:val="en-US"/>
        </w:rPr>
        <w:t xml:space="preserve">Trilaksani W, Salamah E dan Nabil, M.2006. Pemanfaatan Limbah tulang Ikan tuna (Thunnus sp.) sebagai sumber kalsium dengan metode hidrolisis protein. Buletin Teknologi Hasil Perikanan. </w:t>
      </w:r>
      <w:proofErr w:type="gramStart"/>
      <w:r w:rsidRPr="00D8464E">
        <w:rPr>
          <w:rFonts w:ascii="Arial" w:hAnsi="Arial" w:cs="Arial"/>
          <w:sz w:val="20"/>
          <w:szCs w:val="20"/>
          <w:lang w:val="en-US"/>
        </w:rPr>
        <w:t>Vol.IX(</w:t>
      </w:r>
      <w:proofErr w:type="gramEnd"/>
      <w:r w:rsidRPr="00D8464E">
        <w:rPr>
          <w:rFonts w:ascii="Arial" w:hAnsi="Arial" w:cs="Arial"/>
          <w:sz w:val="20"/>
          <w:szCs w:val="20"/>
          <w:lang w:val="en-US"/>
        </w:rPr>
        <w:t>2):34-45.</w:t>
      </w:r>
    </w:p>
    <w:p w:rsidR="00C63556" w:rsidRPr="00D8464E" w:rsidRDefault="00C63556" w:rsidP="00D8464E">
      <w:pPr>
        <w:widowControl w:val="0"/>
        <w:spacing w:after="0" w:line="240" w:lineRule="auto"/>
        <w:ind w:left="709" w:hanging="709"/>
        <w:jc w:val="both"/>
        <w:rPr>
          <w:rFonts w:ascii="Arial" w:hAnsi="Arial" w:cs="Arial"/>
          <w:noProof/>
          <w:sz w:val="20"/>
          <w:szCs w:val="20"/>
        </w:rPr>
      </w:pPr>
    </w:p>
    <w:p w:rsidR="00C63556" w:rsidRDefault="00D8464E" w:rsidP="00D8464E">
      <w:pPr>
        <w:widowControl w:val="0"/>
        <w:spacing w:after="0" w:line="240" w:lineRule="auto"/>
        <w:ind w:left="709" w:hanging="709"/>
        <w:jc w:val="both"/>
        <w:rPr>
          <w:rFonts w:ascii="Arial" w:hAnsi="Arial" w:cs="Arial"/>
          <w:sz w:val="20"/>
          <w:szCs w:val="20"/>
        </w:rPr>
      </w:pPr>
      <w:r w:rsidRPr="00D8464E">
        <w:rPr>
          <w:rFonts w:ascii="Arial" w:hAnsi="Arial" w:cs="Arial"/>
          <w:sz w:val="20"/>
          <w:szCs w:val="20"/>
        </w:rPr>
        <w:t>Winarno. 2003. Pangan, Gizi, Teknologi dan Konsumen. Jakarta (ID): Gramedia Pustaka Utama.</w:t>
      </w:r>
    </w:p>
    <w:p w:rsidR="00D8464E" w:rsidRPr="00D8464E" w:rsidRDefault="00D8464E" w:rsidP="00D8464E">
      <w:pPr>
        <w:widowControl w:val="0"/>
        <w:spacing w:after="0" w:line="240" w:lineRule="auto"/>
        <w:ind w:left="709" w:hanging="709"/>
        <w:jc w:val="both"/>
        <w:rPr>
          <w:rFonts w:ascii="Arial" w:hAnsi="Arial" w:cs="Arial"/>
          <w:noProof/>
          <w:sz w:val="20"/>
          <w:szCs w:val="20"/>
        </w:rPr>
      </w:pPr>
      <w:r w:rsidRPr="00D8464E">
        <w:rPr>
          <w:rFonts w:ascii="Arial" w:hAnsi="Arial" w:cs="Arial"/>
          <w:noProof/>
          <w:sz w:val="20"/>
          <w:szCs w:val="20"/>
        </w:rPr>
        <w:t xml:space="preserve"> </w:t>
      </w:r>
    </w:p>
    <w:p w:rsidR="00D8464E" w:rsidRDefault="00D8464E" w:rsidP="00D8464E">
      <w:pPr>
        <w:widowControl w:val="0"/>
        <w:spacing w:after="0" w:line="240" w:lineRule="auto"/>
        <w:ind w:left="709" w:hanging="709"/>
        <w:jc w:val="both"/>
        <w:rPr>
          <w:rFonts w:ascii="Arial" w:hAnsi="Arial" w:cs="Arial"/>
          <w:sz w:val="20"/>
          <w:szCs w:val="20"/>
          <w:lang w:val="en-US"/>
        </w:rPr>
      </w:pPr>
      <w:r w:rsidRPr="00D8464E">
        <w:rPr>
          <w:rFonts w:ascii="Arial" w:hAnsi="Arial" w:cs="Arial"/>
          <w:sz w:val="20"/>
          <w:szCs w:val="20"/>
          <w:lang w:val="en-US"/>
        </w:rPr>
        <w:t xml:space="preserve">Yuniarti DS, Sulistiyati TD, Suprayitno E. 2013. Pengaruh suhu pengeringan vakum terhadap kualitas serbuk albumin ikan gabus (Ophiocephalus striatus). THPi Student Journal. </w:t>
      </w:r>
      <w:proofErr w:type="gramStart"/>
      <w:r w:rsidRPr="00D8464E">
        <w:rPr>
          <w:rFonts w:ascii="Arial" w:hAnsi="Arial" w:cs="Arial"/>
          <w:sz w:val="20"/>
          <w:szCs w:val="20"/>
          <w:lang w:val="en-US"/>
        </w:rPr>
        <w:t>Vol.1(</w:t>
      </w:r>
      <w:proofErr w:type="gramEnd"/>
      <w:r w:rsidRPr="00D8464E">
        <w:rPr>
          <w:rFonts w:ascii="Arial" w:hAnsi="Arial" w:cs="Arial"/>
          <w:sz w:val="20"/>
          <w:szCs w:val="20"/>
          <w:lang w:val="en-US"/>
        </w:rPr>
        <w:t>1):1-9.</w:t>
      </w:r>
    </w:p>
    <w:p w:rsidR="00C63556" w:rsidRPr="00D8464E" w:rsidRDefault="00C63556" w:rsidP="00D8464E">
      <w:pPr>
        <w:widowControl w:val="0"/>
        <w:spacing w:after="0" w:line="240" w:lineRule="auto"/>
        <w:ind w:left="709" w:hanging="709"/>
        <w:jc w:val="both"/>
        <w:rPr>
          <w:rFonts w:ascii="Arial" w:hAnsi="Arial" w:cs="Arial"/>
          <w:noProof/>
          <w:sz w:val="20"/>
          <w:szCs w:val="20"/>
        </w:rPr>
      </w:pPr>
      <w:bookmarkStart w:id="1" w:name="_GoBack"/>
      <w:bookmarkEnd w:id="1"/>
    </w:p>
    <w:p w:rsidR="00D8464E" w:rsidRPr="00D8464E" w:rsidRDefault="00D8464E" w:rsidP="00D8464E">
      <w:pPr>
        <w:widowControl w:val="0"/>
        <w:spacing w:after="0" w:line="240" w:lineRule="auto"/>
        <w:ind w:left="709" w:hanging="709"/>
        <w:jc w:val="both"/>
        <w:rPr>
          <w:rFonts w:ascii="Arial" w:hAnsi="Arial" w:cs="Arial"/>
          <w:noProof/>
          <w:sz w:val="20"/>
          <w:szCs w:val="20"/>
        </w:rPr>
      </w:pPr>
      <w:r w:rsidRPr="00D8464E">
        <w:rPr>
          <w:rFonts w:ascii="Arial" w:hAnsi="Arial" w:cs="Arial"/>
          <w:sz w:val="20"/>
          <w:szCs w:val="20"/>
          <w:lang w:val="en-US"/>
        </w:rPr>
        <w:t xml:space="preserve">Zuhra, Sofyana, Erlina C. 2012. Pengaruh kondisi operasi alat pengering semprot terhadap kualitas </w:t>
      </w:r>
      <w:proofErr w:type="gramStart"/>
      <w:r w:rsidRPr="00D8464E">
        <w:rPr>
          <w:rFonts w:ascii="Arial" w:hAnsi="Arial" w:cs="Arial"/>
          <w:sz w:val="20"/>
          <w:szCs w:val="20"/>
          <w:lang w:val="en-US"/>
        </w:rPr>
        <w:t>susu</w:t>
      </w:r>
      <w:proofErr w:type="gramEnd"/>
      <w:r w:rsidRPr="00D8464E">
        <w:rPr>
          <w:rFonts w:ascii="Arial" w:hAnsi="Arial" w:cs="Arial"/>
          <w:sz w:val="20"/>
          <w:szCs w:val="20"/>
          <w:lang w:val="en-US"/>
        </w:rPr>
        <w:t xml:space="preserve"> bubuk jagung. Jurnal Rekayasa Kimia dan Lingkungan. </w:t>
      </w:r>
      <w:proofErr w:type="gramStart"/>
      <w:r w:rsidRPr="00D8464E">
        <w:rPr>
          <w:rFonts w:ascii="Arial" w:hAnsi="Arial" w:cs="Arial"/>
          <w:sz w:val="20"/>
          <w:szCs w:val="20"/>
          <w:lang w:val="en-US"/>
        </w:rPr>
        <w:t>Vol.9(</w:t>
      </w:r>
      <w:proofErr w:type="gramEnd"/>
      <w:r w:rsidRPr="00D8464E">
        <w:rPr>
          <w:rFonts w:ascii="Arial" w:hAnsi="Arial" w:cs="Arial"/>
          <w:sz w:val="20"/>
          <w:szCs w:val="20"/>
          <w:lang w:val="en-US"/>
        </w:rPr>
        <w:t>1):36-44.</w:t>
      </w:r>
    </w:p>
    <w:p w:rsidR="005358BA" w:rsidRDefault="005358BA" w:rsidP="004E3B65">
      <w:pPr>
        <w:spacing w:after="0" w:line="276" w:lineRule="auto"/>
        <w:jc w:val="both"/>
      </w:pPr>
    </w:p>
    <w:sectPr w:rsidR="005358BA" w:rsidSect="00E8224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0000000000000000000"/>
    <w:charset w:val="00"/>
    <w:family w:val="roman"/>
    <w:pitch w:val="variable"/>
    <w:sig w:usb0="E00002FF" w:usb1="420024FF" w:usb2="00000000" w:usb3="00000000" w:csb0="0000019F"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A71D1"/>
    <w:multiLevelType w:val="hybridMultilevel"/>
    <w:tmpl w:val="31CA7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0C2D6D"/>
    <w:multiLevelType w:val="hybridMultilevel"/>
    <w:tmpl w:val="B4129F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FBF7F89"/>
    <w:multiLevelType w:val="hybridMultilevel"/>
    <w:tmpl w:val="0C9071E4"/>
    <w:lvl w:ilvl="0" w:tplc="B784E77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5558EB"/>
    <w:multiLevelType w:val="hybridMultilevel"/>
    <w:tmpl w:val="CCD8F59E"/>
    <w:lvl w:ilvl="0" w:tplc="5D946012">
      <w:start w:val="1"/>
      <w:numFmt w:val="upperRoman"/>
      <w:lvlText w:val="%1."/>
      <w:lvlJc w:val="left"/>
      <w:pPr>
        <w:ind w:left="1080" w:hanging="72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AA24583"/>
    <w:multiLevelType w:val="hybridMultilevel"/>
    <w:tmpl w:val="3C8884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46D0005"/>
    <w:multiLevelType w:val="hybridMultilevel"/>
    <w:tmpl w:val="D5781D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B65"/>
    <w:rsid w:val="00087FAB"/>
    <w:rsid w:val="00185C52"/>
    <w:rsid w:val="002317FF"/>
    <w:rsid w:val="00445B28"/>
    <w:rsid w:val="004E3B65"/>
    <w:rsid w:val="005358BA"/>
    <w:rsid w:val="00575C8A"/>
    <w:rsid w:val="00631FCE"/>
    <w:rsid w:val="0064025D"/>
    <w:rsid w:val="00660BB3"/>
    <w:rsid w:val="00B253C7"/>
    <w:rsid w:val="00C63556"/>
    <w:rsid w:val="00D76C9B"/>
    <w:rsid w:val="00D8464E"/>
    <w:rsid w:val="00F45DB8"/>
    <w:rsid w:val="00F825F5"/>
    <w:rsid w:val="00FA1CE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22E96-5B7A-4E64-B5D3-069F1E5D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aliases w:val="Judul Subbab"/>
    <w:basedOn w:val="Normal"/>
    <w:next w:val="Normal"/>
    <w:link w:val="Heading2Char"/>
    <w:uiPriority w:val="9"/>
    <w:unhideWhenUsed/>
    <w:qFormat/>
    <w:rsid w:val="00185C52"/>
    <w:pPr>
      <w:keepNext/>
      <w:keepLines/>
      <w:spacing w:after="240" w:line="240" w:lineRule="auto"/>
      <w:jc w:val="center"/>
      <w:outlineLvl w:val="1"/>
    </w:pPr>
    <w:rPr>
      <w:rFonts w:ascii="Times New Roman" w:eastAsia="Times New Roman" w:hAnsi="Times New Roman" w:cs="Times New Roman"/>
      <w:b/>
      <w:bCs/>
      <w:sz w:val="24"/>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B65"/>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aliases w:val="Judul Subbab Char"/>
    <w:basedOn w:val="DefaultParagraphFont"/>
    <w:link w:val="Heading2"/>
    <w:uiPriority w:val="9"/>
    <w:rsid w:val="00185C52"/>
    <w:rPr>
      <w:rFonts w:ascii="Times New Roman" w:eastAsia="Times New Roman" w:hAnsi="Times New Roman" w:cs="Times New Roman"/>
      <w:b/>
      <w:bCs/>
      <w:sz w:val="24"/>
      <w:szCs w:val="26"/>
      <w:lang w:eastAsia="ja-JP"/>
    </w:rPr>
  </w:style>
  <w:style w:type="paragraph" w:styleId="ListParagraph">
    <w:name w:val="List Paragraph"/>
    <w:basedOn w:val="Normal"/>
    <w:uiPriority w:val="34"/>
    <w:qFormat/>
    <w:rsid w:val="00185C52"/>
    <w:pPr>
      <w:spacing w:after="200" w:line="276" w:lineRule="auto"/>
      <w:ind w:left="720"/>
      <w:contextualSpacing/>
    </w:pPr>
    <w:rPr>
      <w:lang w:val="en-US"/>
    </w:rPr>
  </w:style>
  <w:style w:type="paragraph" w:customStyle="1" w:styleId="Default">
    <w:name w:val="Default"/>
    <w:rsid w:val="00185C5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Hyperlink">
    <w:name w:val="Hyperlink"/>
    <w:uiPriority w:val="99"/>
    <w:unhideWhenUsed/>
    <w:rsid w:val="00631FCE"/>
    <w:rPr>
      <w:color w:val="0000FF"/>
      <w:u w:val="single"/>
    </w:rPr>
  </w:style>
  <w:style w:type="paragraph" w:customStyle="1" w:styleId="Pa2">
    <w:name w:val="Pa2"/>
    <w:basedOn w:val="Default"/>
    <w:next w:val="Default"/>
    <w:uiPriority w:val="99"/>
    <w:rsid w:val="00631FCE"/>
    <w:pPr>
      <w:spacing w:line="241" w:lineRule="atLeast"/>
    </w:pPr>
    <w:rPr>
      <w:rFonts w:ascii="Minion Pro" w:hAnsi="Minion Pro"/>
      <w:color w:val="auto"/>
      <w:lang w:val="id-ID"/>
    </w:rPr>
  </w:style>
  <w:style w:type="paragraph" w:customStyle="1" w:styleId="Pa3">
    <w:name w:val="Pa3"/>
    <w:basedOn w:val="Default"/>
    <w:next w:val="Default"/>
    <w:uiPriority w:val="99"/>
    <w:rsid w:val="00631FCE"/>
    <w:pPr>
      <w:spacing w:line="241" w:lineRule="atLeast"/>
    </w:pPr>
    <w:rPr>
      <w:rFonts w:ascii="Minion Pro" w:hAnsi="Minion Pro"/>
      <w:color w:val="auto"/>
      <w:lang w:val="id-ID"/>
    </w:rPr>
  </w:style>
  <w:style w:type="character" w:customStyle="1" w:styleId="A4">
    <w:name w:val="A4"/>
    <w:uiPriority w:val="99"/>
    <w:rsid w:val="00631FCE"/>
    <w:rPr>
      <w:rFonts w:cs="Minion Pro"/>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521625">
      <w:bodyDiv w:val="1"/>
      <w:marLeft w:val="0"/>
      <w:marRight w:val="0"/>
      <w:marTop w:val="0"/>
      <w:marBottom w:val="0"/>
      <w:divBdr>
        <w:top w:val="none" w:sz="0" w:space="0" w:color="auto"/>
        <w:left w:val="none" w:sz="0" w:space="0" w:color="auto"/>
        <w:bottom w:val="none" w:sz="0" w:space="0" w:color="auto"/>
        <w:right w:val="none" w:sz="0" w:space="0" w:color="auto"/>
      </w:divBdr>
    </w:div>
    <w:div w:id="68270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anharrozi@utu.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11</Pages>
  <Words>4157</Words>
  <Characters>23695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RV</dc:creator>
  <cp:keywords/>
  <dc:description/>
  <cp:lastModifiedBy>RV</cp:lastModifiedBy>
  <cp:revision>3</cp:revision>
  <dcterms:created xsi:type="dcterms:W3CDTF">2020-09-30T02:53:00Z</dcterms:created>
  <dcterms:modified xsi:type="dcterms:W3CDTF">2020-12-05T19:41:00Z</dcterms:modified>
</cp:coreProperties>
</file>